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542B" w14:textId="77777777" w:rsidR="00F13CA5" w:rsidRPr="00A318E9" w:rsidRDefault="000E42DE" w:rsidP="006A06C7">
      <w:pPr>
        <w:jc w:val="center"/>
        <w:outlineLvl w:val="0"/>
        <w:rPr>
          <w:rFonts w:ascii="Garamond" w:hAnsi="Garamond"/>
          <w:b/>
        </w:rPr>
      </w:pPr>
      <w:r w:rsidRPr="00A318E9">
        <w:rPr>
          <w:rFonts w:ascii="Garamond" w:hAnsi="Garamond"/>
          <w:b/>
        </w:rPr>
        <w:t>История разработки языка С</w:t>
      </w:r>
    </w:p>
    <w:p w14:paraId="43ECD348" w14:textId="77777777" w:rsidR="000E42DE" w:rsidRPr="00A318E9" w:rsidRDefault="000E42DE">
      <w:pPr>
        <w:rPr>
          <w:rFonts w:ascii="Garamond" w:hAnsi="Garamond"/>
        </w:rPr>
      </w:pPr>
    </w:p>
    <w:p w14:paraId="6F724CF1" w14:textId="77777777" w:rsidR="000E42DE" w:rsidRPr="00A318E9" w:rsidRDefault="000E42DE" w:rsidP="000E42DE">
      <w:pPr>
        <w:jc w:val="both"/>
        <w:rPr>
          <w:rFonts w:ascii="Garamond" w:hAnsi="Garamond"/>
          <w:sz w:val="24"/>
          <w:szCs w:val="24"/>
        </w:rPr>
      </w:pPr>
      <w:r w:rsidRPr="00A318E9">
        <w:rPr>
          <w:rFonts w:ascii="Garamond" w:hAnsi="Garamond"/>
          <w:sz w:val="24"/>
          <w:szCs w:val="24"/>
        </w:rPr>
        <w:t xml:space="preserve">Язык "С" был создан Денисом Ричи в 1972 году. Он создавался для разработки операционной системы </w:t>
      </w:r>
      <w:r w:rsidRPr="00A318E9">
        <w:rPr>
          <w:rFonts w:ascii="Garamond" w:hAnsi="Garamond"/>
          <w:sz w:val="24"/>
          <w:szCs w:val="24"/>
          <w:lang w:val="en-US"/>
        </w:rPr>
        <w:t>UNIX</w:t>
      </w:r>
      <w:r w:rsidRPr="00A318E9">
        <w:rPr>
          <w:rFonts w:ascii="Garamond" w:hAnsi="Garamond"/>
          <w:sz w:val="24"/>
          <w:szCs w:val="24"/>
        </w:rPr>
        <w:t xml:space="preserve">. Существует широкий спектр языков программирования высокого уровня: С, </w:t>
      </w:r>
      <w:r w:rsidRPr="00A318E9">
        <w:rPr>
          <w:rFonts w:ascii="Garamond" w:hAnsi="Garamond"/>
          <w:sz w:val="24"/>
          <w:szCs w:val="24"/>
          <w:lang w:val="en-US"/>
        </w:rPr>
        <w:t>Perl</w:t>
      </w:r>
      <w:r w:rsidRPr="00A318E9">
        <w:rPr>
          <w:rFonts w:ascii="Garamond" w:hAnsi="Garamond"/>
          <w:sz w:val="24"/>
          <w:szCs w:val="24"/>
        </w:rPr>
        <w:t xml:space="preserve">, </w:t>
      </w:r>
      <w:r w:rsidRPr="00A318E9">
        <w:rPr>
          <w:rFonts w:ascii="Garamond" w:hAnsi="Garamond"/>
          <w:sz w:val="24"/>
          <w:szCs w:val="24"/>
          <w:lang w:val="en-US"/>
        </w:rPr>
        <w:t>Basic</w:t>
      </w:r>
      <w:r w:rsidRPr="00A318E9">
        <w:rPr>
          <w:rFonts w:ascii="Garamond" w:hAnsi="Garamond"/>
          <w:sz w:val="24"/>
          <w:szCs w:val="24"/>
        </w:rPr>
        <w:t xml:space="preserve">, </w:t>
      </w:r>
      <w:r w:rsidRPr="00A318E9">
        <w:rPr>
          <w:rFonts w:ascii="Garamond" w:hAnsi="Garamond"/>
          <w:sz w:val="24"/>
          <w:szCs w:val="24"/>
          <w:lang w:val="en-US"/>
        </w:rPr>
        <w:t>Java</w:t>
      </w:r>
      <w:r w:rsidRPr="00A318E9">
        <w:rPr>
          <w:rFonts w:ascii="Garamond" w:hAnsi="Garamond"/>
          <w:sz w:val="24"/>
          <w:szCs w:val="24"/>
        </w:rPr>
        <w:t xml:space="preserve">, </w:t>
      </w:r>
      <w:r w:rsidRPr="00A318E9">
        <w:rPr>
          <w:rFonts w:ascii="Garamond" w:hAnsi="Garamond"/>
          <w:sz w:val="24"/>
          <w:szCs w:val="24"/>
          <w:lang w:val="en-US"/>
        </w:rPr>
        <w:t>C</w:t>
      </w:r>
      <w:r w:rsidRPr="00A318E9">
        <w:rPr>
          <w:rFonts w:ascii="Garamond" w:hAnsi="Garamond"/>
          <w:sz w:val="24"/>
          <w:szCs w:val="24"/>
        </w:rPr>
        <w:t># (Си – шарп), приведем причины по которым язык С ставится на первое место:</w:t>
      </w:r>
    </w:p>
    <w:p w14:paraId="0EFEA6F3" w14:textId="77777777" w:rsidR="000E42DE" w:rsidRPr="00A318E9" w:rsidRDefault="000E42DE" w:rsidP="000E42DE">
      <w:pPr>
        <w:numPr>
          <w:ilvl w:val="0"/>
          <w:numId w:val="1"/>
        </w:numPr>
        <w:jc w:val="both"/>
        <w:rPr>
          <w:rFonts w:ascii="Garamond" w:hAnsi="Garamond"/>
          <w:sz w:val="24"/>
          <w:szCs w:val="24"/>
        </w:rPr>
      </w:pPr>
      <w:r w:rsidRPr="00A318E9">
        <w:rPr>
          <w:rFonts w:ascii="Garamond" w:hAnsi="Garamond"/>
          <w:sz w:val="24"/>
          <w:szCs w:val="24"/>
        </w:rPr>
        <w:t>С – язык мощный и гибкий. Не имеет ограничений. Используется при разработке ОС, текстовых редакторов, графических приложений, компиляторов других языков.</w:t>
      </w:r>
    </w:p>
    <w:p w14:paraId="5A57733F" w14:textId="77777777" w:rsidR="000E42DE" w:rsidRPr="00A318E9" w:rsidRDefault="000E42DE" w:rsidP="000E42DE">
      <w:pPr>
        <w:numPr>
          <w:ilvl w:val="0"/>
          <w:numId w:val="1"/>
        </w:numPr>
        <w:jc w:val="both"/>
        <w:rPr>
          <w:rFonts w:ascii="Garamond" w:hAnsi="Garamond"/>
          <w:sz w:val="24"/>
          <w:szCs w:val="24"/>
        </w:rPr>
      </w:pPr>
      <w:r w:rsidRPr="00A318E9">
        <w:rPr>
          <w:rFonts w:ascii="Garamond" w:hAnsi="Garamond"/>
          <w:sz w:val="24"/>
          <w:szCs w:val="24"/>
        </w:rPr>
        <w:t>С – хорошо переносимый язык. Т.е. программу, написанную для одной компьютерной системы можно скомпилировать и запустить в другой среде без изменений.</w:t>
      </w:r>
    </w:p>
    <w:p w14:paraId="67ED0FDA" w14:textId="77777777" w:rsidR="000E42DE" w:rsidRPr="00A318E9" w:rsidRDefault="000E42DE" w:rsidP="000E42DE">
      <w:pPr>
        <w:numPr>
          <w:ilvl w:val="0"/>
          <w:numId w:val="1"/>
        </w:numPr>
        <w:jc w:val="both"/>
        <w:rPr>
          <w:rFonts w:ascii="Garamond" w:hAnsi="Garamond"/>
          <w:sz w:val="24"/>
          <w:szCs w:val="24"/>
        </w:rPr>
      </w:pPr>
      <w:r w:rsidRPr="00A318E9">
        <w:rPr>
          <w:rFonts w:ascii="Garamond" w:hAnsi="Garamond"/>
          <w:sz w:val="24"/>
          <w:szCs w:val="24"/>
        </w:rPr>
        <w:t>С – очень краткий язык.</w:t>
      </w:r>
    </w:p>
    <w:p w14:paraId="0C86017B" w14:textId="77777777" w:rsidR="000E42DE" w:rsidRPr="00A318E9" w:rsidRDefault="000E42DE" w:rsidP="000E42DE">
      <w:pPr>
        <w:numPr>
          <w:ilvl w:val="0"/>
          <w:numId w:val="1"/>
        </w:numPr>
        <w:jc w:val="both"/>
        <w:rPr>
          <w:rFonts w:ascii="Garamond" w:hAnsi="Garamond"/>
          <w:sz w:val="24"/>
          <w:szCs w:val="24"/>
        </w:rPr>
      </w:pPr>
      <w:r w:rsidRPr="00A318E9">
        <w:rPr>
          <w:rFonts w:ascii="Garamond" w:hAnsi="Garamond"/>
          <w:sz w:val="24"/>
          <w:szCs w:val="24"/>
        </w:rPr>
        <w:t xml:space="preserve">С – модульный язык. </w:t>
      </w:r>
      <w:r w:rsidR="005B299E" w:rsidRPr="00A318E9">
        <w:rPr>
          <w:rFonts w:ascii="Garamond" w:hAnsi="Garamond"/>
          <w:sz w:val="24"/>
          <w:szCs w:val="24"/>
        </w:rPr>
        <w:t>Программу на С можно писать в виде набора подпрограмм-модулей, которые называются функциями.</w:t>
      </w:r>
    </w:p>
    <w:p w14:paraId="0BF372A6" w14:textId="77777777" w:rsidR="005B299E" w:rsidRPr="00A318E9" w:rsidRDefault="005B299E" w:rsidP="005B299E">
      <w:pPr>
        <w:jc w:val="both"/>
        <w:rPr>
          <w:rFonts w:ascii="Garamond" w:hAnsi="Garamond"/>
          <w:sz w:val="24"/>
          <w:szCs w:val="24"/>
        </w:rPr>
      </w:pPr>
      <w:r w:rsidRPr="00A318E9">
        <w:rPr>
          <w:rFonts w:ascii="Garamond" w:hAnsi="Garamond"/>
          <w:sz w:val="24"/>
          <w:szCs w:val="24"/>
        </w:rPr>
        <w:t xml:space="preserve">На базе языка С были созданы следующие языки объектно-ориентированного программирования: С++, </w:t>
      </w:r>
      <w:r w:rsidRPr="00A318E9">
        <w:rPr>
          <w:rFonts w:ascii="Garamond" w:hAnsi="Garamond"/>
          <w:sz w:val="24"/>
          <w:szCs w:val="24"/>
          <w:lang w:val="en-US"/>
        </w:rPr>
        <w:t>Java</w:t>
      </w:r>
      <w:r w:rsidRPr="00A318E9">
        <w:rPr>
          <w:rFonts w:ascii="Garamond" w:hAnsi="Garamond"/>
          <w:sz w:val="24"/>
          <w:szCs w:val="24"/>
        </w:rPr>
        <w:t>, С#.</w:t>
      </w:r>
    </w:p>
    <w:p w14:paraId="15820F2B" w14:textId="77777777" w:rsidR="005B299E" w:rsidRDefault="005B299E" w:rsidP="005B299E">
      <w:pPr>
        <w:jc w:val="both"/>
      </w:pPr>
    </w:p>
    <w:p w14:paraId="398C9553" w14:textId="77777777" w:rsidR="005B299E" w:rsidRPr="00A318E9" w:rsidRDefault="005B299E" w:rsidP="006A06C7">
      <w:pPr>
        <w:jc w:val="center"/>
        <w:outlineLvl w:val="0"/>
        <w:rPr>
          <w:rFonts w:ascii="Garamond" w:hAnsi="Garamond"/>
          <w:b/>
        </w:rPr>
      </w:pPr>
      <w:r w:rsidRPr="00A318E9">
        <w:rPr>
          <w:rFonts w:ascii="Garamond" w:hAnsi="Garamond"/>
          <w:b/>
        </w:rPr>
        <w:t>Цикл разработки программы на языке С</w:t>
      </w:r>
    </w:p>
    <w:p w14:paraId="61496D8A" w14:textId="77777777" w:rsidR="005B299E" w:rsidRDefault="005B299E" w:rsidP="005B299E">
      <w:pPr>
        <w:jc w:val="both"/>
      </w:pPr>
    </w:p>
    <w:p w14:paraId="58FC1F8C" w14:textId="77777777" w:rsidR="005B299E" w:rsidRPr="00A318E9" w:rsidRDefault="005B299E" w:rsidP="005B299E">
      <w:pPr>
        <w:jc w:val="both"/>
        <w:rPr>
          <w:rFonts w:ascii="Garamond" w:hAnsi="Garamond"/>
          <w:sz w:val="24"/>
          <w:szCs w:val="24"/>
        </w:rPr>
      </w:pPr>
      <w:r w:rsidRPr="00A318E9">
        <w:rPr>
          <w:rFonts w:ascii="Garamond" w:hAnsi="Garamond"/>
          <w:sz w:val="24"/>
          <w:szCs w:val="24"/>
        </w:rPr>
        <w:t>Существуют свои этапы разработки программы. На первом этапе с помощью текстового редактора создается дисковый файл, содержащий исходный текст(код) программы. На втором этапе исходный код компилируется и создается объектный файл. На третьем этапе скомпилированный код обрабатывается компоновщиком для получения исполняемого файла. На четвертом этапе программа запускается на выполнение.</w:t>
      </w:r>
    </w:p>
    <w:p w14:paraId="5B532496" w14:textId="77777777" w:rsidR="005B299E" w:rsidRPr="00A318E9" w:rsidRDefault="005B299E" w:rsidP="005B299E">
      <w:pPr>
        <w:jc w:val="both"/>
        <w:rPr>
          <w:rFonts w:ascii="Garamond" w:hAnsi="Garamond"/>
          <w:sz w:val="24"/>
          <w:szCs w:val="24"/>
        </w:rPr>
      </w:pPr>
    </w:p>
    <w:p w14:paraId="1FAF6975" w14:textId="77777777" w:rsidR="00901E3A" w:rsidRPr="00A318E9" w:rsidRDefault="005B299E" w:rsidP="006A06C7">
      <w:pPr>
        <w:jc w:val="both"/>
        <w:outlineLvl w:val="0"/>
        <w:rPr>
          <w:rFonts w:ascii="Garamond" w:hAnsi="Garamond"/>
          <w:sz w:val="24"/>
          <w:szCs w:val="24"/>
          <w:u w:val="single"/>
        </w:rPr>
      </w:pPr>
      <w:r w:rsidRPr="00A318E9">
        <w:rPr>
          <w:rFonts w:ascii="Garamond" w:hAnsi="Garamond"/>
          <w:sz w:val="24"/>
          <w:szCs w:val="24"/>
          <w:u w:val="single"/>
        </w:rPr>
        <w:t>Создание исходного кода программы</w:t>
      </w:r>
    </w:p>
    <w:p w14:paraId="276D749D" w14:textId="77777777" w:rsidR="00901E3A" w:rsidRPr="00A318E9" w:rsidRDefault="00901E3A" w:rsidP="005B299E">
      <w:pPr>
        <w:jc w:val="both"/>
        <w:rPr>
          <w:rFonts w:ascii="Garamond" w:hAnsi="Garamond"/>
          <w:b/>
          <w:i/>
          <w:sz w:val="24"/>
          <w:szCs w:val="24"/>
        </w:rPr>
      </w:pPr>
    </w:p>
    <w:p w14:paraId="2D1F6CF9" w14:textId="77777777" w:rsidR="005B299E" w:rsidRPr="00A318E9" w:rsidRDefault="005B299E" w:rsidP="005B299E">
      <w:pPr>
        <w:jc w:val="both"/>
        <w:rPr>
          <w:rFonts w:ascii="Garamond" w:hAnsi="Garamond"/>
          <w:sz w:val="24"/>
          <w:szCs w:val="24"/>
        </w:rPr>
      </w:pPr>
      <w:r w:rsidRPr="00A318E9">
        <w:rPr>
          <w:rFonts w:ascii="Garamond" w:hAnsi="Garamond"/>
          <w:b/>
          <w:i/>
          <w:sz w:val="24"/>
          <w:szCs w:val="24"/>
        </w:rPr>
        <w:t xml:space="preserve">Исходный код – </w:t>
      </w:r>
      <w:r w:rsidRPr="00A318E9">
        <w:rPr>
          <w:rFonts w:ascii="Garamond" w:hAnsi="Garamond"/>
          <w:sz w:val="24"/>
          <w:szCs w:val="24"/>
        </w:rPr>
        <w:t xml:space="preserve">последовательность команд. Большинство компилятором снабжены встроенным текстовым редактором. Но при его отсутствии можно воспользоваться любым текстовым редактором. </w:t>
      </w:r>
      <w:r w:rsidRPr="00A318E9">
        <w:rPr>
          <w:rFonts w:ascii="Garamond" w:hAnsi="Garamond"/>
          <w:sz w:val="24"/>
          <w:szCs w:val="24"/>
          <w:lang w:val="en-US"/>
        </w:rPr>
        <w:t>Notepad</w:t>
      </w:r>
      <w:r w:rsidRPr="00A318E9">
        <w:rPr>
          <w:rFonts w:ascii="Garamond" w:hAnsi="Garamond"/>
          <w:sz w:val="24"/>
          <w:szCs w:val="24"/>
        </w:rPr>
        <w:t xml:space="preserve">, </w:t>
      </w:r>
      <w:r w:rsidRPr="00A318E9">
        <w:rPr>
          <w:rFonts w:ascii="Garamond" w:hAnsi="Garamond"/>
          <w:sz w:val="24"/>
          <w:szCs w:val="24"/>
          <w:lang w:val="en-US"/>
        </w:rPr>
        <w:t>WordPad</w:t>
      </w:r>
      <w:r w:rsidR="0005553B" w:rsidRPr="00A318E9">
        <w:rPr>
          <w:rFonts w:ascii="Garamond" w:hAnsi="Garamond"/>
          <w:sz w:val="24"/>
          <w:szCs w:val="24"/>
        </w:rPr>
        <w:t xml:space="preserve"> (</w:t>
      </w:r>
      <w:r w:rsidR="0005553B" w:rsidRPr="00A318E9">
        <w:rPr>
          <w:rFonts w:ascii="Garamond" w:hAnsi="Garamond"/>
          <w:sz w:val="24"/>
          <w:szCs w:val="24"/>
          <w:lang w:val="en-US"/>
        </w:rPr>
        <w:t>from</w:t>
      </w:r>
      <w:r w:rsidR="0005553B" w:rsidRPr="00A318E9">
        <w:rPr>
          <w:rFonts w:ascii="Garamond" w:hAnsi="Garamond"/>
          <w:sz w:val="24"/>
          <w:szCs w:val="24"/>
        </w:rPr>
        <w:t xml:space="preserve"> </w:t>
      </w:r>
      <w:r w:rsidR="0005553B" w:rsidRPr="00A318E9">
        <w:rPr>
          <w:rFonts w:ascii="Garamond" w:hAnsi="Garamond"/>
          <w:sz w:val="24"/>
          <w:szCs w:val="24"/>
          <w:lang w:val="en-US"/>
        </w:rPr>
        <w:t>Windows</w:t>
      </w:r>
      <w:r w:rsidR="0005553B" w:rsidRPr="00A318E9">
        <w:rPr>
          <w:rFonts w:ascii="Garamond" w:hAnsi="Garamond"/>
          <w:sz w:val="24"/>
          <w:szCs w:val="24"/>
        </w:rPr>
        <w:t>)</w:t>
      </w:r>
      <w:r w:rsidR="009B4BAF">
        <w:rPr>
          <w:rFonts w:ascii="Garamond" w:hAnsi="Garamond"/>
          <w:sz w:val="24"/>
          <w:szCs w:val="24"/>
        </w:rPr>
        <w:t>,</w:t>
      </w:r>
      <w:r w:rsidR="0005553B" w:rsidRPr="00A318E9">
        <w:rPr>
          <w:rFonts w:ascii="Garamond" w:hAnsi="Garamond"/>
          <w:sz w:val="24"/>
          <w:szCs w:val="24"/>
        </w:rPr>
        <w:t xml:space="preserve"> </w:t>
      </w:r>
      <w:r w:rsidR="0005553B" w:rsidRPr="00A318E9">
        <w:rPr>
          <w:rFonts w:ascii="Garamond" w:hAnsi="Garamond"/>
          <w:sz w:val="24"/>
          <w:szCs w:val="24"/>
          <w:lang w:val="en-US"/>
        </w:rPr>
        <w:t>Edit</w:t>
      </w:r>
      <w:r w:rsidR="0005553B" w:rsidRPr="00A318E9">
        <w:rPr>
          <w:rFonts w:ascii="Garamond" w:hAnsi="Garamond"/>
          <w:sz w:val="24"/>
          <w:szCs w:val="24"/>
        </w:rPr>
        <w:t xml:space="preserve"> (</w:t>
      </w:r>
      <w:r w:rsidR="0005553B" w:rsidRPr="00A318E9">
        <w:rPr>
          <w:rFonts w:ascii="Garamond" w:hAnsi="Garamond"/>
          <w:sz w:val="24"/>
          <w:szCs w:val="24"/>
          <w:lang w:val="en-US"/>
        </w:rPr>
        <w:t>MS</w:t>
      </w:r>
      <w:r w:rsidR="0005553B" w:rsidRPr="00A318E9">
        <w:rPr>
          <w:rFonts w:ascii="Garamond" w:hAnsi="Garamond"/>
          <w:sz w:val="24"/>
          <w:szCs w:val="24"/>
        </w:rPr>
        <w:t xml:space="preserve"> </w:t>
      </w:r>
      <w:r w:rsidR="0005553B" w:rsidRPr="00A318E9">
        <w:rPr>
          <w:rFonts w:ascii="Garamond" w:hAnsi="Garamond"/>
          <w:sz w:val="24"/>
          <w:szCs w:val="24"/>
          <w:lang w:val="en-US"/>
        </w:rPr>
        <w:t>DOS</w:t>
      </w:r>
      <w:r w:rsidR="0005553B" w:rsidRPr="00A318E9">
        <w:rPr>
          <w:rFonts w:ascii="Garamond" w:hAnsi="Garamond"/>
          <w:sz w:val="24"/>
          <w:szCs w:val="24"/>
        </w:rPr>
        <w:t xml:space="preserve">), либо сохранять файлы исходного кода в формате </w:t>
      </w:r>
      <w:r w:rsidR="0005553B" w:rsidRPr="00A318E9">
        <w:rPr>
          <w:rFonts w:ascii="Garamond" w:hAnsi="Garamond"/>
          <w:sz w:val="24"/>
          <w:szCs w:val="24"/>
          <w:lang w:val="en-US"/>
        </w:rPr>
        <w:t>ASCII</w:t>
      </w:r>
      <w:r w:rsidR="0005553B" w:rsidRPr="00A318E9">
        <w:rPr>
          <w:rFonts w:ascii="Garamond" w:hAnsi="Garamond"/>
          <w:sz w:val="24"/>
          <w:szCs w:val="24"/>
        </w:rPr>
        <w:t xml:space="preserve"> используя редакторы </w:t>
      </w:r>
      <w:r w:rsidR="0005553B" w:rsidRPr="00A318E9">
        <w:rPr>
          <w:rFonts w:ascii="Garamond" w:hAnsi="Garamond"/>
          <w:sz w:val="24"/>
          <w:szCs w:val="24"/>
          <w:lang w:val="en-US"/>
        </w:rPr>
        <w:t>WordPerfect</w:t>
      </w:r>
      <w:r w:rsidR="0005553B" w:rsidRPr="00A318E9">
        <w:rPr>
          <w:rFonts w:ascii="Garamond" w:hAnsi="Garamond"/>
          <w:sz w:val="24"/>
          <w:szCs w:val="24"/>
        </w:rPr>
        <w:t xml:space="preserve">, </w:t>
      </w:r>
      <w:r w:rsidR="0005553B" w:rsidRPr="00A318E9">
        <w:rPr>
          <w:rFonts w:ascii="Garamond" w:hAnsi="Garamond"/>
          <w:sz w:val="24"/>
          <w:szCs w:val="24"/>
          <w:lang w:val="en-US"/>
        </w:rPr>
        <w:t>MS</w:t>
      </w:r>
      <w:r w:rsidR="0005553B" w:rsidRPr="00A318E9">
        <w:rPr>
          <w:rFonts w:ascii="Garamond" w:hAnsi="Garamond"/>
          <w:sz w:val="24"/>
          <w:szCs w:val="24"/>
        </w:rPr>
        <w:t xml:space="preserve"> </w:t>
      </w:r>
      <w:r w:rsidR="0005553B" w:rsidRPr="00A318E9">
        <w:rPr>
          <w:rFonts w:ascii="Garamond" w:hAnsi="Garamond"/>
          <w:sz w:val="24"/>
          <w:szCs w:val="24"/>
          <w:lang w:val="en-US"/>
        </w:rPr>
        <w:t>Word</w:t>
      </w:r>
      <w:r w:rsidR="0005553B" w:rsidRPr="00A318E9">
        <w:rPr>
          <w:rFonts w:ascii="Garamond" w:hAnsi="Garamond"/>
          <w:sz w:val="24"/>
          <w:szCs w:val="24"/>
        </w:rPr>
        <w:t xml:space="preserve"> и другие. При сохранении файла ему присваивают расширение </w:t>
      </w:r>
      <w:r w:rsidR="0005553B" w:rsidRPr="00A318E9">
        <w:rPr>
          <w:rFonts w:ascii="Garamond" w:hAnsi="Garamond"/>
          <w:b/>
          <w:sz w:val="24"/>
          <w:szCs w:val="24"/>
        </w:rPr>
        <w:t>.с</w:t>
      </w:r>
      <w:r w:rsidRPr="00A318E9">
        <w:rPr>
          <w:rFonts w:ascii="Garamond" w:hAnsi="Garamond"/>
          <w:sz w:val="24"/>
          <w:szCs w:val="24"/>
        </w:rPr>
        <w:t xml:space="preserve"> </w:t>
      </w:r>
    </w:p>
    <w:p w14:paraId="29A4604E" w14:textId="77777777" w:rsidR="0005553B" w:rsidRPr="00A318E9" w:rsidRDefault="0005553B" w:rsidP="006A06C7">
      <w:pPr>
        <w:jc w:val="center"/>
        <w:outlineLvl w:val="0"/>
        <w:rPr>
          <w:rFonts w:ascii="Garamond" w:hAnsi="Garamond"/>
          <w:b/>
          <w:sz w:val="24"/>
          <w:szCs w:val="24"/>
          <w:lang w:val="en-US"/>
        </w:rPr>
      </w:pPr>
      <w:r w:rsidRPr="00A318E9">
        <w:rPr>
          <w:rFonts w:ascii="Garamond" w:hAnsi="Garamond"/>
          <w:sz w:val="24"/>
          <w:szCs w:val="24"/>
        </w:rPr>
        <w:t>Например</w:t>
      </w:r>
      <w:r w:rsidRPr="00A318E9">
        <w:rPr>
          <w:rFonts w:ascii="Garamond" w:hAnsi="Garamond"/>
          <w:sz w:val="24"/>
          <w:szCs w:val="24"/>
          <w:lang w:val="en-US"/>
        </w:rPr>
        <w:t xml:space="preserve">: </w:t>
      </w:r>
      <w:r w:rsidRPr="00A318E9">
        <w:rPr>
          <w:rFonts w:ascii="Garamond" w:hAnsi="Garamond"/>
          <w:sz w:val="24"/>
          <w:szCs w:val="24"/>
        </w:rPr>
        <w:t xml:space="preserve"> </w:t>
      </w:r>
      <w:r w:rsidRPr="00A318E9">
        <w:rPr>
          <w:rFonts w:ascii="Garamond" w:hAnsi="Garamond"/>
          <w:b/>
          <w:sz w:val="24"/>
          <w:szCs w:val="24"/>
          <w:lang w:val="en-US"/>
        </w:rPr>
        <w:t>radius.c</w:t>
      </w:r>
    </w:p>
    <w:p w14:paraId="220F4DA1" w14:textId="77777777" w:rsidR="0005553B" w:rsidRPr="00A318E9" w:rsidRDefault="0005553B" w:rsidP="0005553B">
      <w:pPr>
        <w:jc w:val="center"/>
        <w:rPr>
          <w:rFonts w:ascii="Garamond" w:hAnsi="Garamond"/>
          <w:b/>
          <w:sz w:val="24"/>
          <w:szCs w:val="24"/>
          <w:u w:val="single"/>
          <w:lang w:val="en-US"/>
        </w:rPr>
      </w:pPr>
    </w:p>
    <w:p w14:paraId="4021E34B" w14:textId="77777777" w:rsidR="00901E3A" w:rsidRPr="00A318E9" w:rsidRDefault="0005553B" w:rsidP="006A06C7">
      <w:pPr>
        <w:jc w:val="both"/>
        <w:outlineLvl w:val="0"/>
        <w:rPr>
          <w:rFonts w:ascii="Garamond" w:hAnsi="Garamond"/>
          <w:sz w:val="24"/>
          <w:szCs w:val="24"/>
          <w:u w:val="single"/>
        </w:rPr>
      </w:pPr>
      <w:r w:rsidRPr="00A318E9">
        <w:rPr>
          <w:rFonts w:ascii="Garamond" w:hAnsi="Garamond"/>
          <w:sz w:val="24"/>
          <w:szCs w:val="24"/>
          <w:u w:val="single"/>
        </w:rPr>
        <w:t>Компиляция исходного кода</w:t>
      </w:r>
    </w:p>
    <w:p w14:paraId="6F198ADC" w14:textId="77777777" w:rsidR="00901E3A" w:rsidRPr="00A318E9" w:rsidRDefault="00901E3A" w:rsidP="0005553B">
      <w:pPr>
        <w:jc w:val="both"/>
        <w:rPr>
          <w:rFonts w:ascii="Garamond" w:hAnsi="Garamond"/>
          <w:sz w:val="24"/>
          <w:szCs w:val="24"/>
        </w:rPr>
      </w:pPr>
    </w:p>
    <w:p w14:paraId="41F1193A" w14:textId="77777777" w:rsidR="0005553B" w:rsidRPr="00A318E9" w:rsidRDefault="0005553B" w:rsidP="0005553B">
      <w:pPr>
        <w:jc w:val="both"/>
        <w:rPr>
          <w:rFonts w:ascii="Garamond" w:hAnsi="Garamond"/>
          <w:sz w:val="24"/>
          <w:szCs w:val="24"/>
        </w:rPr>
      </w:pPr>
      <w:r w:rsidRPr="00A318E9">
        <w:rPr>
          <w:rFonts w:ascii="Garamond" w:hAnsi="Garamond"/>
          <w:sz w:val="24"/>
          <w:szCs w:val="24"/>
        </w:rPr>
        <w:t xml:space="preserve">Перевод исходного кода на машинный язык называется </w:t>
      </w:r>
      <w:r w:rsidRPr="00A318E9">
        <w:rPr>
          <w:rFonts w:ascii="Garamond" w:hAnsi="Garamond"/>
          <w:b/>
          <w:i/>
          <w:sz w:val="24"/>
          <w:szCs w:val="24"/>
        </w:rPr>
        <w:t>компиляцией.</w:t>
      </w:r>
      <w:r w:rsidRPr="00A318E9">
        <w:rPr>
          <w:rFonts w:ascii="Garamond" w:hAnsi="Garamond"/>
          <w:sz w:val="24"/>
          <w:szCs w:val="24"/>
        </w:rPr>
        <w:t xml:space="preserve"> Последовательность инструкций на машинном языке, сгенерированная компилятором называется объектным кодом, а дисковый файл, содержащий её – объектным файлом. Существуют различные </w:t>
      </w:r>
      <w:r w:rsidR="00FF2B3A" w:rsidRPr="00A318E9">
        <w:rPr>
          <w:rFonts w:ascii="Garamond" w:hAnsi="Garamond"/>
          <w:sz w:val="24"/>
          <w:szCs w:val="24"/>
        </w:rPr>
        <w:t>компиляторы для различных ОС, а следовательно каждому компилятору необходима своя команда.</w:t>
      </w:r>
    </w:p>
    <w:p w14:paraId="596190EC" w14:textId="77777777" w:rsidR="00901E3A" w:rsidRPr="00A318E9" w:rsidRDefault="00901E3A" w:rsidP="0005553B">
      <w:pPr>
        <w:jc w:val="both"/>
        <w:rPr>
          <w:rFonts w:ascii="Garamond" w:hAnsi="Garamond"/>
          <w:sz w:val="24"/>
          <w:szCs w:val="24"/>
        </w:rPr>
      </w:pPr>
    </w:p>
    <w:p w14:paraId="0F01992F" w14:textId="77777777" w:rsidR="006A06C7" w:rsidRPr="00A318E9" w:rsidRDefault="006A06C7" w:rsidP="0005553B">
      <w:pPr>
        <w:jc w:val="both"/>
        <w:rPr>
          <w:rFonts w:ascii="Garamond" w:hAnsi="Garamond"/>
          <w:sz w:val="24"/>
          <w:szCs w:val="24"/>
        </w:rPr>
      </w:pPr>
    </w:p>
    <w:tbl>
      <w:tblPr>
        <w:tblStyle w:val="-3"/>
        <w:tblW w:w="0" w:type="auto"/>
        <w:tblLook w:val="01E0" w:firstRow="1" w:lastRow="1" w:firstColumn="1" w:lastColumn="1" w:noHBand="0" w:noVBand="0"/>
      </w:tblPr>
      <w:tblGrid>
        <w:gridCol w:w="4845"/>
        <w:gridCol w:w="4846"/>
      </w:tblGrid>
      <w:tr w:rsidR="00FF2B3A" w14:paraId="7C56591E" w14:textId="77777777">
        <w:trPr>
          <w:cnfStyle w:val="100000000000" w:firstRow="1" w:lastRow="0" w:firstColumn="0" w:lastColumn="0" w:oddVBand="0" w:evenVBand="0" w:oddHBand="0" w:evenHBand="0" w:firstRowFirstColumn="0" w:firstRowLastColumn="0" w:lastRowFirstColumn="0" w:lastRowLastColumn="0"/>
        </w:trPr>
        <w:tc>
          <w:tcPr>
            <w:tcW w:w="4785" w:type="dxa"/>
          </w:tcPr>
          <w:p w14:paraId="4B5E65AF" w14:textId="77777777" w:rsidR="00FF2B3A" w:rsidRPr="00A318E9" w:rsidRDefault="00FF2B3A" w:rsidP="0005553B">
            <w:pPr>
              <w:jc w:val="both"/>
              <w:rPr>
                <w:rFonts w:ascii="Garamond" w:hAnsi="Garamond"/>
                <w:sz w:val="24"/>
                <w:szCs w:val="24"/>
              </w:rPr>
            </w:pPr>
            <w:r w:rsidRPr="00A318E9">
              <w:rPr>
                <w:rFonts w:ascii="Garamond" w:hAnsi="Garamond"/>
                <w:sz w:val="24"/>
                <w:szCs w:val="24"/>
              </w:rPr>
              <w:t>Компилятор</w:t>
            </w:r>
          </w:p>
        </w:tc>
        <w:tc>
          <w:tcPr>
            <w:tcW w:w="4786" w:type="dxa"/>
          </w:tcPr>
          <w:p w14:paraId="7F6FBA98" w14:textId="77777777" w:rsidR="00FF2B3A" w:rsidRPr="00A318E9" w:rsidRDefault="00FF2B3A" w:rsidP="0005553B">
            <w:pPr>
              <w:jc w:val="both"/>
              <w:rPr>
                <w:rFonts w:ascii="Garamond" w:hAnsi="Garamond"/>
                <w:sz w:val="24"/>
                <w:szCs w:val="24"/>
              </w:rPr>
            </w:pPr>
            <w:r w:rsidRPr="00A318E9">
              <w:rPr>
                <w:rFonts w:ascii="Garamond" w:hAnsi="Garamond"/>
                <w:sz w:val="24"/>
                <w:szCs w:val="24"/>
              </w:rPr>
              <w:t>Команда</w:t>
            </w:r>
          </w:p>
        </w:tc>
      </w:tr>
      <w:tr w:rsidR="00FF2B3A" w:rsidRPr="00FF2B3A" w14:paraId="6047E91E" w14:textId="77777777">
        <w:tc>
          <w:tcPr>
            <w:tcW w:w="4785" w:type="dxa"/>
          </w:tcPr>
          <w:p w14:paraId="17A5D680"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Microsoft C</w:t>
            </w:r>
          </w:p>
          <w:p w14:paraId="5022B70E"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Borland Turbo C</w:t>
            </w:r>
          </w:p>
          <w:p w14:paraId="5ED563A9" w14:textId="77777777" w:rsidR="00FF2B3A" w:rsidRPr="00A318E9" w:rsidRDefault="00FF2B3A" w:rsidP="00FF2B3A">
            <w:pPr>
              <w:jc w:val="both"/>
              <w:rPr>
                <w:rFonts w:ascii="Bradley Hand ITC" w:hAnsi="Bradley Hand ITC"/>
                <w:sz w:val="24"/>
                <w:szCs w:val="24"/>
                <w:lang w:val="en-US"/>
              </w:rPr>
            </w:pPr>
            <w:r w:rsidRPr="00A318E9">
              <w:rPr>
                <w:rFonts w:ascii="Bradley Hand ITC" w:hAnsi="Bradley Hand ITC"/>
                <w:sz w:val="24"/>
                <w:szCs w:val="24"/>
                <w:lang w:val="en-US"/>
              </w:rPr>
              <w:t>Borland C</w:t>
            </w:r>
          </w:p>
          <w:p w14:paraId="3B5D207D"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GNU C/C++</w:t>
            </w:r>
          </w:p>
        </w:tc>
        <w:tc>
          <w:tcPr>
            <w:tcW w:w="4786" w:type="dxa"/>
          </w:tcPr>
          <w:p w14:paraId="7EB429EE"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cl radius.c</w:t>
            </w:r>
          </w:p>
          <w:p w14:paraId="60B99D73"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tcc radius.c</w:t>
            </w:r>
          </w:p>
          <w:p w14:paraId="4BDA26B5"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bcc radius.c</w:t>
            </w:r>
          </w:p>
          <w:p w14:paraId="0B0BD71B" w14:textId="77777777" w:rsidR="00FF2B3A" w:rsidRPr="00A318E9" w:rsidRDefault="00FF2B3A" w:rsidP="0005553B">
            <w:pPr>
              <w:jc w:val="both"/>
              <w:rPr>
                <w:rFonts w:ascii="Bradley Hand ITC" w:hAnsi="Bradley Hand ITC"/>
                <w:sz w:val="24"/>
                <w:szCs w:val="24"/>
                <w:lang w:val="en-US"/>
              </w:rPr>
            </w:pPr>
            <w:r w:rsidRPr="00A318E9">
              <w:rPr>
                <w:rFonts w:ascii="Bradley Hand ITC" w:hAnsi="Bradley Hand ITC"/>
                <w:sz w:val="24"/>
                <w:szCs w:val="24"/>
                <w:lang w:val="en-US"/>
              </w:rPr>
              <w:t>gcc radius.c</w:t>
            </w:r>
          </w:p>
        </w:tc>
      </w:tr>
    </w:tbl>
    <w:p w14:paraId="41C71A96" w14:textId="77777777" w:rsidR="00901E3A" w:rsidRDefault="00901E3A" w:rsidP="0005553B">
      <w:pPr>
        <w:jc w:val="both"/>
      </w:pPr>
    </w:p>
    <w:p w14:paraId="0E53BB8B" w14:textId="77777777" w:rsidR="00FF2B3A" w:rsidRPr="00492D6B" w:rsidRDefault="00FF2B3A" w:rsidP="006A06C7">
      <w:pPr>
        <w:jc w:val="both"/>
        <w:outlineLvl w:val="0"/>
        <w:rPr>
          <w:rFonts w:ascii="Garamond" w:hAnsi="Garamond"/>
          <w:b/>
          <w:sz w:val="24"/>
          <w:szCs w:val="24"/>
        </w:rPr>
      </w:pPr>
      <w:r w:rsidRPr="00A318E9">
        <w:rPr>
          <w:rFonts w:ascii="Garamond" w:hAnsi="Garamond"/>
          <w:sz w:val="24"/>
          <w:szCs w:val="24"/>
        </w:rPr>
        <w:t xml:space="preserve">Для </w:t>
      </w:r>
      <w:r w:rsidRPr="00A318E9">
        <w:rPr>
          <w:rFonts w:ascii="Garamond" w:hAnsi="Garamond"/>
          <w:sz w:val="24"/>
          <w:szCs w:val="24"/>
          <w:lang w:val="en-US"/>
        </w:rPr>
        <w:t>OS</w:t>
      </w:r>
      <w:r w:rsidRPr="00A318E9">
        <w:rPr>
          <w:rFonts w:ascii="Garamond" w:hAnsi="Garamond"/>
          <w:sz w:val="24"/>
          <w:szCs w:val="24"/>
        </w:rPr>
        <w:t xml:space="preserve"> </w:t>
      </w:r>
      <w:r w:rsidRPr="00A318E9">
        <w:rPr>
          <w:rFonts w:ascii="Garamond" w:hAnsi="Garamond"/>
          <w:sz w:val="24"/>
          <w:szCs w:val="24"/>
          <w:lang w:val="en-US"/>
        </w:rPr>
        <w:t>UNIX</w:t>
      </w:r>
      <w:r w:rsidRPr="00A318E9">
        <w:rPr>
          <w:rFonts w:ascii="Garamond" w:hAnsi="Garamond"/>
          <w:sz w:val="24"/>
          <w:szCs w:val="24"/>
        </w:rPr>
        <w:t xml:space="preserve"> команда </w:t>
      </w:r>
      <w:r w:rsidRPr="00492D6B">
        <w:rPr>
          <w:rFonts w:ascii="Garamond" w:hAnsi="Garamond"/>
          <w:b/>
          <w:sz w:val="24"/>
          <w:szCs w:val="24"/>
          <w:lang w:val="en-US"/>
        </w:rPr>
        <w:t>cc</w:t>
      </w:r>
      <w:r w:rsidRPr="00492D6B">
        <w:rPr>
          <w:rFonts w:ascii="Garamond" w:hAnsi="Garamond"/>
          <w:b/>
          <w:sz w:val="24"/>
          <w:szCs w:val="24"/>
        </w:rPr>
        <w:t xml:space="preserve"> </w:t>
      </w:r>
      <w:r w:rsidRPr="00492D6B">
        <w:rPr>
          <w:rFonts w:ascii="Garamond" w:hAnsi="Garamond"/>
          <w:b/>
          <w:sz w:val="24"/>
          <w:szCs w:val="24"/>
          <w:lang w:val="en-US"/>
        </w:rPr>
        <w:t>radius</w:t>
      </w:r>
      <w:r w:rsidRPr="00492D6B">
        <w:rPr>
          <w:rFonts w:ascii="Garamond" w:hAnsi="Garamond"/>
          <w:b/>
          <w:sz w:val="24"/>
          <w:szCs w:val="24"/>
        </w:rPr>
        <w:t>.</w:t>
      </w:r>
      <w:r w:rsidRPr="00492D6B">
        <w:rPr>
          <w:rFonts w:ascii="Garamond" w:hAnsi="Garamond"/>
          <w:b/>
          <w:sz w:val="24"/>
          <w:szCs w:val="24"/>
          <w:lang w:val="en-US"/>
        </w:rPr>
        <w:t>c</w:t>
      </w:r>
    </w:p>
    <w:p w14:paraId="3D4E8F2D" w14:textId="77777777" w:rsidR="0003121A" w:rsidRDefault="0003121A" w:rsidP="0005553B">
      <w:pPr>
        <w:jc w:val="both"/>
        <w:rPr>
          <w:rFonts w:ascii="Garamond" w:hAnsi="Garamond"/>
          <w:sz w:val="24"/>
          <w:szCs w:val="24"/>
        </w:rPr>
      </w:pPr>
      <w:r w:rsidRPr="00A318E9">
        <w:rPr>
          <w:rFonts w:ascii="Garamond" w:hAnsi="Garamond"/>
          <w:sz w:val="24"/>
          <w:szCs w:val="24"/>
        </w:rPr>
        <w:t xml:space="preserve">Компиляция дает объектный файл с расширением </w:t>
      </w:r>
      <w:r w:rsidRPr="00A318E9">
        <w:rPr>
          <w:rFonts w:ascii="Garamond" w:hAnsi="Garamond"/>
          <w:b/>
          <w:sz w:val="24"/>
          <w:szCs w:val="24"/>
        </w:rPr>
        <w:t>.</w:t>
      </w:r>
      <w:r w:rsidRPr="00A318E9">
        <w:rPr>
          <w:rFonts w:ascii="Garamond" w:hAnsi="Garamond"/>
          <w:b/>
          <w:sz w:val="24"/>
          <w:szCs w:val="24"/>
          <w:lang w:val="en-US"/>
        </w:rPr>
        <w:t>ob</w:t>
      </w:r>
      <w:r w:rsidR="001A476C" w:rsidRPr="00A318E9">
        <w:rPr>
          <w:rFonts w:ascii="Garamond" w:hAnsi="Garamond"/>
          <w:b/>
          <w:sz w:val="24"/>
          <w:szCs w:val="24"/>
          <w:lang w:val="en-US"/>
        </w:rPr>
        <w:t>j</w:t>
      </w:r>
      <w:r w:rsidR="001A476C" w:rsidRPr="00A318E9">
        <w:rPr>
          <w:rFonts w:ascii="Garamond" w:hAnsi="Garamond"/>
          <w:sz w:val="24"/>
          <w:szCs w:val="24"/>
        </w:rPr>
        <w:t xml:space="preserve"> (в системах </w:t>
      </w:r>
      <w:r w:rsidR="001A476C" w:rsidRPr="00A318E9">
        <w:rPr>
          <w:rFonts w:ascii="Garamond" w:hAnsi="Garamond"/>
          <w:sz w:val="24"/>
          <w:szCs w:val="24"/>
          <w:lang w:val="en-US"/>
        </w:rPr>
        <w:t>UNIX</w:t>
      </w:r>
      <w:r w:rsidR="001A476C" w:rsidRPr="00A318E9">
        <w:rPr>
          <w:rFonts w:ascii="Garamond" w:hAnsi="Garamond"/>
          <w:sz w:val="24"/>
          <w:szCs w:val="24"/>
        </w:rPr>
        <w:t xml:space="preserve"> и </w:t>
      </w:r>
      <w:r w:rsidR="001A476C" w:rsidRPr="00A318E9">
        <w:rPr>
          <w:rFonts w:ascii="Garamond" w:hAnsi="Garamond"/>
          <w:sz w:val="24"/>
          <w:szCs w:val="24"/>
          <w:lang w:val="en-US"/>
        </w:rPr>
        <w:t>Linux</w:t>
      </w:r>
      <w:r w:rsidR="001A476C" w:rsidRPr="00A318E9">
        <w:rPr>
          <w:rFonts w:ascii="Garamond" w:hAnsi="Garamond"/>
          <w:sz w:val="24"/>
          <w:szCs w:val="24"/>
        </w:rPr>
        <w:t xml:space="preserve"> расширение </w:t>
      </w:r>
      <w:r w:rsidR="001A476C" w:rsidRPr="00A318E9">
        <w:rPr>
          <w:rFonts w:ascii="Garamond" w:hAnsi="Garamond"/>
          <w:b/>
          <w:sz w:val="24"/>
          <w:szCs w:val="24"/>
        </w:rPr>
        <w:t>.о</w:t>
      </w:r>
      <w:r w:rsidR="001A476C" w:rsidRPr="00A318E9">
        <w:rPr>
          <w:rFonts w:ascii="Garamond" w:hAnsi="Garamond"/>
          <w:sz w:val="24"/>
          <w:szCs w:val="24"/>
        </w:rPr>
        <w:t>)</w:t>
      </w:r>
      <w:r w:rsidRPr="00A318E9">
        <w:rPr>
          <w:rFonts w:ascii="Garamond" w:hAnsi="Garamond"/>
          <w:sz w:val="24"/>
          <w:szCs w:val="24"/>
        </w:rPr>
        <w:t xml:space="preserve"> </w:t>
      </w:r>
    </w:p>
    <w:p w14:paraId="09D7765C" w14:textId="77777777" w:rsidR="009B4BAF" w:rsidRPr="00A318E9" w:rsidRDefault="009B4BAF" w:rsidP="0005553B">
      <w:pPr>
        <w:jc w:val="both"/>
        <w:rPr>
          <w:rFonts w:ascii="Garamond" w:hAnsi="Garamond"/>
          <w:sz w:val="24"/>
          <w:szCs w:val="24"/>
        </w:rPr>
      </w:pPr>
    </w:p>
    <w:p w14:paraId="29E46610" w14:textId="77777777" w:rsidR="00FF2B3A" w:rsidRPr="00A318E9" w:rsidRDefault="00FF2B3A" w:rsidP="0005553B">
      <w:pPr>
        <w:jc w:val="both"/>
        <w:rPr>
          <w:rFonts w:ascii="Garamond" w:hAnsi="Garamond"/>
          <w:sz w:val="24"/>
          <w:szCs w:val="24"/>
        </w:rPr>
      </w:pPr>
      <w:r w:rsidRPr="00A318E9">
        <w:rPr>
          <w:rFonts w:ascii="Garamond" w:hAnsi="Garamond"/>
          <w:sz w:val="24"/>
          <w:szCs w:val="24"/>
        </w:rPr>
        <w:t>Существуют графические интегрированные среды разработки программ (</w:t>
      </w:r>
      <w:r w:rsidRPr="00A318E9">
        <w:rPr>
          <w:rFonts w:ascii="Garamond" w:hAnsi="Garamond"/>
          <w:sz w:val="24"/>
          <w:szCs w:val="24"/>
          <w:lang w:val="en-US"/>
        </w:rPr>
        <w:t>Bloodshed</w:t>
      </w:r>
      <w:r w:rsidRPr="00A318E9">
        <w:rPr>
          <w:rFonts w:ascii="Garamond" w:hAnsi="Garamond"/>
          <w:sz w:val="24"/>
          <w:szCs w:val="24"/>
        </w:rPr>
        <w:t xml:space="preserve"> </w:t>
      </w:r>
      <w:r w:rsidRPr="00A318E9">
        <w:rPr>
          <w:rFonts w:ascii="Garamond" w:hAnsi="Garamond"/>
          <w:sz w:val="24"/>
          <w:szCs w:val="24"/>
          <w:lang w:val="en-US"/>
        </w:rPr>
        <w:t>Dev</w:t>
      </w:r>
      <w:r w:rsidRPr="00A318E9">
        <w:rPr>
          <w:rFonts w:ascii="Garamond" w:hAnsi="Garamond"/>
          <w:sz w:val="24"/>
          <w:szCs w:val="24"/>
        </w:rPr>
        <w:t>-</w:t>
      </w:r>
      <w:r w:rsidRPr="00A318E9">
        <w:rPr>
          <w:rFonts w:ascii="Garamond" w:hAnsi="Garamond"/>
          <w:sz w:val="24"/>
          <w:szCs w:val="24"/>
          <w:lang w:val="en-US"/>
        </w:rPr>
        <w:t>C</w:t>
      </w:r>
      <w:r w:rsidRPr="00A318E9">
        <w:rPr>
          <w:rFonts w:ascii="Garamond" w:hAnsi="Garamond"/>
          <w:sz w:val="24"/>
          <w:szCs w:val="24"/>
        </w:rPr>
        <w:t>++,</w:t>
      </w:r>
      <w:r w:rsidR="0003121A" w:rsidRPr="00A318E9">
        <w:rPr>
          <w:rFonts w:ascii="Garamond" w:hAnsi="Garamond"/>
          <w:sz w:val="24"/>
          <w:szCs w:val="24"/>
        </w:rPr>
        <w:t xml:space="preserve"> </w:t>
      </w:r>
      <w:r w:rsidR="0003121A" w:rsidRPr="00A318E9">
        <w:rPr>
          <w:rFonts w:ascii="Garamond" w:hAnsi="Garamond"/>
          <w:sz w:val="24"/>
          <w:szCs w:val="24"/>
          <w:lang w:val="en-US"/>
        </w:rPr>
        <w:t>C</w:t>
      </w:r>
      <w:r w:rsidR="0003121A" w:rsidRPr="00A318E9">
        <w:rPr>
          <w:rFonts w:ascii="Garamond" w:hAnsi="Garamond"/>
          <w:sz w:val="24"/>
          <w:szCs w:val="24"/>
        </w:rPr>
        <w:t xml:space="preserve">++ </w:t>
      </w:r>
      <w:r w:rsidR="0003121A" w:rsidRPr="00A318E9">
        <w:rPr>
          <w:rFonts w:ascii="Garamond" w:hAnsi="Garamond"/>
          <w:sz w:val="24"/>
          <w:szCs w:val="24"/>
          <w:lang w:val="en-US"/>
        </w:rPr>
        <w:t>Builder</w:t>
      </w:r>
      <w:r w:rsidR="0003121A" w:rsidRPr="00A318E9">
        <w:rPr>
          <w:rFonts w:ascii="Garamond" w:hAnsi="Garamond"/>
          <w:sz w:val="24"/>
          <w:szCs w:val="24"/>
        </w:rPr>
        <w:t xml:space="preserve"> 5</w:t>
      </w:r>
      <w:r w:rsidRPr="00A318E9">
        <w:rPr>
          <w:rFonts w:ascii="Garamond" w:hAnsi="Garamond"/>
          <w:sz w:val="24"/>
          <w:szCs w:val="24"/>
        </w:rPr>
        <w:t>)</w:t>
      </w:r>
    </w:p>
    <w:p w14:paraId="3A2C47F5" w14:textId="77777777" w:rsidR="001A476C" w:rsidRDefault="001A476C" w:rsidP="0005553B">
      <w:pPr>
        <w:jc w:val="both"/>
        <w:rPr>
          <w:rFonts w:ascii="Garamond" w:hAnsi="Garamond"/>
          <w:sz w:val="24"/>
          <w:szCs w:val="24"/>
        </w:rPr>
      </w:pPr>
    </w:p>
    <w:p w14:paraId="4FD15B2B" w14:textId="77777777" w:rsidR="00A318E9" w:rsidRDefault="00A318E9" w:rsidP="0005553B">
      <w:pPr>
        <w:jc w:val="both"/>
        <w:rPr>
          <w:rFonts w:ascii="Garamond" w:hAnsi="Garamond"/>
          <w:sz w:val="24"/>
          <w:szCs w:val="24"/>
        </w:rPr>
      </w:pPr>
    </w:p>
    <w:p w14:paraId="2DA3604E" w14:textId="77777777" w:rsidR="00A318E9" w:rsidRPr="00A318E9" w:rsidRDefault="00A318E9" w:rsidP="0005553B">
      <w:pPr>
        <w:jc w:val="both"/>
        <w:rPr>
          <w:rFonts w:ascii="Garamond" w:hAnsi="Garamond"/>
          <w:sz w:val="24"/>
          <w:szCs w:val="24"/>
        </w:rPr>
      </w:pPr>
    </w:p>
    <w:p w14:paraId="6FB26873" w14:textId="77777777" w:rsidR="00901E3A" w:rsidRPr="00A318E9" w:rsidRDefault="001A476C" w:rsidP="006A06C7">
      <w:pPr>
        <w:jc w:val="both"/>
        <w:outlineLvl w:val="0"/>
        <w:rPr>
          <w:rFonts w:ascii="Garamond" w:hAnsi="Garamond"/>
          <w:sz w:val="24"/>
          <w:szCs w:val="24"/>
          <w:u w:val="single"/>
        </w:rPr>
      </w:pPr>
      <w:r w:rsidRPr="00A318E9">
        <w:rPr>
          <w:rFonts w:ascii="Garamond" w:hAnsi="Garamond"/>
          <w:sz w:val="24"/>
          <w:szCs w:val="24"/>
          <w:u w:val="single"/>
        </w:rPr>
        <w:t>Создание исполняемого файла</w:t>
      </w:r>
    </w:p>
    <w:p w14:paraId="2A5DF4FF" w14:textId="77777777" w:rsidR="00901E3A" w:rsidRPr="00A318E9" w:rsidRDefault="00901E3A" w:rsidP="0005553B">
      <w:pPr>
        <w:jc w:val="both"/>
        <w:rPr>
          <w:rFonts w:ascii="Garamond" w:hAnsi="Garamond"/>
          <w:sz w:val="24"/>
          <w:szCs w:val="24"/>
        </w:rPr>
      </w:pPr>
    </w:p>
    <w:p w14:paraId="718C9FCB" w14:textId="77777777" w:rsidR="001A476C" w:rsidRPr="00A318E9" w:rsidRDefault="001A476C" w:rsidP="0005553B">
      <w:pPr>
        <w:jc w:val="both"/>
        <w:rPr>
          <w:rFonts w:ascii="Garamond" w:hAnsi="Garamond"/>
          <w:sz w:val="24"/>
          <w:szCs w:val="24"/>
        </w:rPr>
      </w:pPr>
      <w:r w:rsidRPr="00A318E9">
        <w:rPr>
          <w:rFonts w:ascii="Garamond" w:hAnsi="Garamond"/>
          <w:sz w:val="24"/>
          <w:szCs w:val="24"/>
        </w:rPr>
        <w:t xml:space="preserve">Компоновщик объектный файл соединяет с библиотеками функций для получения </w:t>
      </w:r>
      <w:r w:rsidRPr="00A318E9">
        <w:rPr>
          <w:rFonts w:ascii="Garamond" w:hAnsi="Garamond"/>
          <w:b/>
          <w:i/>
          <w:sz w:val="24"/>
          <w:szCs w:val="24"/>
        </w:rPr>
        <w:t>исполняемого файла (.</w:t>
      </w:r>
      <w:r w:rsidRPr="00A318E9">
        <w:rPr>
          <w:rFonts w:ascii="Garamond" w:hAnsi="Garamond"/>
          <w:b/>
          <w:i/>
          <w:sz w:val="24"/>
          <w:szCs w:val="24"/>
          <w:lang w:val="en-US"/>
        </w:rPr>
        <w:t>exe</w:t>
      </w:r>
      <w:r w:rsidRPr="00A318E9">
        <w:rPr>
          <w:rFonts w:ascii="Garamond" w:hAnsi="Garamond"/>
          <w:b/>
          <w:i/>
          <w:sz w:val="24"/>
          <w:szCs w:val="24"/>
        </w:rPr>
        <w:t>).</w:t>
      </w:r>
      <w:r w:rsidRPr="00A318E9">
        <w:rPr>
          <w:rFonts w:ascii="Garamond" w:hAnsi="Garamond"/>
          <w:sz w:val="24"/>
          <w:szCs w:val="24"/>
        </w:rPr>
        <w:t xml:space="preserve"> После того как получен исполняемый файл, можно запускать его на выполнение. В некоторых редакторах компоновка и компиляция осуществляются вместе.</w:t>
      </w:r>
    </w:p>
    <w:p w14:paraId="3ADB21B0" w14:textId="77777777" w:rsidR="001A476C" w:rsidRPr="00A318E9" w:rsidRDefault="001A476C" w:rsidP="0005553B">
      <w:pPr>
        <w:jc w:val="both"/>
        <w:rPr>
          <w:rFonts w:ascii="Garamond" w:hAnsi="Garamond"/>
          <w:sz w:val="24"/>
          <w:szCs w:val="24"/>
        </w:rPr>
      </w:pPr>
    </w:p>
    <w:p w14:paraId="03A828FE" w14:textId="77777777" w:rsidR="001A476C" w:rsidRPr="00A318E9" w:rsidRDefault="001A476C" w:rsidP="006A06C7">
      <w:pPr>
        <w:jc w:val="both"/>
        <w:outlineLvl w:val="0"/>
        <w:rPr>
          <w:rFonts w:ascii="Garamond" w:hAnsi="Garamond"/>
          <w:sz w:val="24"/>
          <w:szCs w:val="24"/>
          <w:u w:val="single"/>
        </w:rPr>
      </w:pPr>
      <w:r w:rsidRPr="00A318E9">
        <w:rPr>
          <w:rFonts w:ascii="Garamond" w:hAnsi="Garamond"/>
          <w:sz w:val="24"/>
          <w:szCs w:val="24"/>
          <w:u w:val="single"/>
        </w:rPr>
        <w:t>Первая программа на языке С</w:t>
      </w:r>
    </w:p>
    <w:p w14:paraId="653959C2" w14:textId="77777777" w:rsidR="006A06C7" w:rsidRPr="00A318E9" w:rsidRDefault="006A06C7" w:rsidP="006A06C7">
      <w:pPr>
        <w:jc w:val="both"/>
        <w:outlineLvl w:val="0"/>
        <w:rPr>
          <w:rFonts w:ascii="Garamond" w:hAnsi="Garamond"/>
          <w:sz w:val="24"/>
          <w:szCs w:val="24"/>
          <w:u w:val="single"/>
        </w:rPr>
      </w:pPr>
    </w:p>
    <w:p w14:paraId="64355E3C"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#include &lt;stdio.h&gt;</w:t>
      </w:r>
    </w:p>
    <w:p w14:paraId="6E6D202D"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int main(void)</w:t>
      </w:r>
    </w:p>
    <w:p w14:paraId="6B784C44"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w:t>
      </w:r>
    </w:p>
    <w:p w14:paraId="0112B887"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printf("Hello World!\n");</w:t>
      </w:r>
    </w:p>
    <w:p w14:paraId="463DD534"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return 0;</w:t>
      </w:r>
    </w:p>
    <w:p w14:paraId="4D2914A4" w14:textId="77777777" w:rsidR="006A06C7" w:rsidRPr="00A318E9" w:rsidRDefault="006A06C7" w:rsidP="006A06C7">
      <w:pPr>
        <w:jc w:val="both"/>
        <w:outlineLvl w:val="0"/>
        <w:rPr>
          <w:rFonts w:ascii="Bradley Hand ITC" w:hAnsi="Bradley Hand ITC"/>
          <w:b/>
          <w:sz w:val="24"/>
          <w:szCs w:val="24"/>
          <w:lang w:val="en-US"/>
        </w:rPr>
      </w:pPr>
      <w:r w:rsidRPr="00A318E9">
        <w:rPr>
          <w:rFonts w:ascii="Bradley Hand ITC" w:hAnsi="Bradley Hand ITC"/>
          <w:b/>
          <w:sz w:val="24"/>
          <w:szCs w:val="24"/>
          <w:lang w:val="en-US"/>
        </w:rPr>
        <w:t>}</w:t>
      </w:r>
    </w:p>
    <w:p w14:paraId="3C09BA56" w14:textId="77777777" w:rsidR="006A06C7" w:rsidRDefault="006A06C7" w:rsidP="006A06C7">
      <w:pPr>
        <w:jc w:val="both"/>
        <w:outlineLvl w:val="0"/>
        <w:rPr>
          <w:lang w:val="en-US"/>
        </w:rPr>
      </w:pPr>
    </w:p>
    <w:p w14:paraId="5C3E3827" w14:textId="77777777" w:rsidR="001A476C" w:rsidRPr="00A318E9" w:rsidRDefault="001A476C" w:rsidP="006A06C7">
      <w:pPr>
        <w:jc w:val="both"/>
        <w:outlineLvl w:val="0"/>
        <w:rPr>
          <w:rFonts w:ascii="Bradley Hand ITC" w:hAnsi="Bradley Hand ITC"/>
          <w:b/>
          <w:sz w:val="24"/>
          <w:szCs w:val="24"/>
        </w:rPr>
      </w:pPr>
      <w:r w:rsidRPr="00A318E9">
        <w:rPr>
          <w:rFonts w:ascii="Garamond" w:hAnsi="Garamond"/>
          <w:sz w:val="24"/>
          <w:szCs w:val="24"/>
        </w:rPr>
        <w:t>В результате на экране появится фраза</w:t>
      </w:r>
      <w:r w:rsidR="006F3773" w:rsidRPr="00A318E9">
        <w:rPr>
          <w:rFonts w:ascii="Garamond" w:hAnsi="Garamond"/>
          <w:sz w:val="24"/>
          <w:szCs w:val="24"/>
        </w:rPr>
        <w:t xml:space="preserve">: </w:t>
      </w:r>
      <w:r w:rsidR="006F3773" w:rsidRPr="00A318E9">
        <w:rPr>
          <w:rFonts w:ascii="Bradley Hand ITC" w:hAnsi="Bradley Hand ITC" w:cs="Courier New"/>
          <w:b/>
          <w:sz w:val="24"/>
          <w:szCs w:val="24"/>
          <w:lang w:val="en-US"/>
        </w:rPr>
        <w:t>Hello</w:t>
      </w:r>
      <w:r w:rsidR="006F3773" w:rsidRPr="00A318E9">
        <w:rPr>
          <w:rFonts w:ascii="Bradley Hand ITC" w:hAnsi="Bradley Hand ITC" w:cs="Courier New"/>
          <w:b/>
          <w:sz w:val="24"/>
          <w:szCs w:val="24"/>
        </w:rPr>
        <w:t xml:space="preserve"> </w:t>
      </w:r>
      <w:r w:rsidR="006F3773" w:rsidRPr="00A318E9">
        <w:rPr>
          <w:rFonts w:ascii="Bradley Hand ITC" w:hAnsi="Bradley Hand ITC" w:cs="Courier New"/>
          <w:b/>
          <w:sz w:val="24"/>
          <w:szCs w:val="24"/>
          <w:lang w:val="en-US"/>
        </w:rPr>
        <w:t>World</w:t>
      </w:r>
      <w:r w:rsidR="006F3773" w:rsidRPr="00A318E9">
        <w:rPr>
          <w:rFonts w:ascii="Bradley Hand ITC" w:hAnsi="Bradley Hand ITC" w:cs="Courier New"/>
          <w:b/>
          <w:sz w:val="24"/>
          <w:szCs w:val="24"/>
        </w:rPr>
        <w:t>!</w:t>
      </w:r>
    </w:p>
    <w:p w14:paraId="59FD11E0" w14:textId="77777777" w:rsidR="006A06C7" w:rsidRPr="00A318E9" w:rsidRDefault="006F3773" w:rsidP="00A318E9">
      <w:pPr>
        <w:jc w:val="both"/>
        <w:rPr>
          <w:rFonts w:ascii="Garamond" w:hAnsi="Garamond"/>
          <w:sz w:val="24"/>
          <w:szCs w:val="24"/>
        </w:rPr>
      </w:pPr>
      <w:r w:rsidRPr="00A318E9">
        <w:rPr>
          <w:rFonts w:ascii="Garamond" w:hAnsi="Garamond"/>
          <w:sz w:val="24"/>
          <w:szCs w:val="24"/>
        </w:rPr>
        <w:t xml:space="preserve">Разберём приведенную программу. Директива </w:t>
      </w:r>
      <w:r w:rsidRPr="00A318E9">
        <w:rPr>
          <w:rFonts w:ascii="Bradley Hand ITC" w:hAnsi="Bradley Hand ITC" w:cs="Courier New"/>
          <w:b/>
          <w:sz w:val="24"/>
          <w:szCs w:val="24"/>
        </w:rPr>
        <w:t>#</w:t>
      </w:r>
      <w:r w:rsidRPr="00A318E9">
        <w:rPr>
          <w:rFonts w:ascii="Bradley Hand ITC" w:hAnsi="Bradley Hand ITC" w:cs="Courier New"/>
          <w:b/>
          <w:sz w:val="24"/>
          <w:szCs w:val="24"/>
          <w:lang w:val="en-US"/>
        </w:rPr>
        <w:t>include</w:t>
      </w:r>
      <w:r w:rsidRPr="00A318E9">
        <w:rPr>
          <w:rFonts w:ascii="Garamond" w:hAnsi="Garamond" w:cs="Courier New"/>
          <w:b/>
          <w:sz w:val="24"/>
          <w:szCs w:val="24"/>
        </w:rPr>
        <w:t xml:space="preserve"> </w:t>
      </w:r>
      <w:r w:rsidRPr="00A318E9">
        <w:rPr>
          <w:rFonts w:ascii="Garamond" w:hAnsi="Garamond"/>
          <w:sz w:val="24"/>
          <w:szCs w:val="24"/>
        </w:rPr>
        <w:t xml:space="preserve">указывает компилятору С содержимое какого заголовочного файла необходимо включить в программу во время компиляции. </w:t>
      </w:r>
      <w:r w:rsidRPr="00A318E9">
        <w:rPr>
          <w:rFonts w:ascii="Garamond" w:hAnsi="Garamond"/>
          <w:b/>
          <w:i/>
          <w:sz w:val="24"/>
          <w:szCs w:val="24"/>
        </w:rPr>
        <w:t xml:space="preserve">Заголовочный файл – </w:t>
      </w:r>
      <w:r w:rsidRPr="00A318E9">
        <w:rPr>
          <w:rFonts w:ascii="Garamond" w:hAnsi="Garamond"/>
          <w:sz w:val="24"/>
          <w:szCs w:val="24"/>
        </w:rPr>
        <w:t>это отдельный файл на диске, содержащий информацию необходимую программе.  Существует несколько заголовочный файлов (</w:t>
      </w:r>
      <w:r w:rsidRPr="00A318E9">
        <w:rPr>
          <w:rFonts w:ascii="Bradley Hand ITC" w:hAnsi="Bradley Hand ITC"/>
          <w:sz w:val="24"/>
          <w:szCs w:val="24"/>
          <w:lang w:val="en-US"/>
        </w:rPr>
        <w:t>stdio</w:t>
      </w:r>
      <w:r w:rsidRPr="00A318E9">
        <w:rPr>
          <w:rFonts w:ascii="Bradley Hand ITC" w:hAnsi="Bradley Hand ITC"/>
          <w:sz w:val="24"/>
          <w:szCs w:val="24"/>
        </w:rPr>
        <w:t>.</w:t>
      </w:r>
      <w:r w:rsidRPr="00A318E9">
        <w:rPr>
          <w:rFonts w:ascii="Bradley Hand ITC" w:hAnsi="Bradley Hand ITC"/>
          <w:sz w:val="24"/>
          <w:szCs w:val="24"/>
          <w:lang w:val="en-US"/>
        </w:rPr>
        <w:t>h</w:t>
      </w:r>
      <w:r w:rsidRPr="00A318E9">
        <w:rPr>
          <w:rFonts w:ascii="Bradley Hand ITC" w:hAnsi="Bradley Hand ITC"/>
          <w:sz w:val="24"/>
          <w:szCs w:val="24"/>
        </w:rPr>
        <w:t xml:space="preserve">, </w:t>
      </w:r>
      <w:r w:rsidRPr="00A318E9">
        <w:rPr>
          <w:rFonts w:ascii="Bradley Hand ITC" w:hAnsi="Bradley Hand ITC"/>
          <w:sz w:val="24"/>
          <w:szCs w:val="24"/>
          <w:lang w:val="en-US"/>
        </w:rPr>
        <w:t>calc</w:t>
      </w:r>
      <w:r w:rsidRPr="00A318E9">
        <w:rPr>
          <w:rFonts w:ascii="Bradley Hand ITC" w:hAnsi="Bradley Hand ITC"/>
          <w:sz w:val="24"/>
          <w:szCs w:val="24"/>
        </w:rPr>
        <w:t>.</w:t>
      </w:r>
      <w:r w:rsidRPr="00A318E9">
        <w:rPr>
          <w:rFonts w:ascii="Bradley Hand ITC" w:hAnsi="Bradley Hand ITC"/>
          <w:sz w:val="24"/>
          <w:szCs w:val="24"/>
          <w:lang w:val="en-US"/>
        </w:rPr>
        <w:t>h</w:t>
      </w:r>
      <w:r w:rsidRPr="00A318E9">
        <w:rPr>
          <w:rFonts w:ascii="Bradley Hand ITC" w:hAnsi="Bradley Hand ITC"/>
          <w:sz w:val="24"/>
          <w:szCs w:val="24"/>
        </w:rPr>
        <w:t xml:space="preserve">, </w:t>
      </w:r>
      <w:r w:rsidRPr="00A318E9">
        <w:rPr>
          <w:rFonts w:ascii="Bradley Hand ITC" w:hAnsi="Bradley Hand ITC"/>
          <w:sz w:val="24"/>
          <w:szCs w:val="24"/>
          <w:lang w:val="en-US"/>
        </w:rPr>
        <w:t>stdlib</w:t>
      </w:r>
      <w:r w:rsidRPr="00A318E9">
        <w:rPr>
          <w:rFonts w:ascii="Bradley Hand ITC" w:hAnsi="Bradley Hand ITC"/>
          <w:sz w:val="24"/>
          <w:szCs w:val="24"/>
        </w:rPr>
        <w:t>.</w:t>
      </w:r>
      <w:r w:rsidRPr="00A318E9">
        <w:rPr>
          <w:rFonts w:ascii="Bradley Hand ITC" w:hAnsi="Bradley Hand ITC"/>
          <w:sz w:val="24"/>
          <w:szCs w:val="24"/>
          <w:lang w:val="en-US"/>
        </w:rPr>
        <w:t>h</w:t>
      </w:r>
      <w:r w:rsidRPr="00A318E9">
        <w:rPr>
          <w:rFonts w:ascii="Garamond" w:hAnsi="Garamond"/>
          <w:sz w:val="24"/>
          <w:szCs w:val="24"/>
        </w:rPr>
        <w:t xml:space="preserve"> и другие).</w:t>
      </w:r>
      <w:r w:rsidR="006A06C7" w:rsidRPr="00A318E9">
        <w:rPr>
          <w:rFonts w:ascii="Garamond" w:hAnsi="Garamond"/>
          <w:sz w:val="24"/>
          <w:szCs w:val="24"/>
        </w:rPr>
        <w:t xml:space="preserve"> </w:t>
      </w:r>
      <w:r w:rsidRPr="00A318E9">
        <w:rPr>
          <w:rFonts w:ascii="Garamond" w:hAnsi="Garamond"/>
          <w:sz w:val="24"/>
          <w:szCs w:val="24"/>
        </w:rPr>
        <w:t xml:space="preserve">Функция </w:t>
      </w:r>
      <w:r w:rsidRPr="00A318E9">
        <w:rPr>
          <w:rFonts w:ascii="Bradley Hand ITC" w:hAnsi="Bradley Hand ITC" w:cs="Courier New"/>
          <w:b/>
          <w:sz w:val="24"/>
          <w:szCs w:val="24"/>
          <w:lang w:val="en-US"/>
        </w:rPr>
        <w:t>main</w:t>
      </w:r>
      <w:r w:rsidRPr="00A318E9">
        <w:rPr>
          <w:rFonts w:ascii="Garamond" w:hAnsi="Garamond" w:cs="Courier New"/>
          <w:b/>
          <w:sz w:val="24"/>
          <w:szCs w:val="24"/>
        </w:rPr>
        <w:t xml:space="preserve"> </w:t>
      </w:r>
      <w:r w:rsidRPr="00A318E9">
        <w:rPr>
          <w:rFonts w:ascii="Garamond" w:hAnsi="Garamond" w:cs="Courier New"/>
          <w:sz w:val="24"/>
          <w:szCs w:val="24"/>
        </w:rPr>
        <w:t>это единственный элемент</w:t>
      </w:r>
      <w:r w:rsidR="00526989" w:rsidRPr="00A318E9">
        <w:rPr>
          <w:rFonts w:ascii="Garamond" w:hAnsi="Garamond" w:cs="Courier New"/>
          <w:sz w:val="24"/>
          <w:szCs w:val="24"/>
        </w:rPr>
        <w:t>,</w:t>
      </w:r>
      <w:r w:rsidRPr="00A318E9">
        <w:rPr>
          <w:rFonts w:ascii="Garamond" w:hAnsi="Garamond" w:cs="Courier New"/>
          <w:sz w:val="24"/>
          <w:szCs w:val="24"/>
        </w:rPr>
        <w:t xml:space="preserve"> который об</w:t>
      </w:r>
      <w:r w:rsidR="00526989" w:rsidRPr="00A318E9">
        <w:rPr>
          <w:rFonts w:ascii="Garamond" w:hAnsi="Garamond" w:cs="Courier New"/>
          <w:sz w:val="24"/>
          <w:szCs w:val="24"/>
        </w:rPr>
        <w:t>я</w:t>
      </w:r>
      <w:r w:rsidRPr="00A318E9">
        <w:rPr>
          <w:rFonts w:ascii="Garamond" w:hAnsi="Garamond" w:cs="Courier New"/>
          <w:sz w:val="24"/>
          <w:szCs w:val="24"/>
        </w:rPr>
        <w:t>зательно должен присутствовать в программе</w:t>
      </w:r>
      <w:r w:rsidR="00526989" w:rsidRPr="00A318E9">
        <w:rPr>
          <w:rFonts w:ascii="Garamond" w:hAnsi="Garamond" w:cs="Courier New"/>
          <w:sz w:val="24"/>
          <w:szCs w:val="24"/>
        </w:rPr>
        <w:t xml:space="preserve">. В простом случае эта функция состоит из имени  </w:t>
      </w:r>
      <w:r w:rsidR="00526989" w:rsidRPr="00A318E9">
        <w:rPr>
          <w:rFonts w:ascii="Bradley Hand ITC" w:hAnsi="Bradley Hand ITC" w:cs="Courier New"/>
          <w:b/>
          <w:sz w:val="24"/>
          <w:szCs w:val="24"/>
          <w:lang w:val="en-US"/>
        </w:rPr>
        <w:t>main</w:t>
      </w:r>
      <w:r w:rsidR="00526989" w:rsidRPr="00A318E9">
        <w:rPr>
          <w:rFonts w:ascii="Garamond" w:hAnsi="Garamond" w:cs="Courier New"/>
          <w:sz w:val="24"/>
          <w:szCs w:val="24"/>
        </w:rPr>
        <w:t xml:space="preserve"> за которым следует </w:t>
      </w:r>
      <w:r w:rsidR="00526989" w:rsidRPr="00A318E9">
        <w:rPr>
          <w:rFonts w:ascii="Bradley Hand ITC" w:hAnsi="Bradley Hand ITC" w:cs="Courier New"/>
          <w:b/>
          <w:sz w:val="24"/>
          <w:szCs w:val="24"/>
        </w:rPr>
        <w:t>(</w:t>
      </w:r>
      <w:r w:rsidR="00526989" w:rsidRPr="00A318E9">
        <w:rPr>
          <w:rFonts w:ascii="Bradley Hand ITC" w:hAnsi="Bradley Hand ITC" w:cs="Courier New"/>
          <w:b/>
          <w:sz w:val="24"/>
          <w:szCs w:val="24"/>
          <w:lang w:val="en-US"/>
        </w:rPr>
        <w:t>void</w:t>
      </w:r>
      <w:r w:rsidR="00526989" w:rsidRPr="00A318E9">
        <w:rPr>
          <w:rFonts w:ascii="Bradley Hand ITC" w:hAnsi="Bradley Hand ITC" w:cs="Courier New"/>
          <w:b/>
          <w:sz w:val="24"/>
          <w:szCs w:val="24"/>
        </w:rPr>
        <w:t>)</w:t>
      </w:r>
      <w:r w:rsidR="00526989" w:rsidRPr="00A318E9">
        <w:rPr>
          <w:rFonts w:ascii="Bradley Hand ITC" w:hAnsi="Bradley Hand ITC" w:cs="Courier New"/>
          <w:sz w:val="24"/>
          <w:szCs w:val="24"/>
        </w:rPr>
        <w:t>,</w:t>
      </w:r>
      <w:r w:rsidR="00526989" w:rsidRPr="00A318E9">
        <w:rPr>
          <w:rFonts w:ascii="Garamond" w:hAnsi="Garamond" w:cs="Courier New"/>
          <w:sz w:val="24"/>
          <w:szCs w:val="24"/>
        </w:rPr>
        <w:t xml:space="preserve"> а затем {}.</w:t>
      </w:r>
      <w:r w:rsidR="00526989" w:rsidRPr="00A318E9">
        <w:rPr>
          <w:rFonts w:ascii="Garamond" w:hAnsi="Garamond" w:cs="Courier New"/>
          <w:b/>
          <w:sz w:val="24"/>
          <w:szCs w:val="24"/>
        </w:rPr>
        <w:t xml:space="preserve"> </w:t>
      </w:r>
      <w:r w:rsidR="00526989" w:rsidRPr="00A318E9">
        <w:rPr>
          <w:rFonts w:ascii="Bradley Hand ITC" w:hAnsi="Bradley Hand ITC" w:cs="Courier New"/>
          <w:b/>
          <w:sz w:val="24"/>
          <w:szCs w:val="24"/>
          <w:lang w:val="en-US"/>
        </w:rPr>
        <w:t>Void</w:t>
      </w:r>
      <w:r w:rsidR="00526989" w:rsidRPr="00A318E9">
        <w:rPr>
          <w:rFonts w:ascii="Garamond" w:hAnsi="Garamond" w:cs="Courier New"/>
          <w:b/>
          <w:sz w:val="24"/>
          <w:szCs w:val="24"/>
        </w:rPr>
        <w:t xml:space="preserve"> </w:t>
      </w:r>
      <w:r w:rsidR="00526989" w:rsidRPr="00A318E9">
        <w:rPr>
          <w:rFonts w:ascii="Garamond" w:hAnsi="Garamond" w:cs="Courier New"/>
          <w:sz w:val="24"/>
          <w:szCs w:val="24"/>
        </w:rPr>
        <w:t xml:space="preserve">означает что в функцию не передаются никакие данные. Можно просто писать </w:t>
      </w:r>
      <w:r w:rsidR="00526989" w:rsidRPr="00A318E9">
        <w:rPr>
          <w:rFonts w:ascii="Bradley Hand ITC" w:hAnsi="Bradley Hand ITC" w:cs="Courier New"/>
          <w:b/>
          <w:sz w:val="24"/>
          <w:szCs w:val="24"/>
          <w:lang w:val="en-US"/>
        </w:rPr>
        <w:t>main</w:t>
      </w:r>
      <w:r w:rsidR="00526989" w:rsidRPr="00A318E9">
        <w:rPr>
          <w:rFonts w:ascii="Bradley Hand ITC" w:hAnsi="Bradley Hand ITC" w:cs="Courier New"/>
          <w:b/>
          <w:sz w:val="24"/>
          <w:szCs w:val="24"/>
        </w:rPr>
        <w:t>().</w:t>
      </w:r>
      <w:r w:rsidR="00526989" w:rsidRPr="00A318E9">
        <w:rPr>
          <w:rFonts w:ascii="Garamond" w:hAnsi="Garamond" w:cs="Courier New"/>
          <w:sz w:val="24"/>
          <w:szCs w:val="24"/>
        </w:rPr>
        <w:t xml:space="preserve"> В {} стоят операторы тела программы. Оператор </w:t>
      </w:r>
      <w:r w:rsidR="00526989" w:rsidRPr="00A318E9">
        <w:rPr>
          <w:rFonts w:ascii="Bradley Hand ITC" w:hAnsi="Bradley Hand ITC" w:cs="Courier New"/>
          <w:b/>
          <w:sz w:val="24"/>
          <w:szCs w:val="24"/>
          <w:lang w:val="en-US"/>
        </w:rPr>
        <w:t>return</w:t>
      </w:r>
      <w:r w:rsidR="00526989" w:rsidRPr="00A318E9">
        <w:rPr>
          <w:rFonts w:ascii="Garamond" w:hAnsi="Garamond" w:cs="Courier New"/>
          <w:b/>
          <w:sz w:val="24"/>
          <w:szCs w:val="24"/>
        </w:rPr>
        <w:t xml:space="preserve"> </w:t>
      </w:r>
      <w:r w:rsidR="00526989" w:rsidRPr="00A318E9">
        <w:rPr>
          <w:rFonts w:ascii="Garamond" w:hAnsi="Garamond" w:cs="Courier New"/>
          <w:sz w:val="24"/>
          <w:szCs w:val="24"/>
        </w:rPr>
        <w:t xml:space="preserve">обязательно должен присутствовать для осуществления выхода из функции. </w:t>
      </w:r>
      <w:r w:rsidR="00526989" w:rsidRPr="00A318E9">
        <w:rPr>
          <w:rFonts w:ascii="Bradley Hand ITC" w:hAnsi="Bradley Hand ITC" w:cs="Courier New"/>
          <w:b/>
          <w:sz w:val="24"/>
          <w:szCs w:val="24"/>
          <w:lang w:val="en-US"/>
        </w:rPr>
        <w:t>Printf</w:t>
      </w:r>
      <w:r w:rsidR="00526989" w:rsidRPr="00A318E9">
        <w:rPr>
          <w:rFonts w:ascii="Bradley Hand ITC" w:hAnsi="Bradley Hand ITC" w:cs="Courier New"/>
          <w:b/>
          <w:sz w:val="24"/>
          <w:szCs w:val="24"/>
        </w:rPr>
        <w:t xml:space="preserve"> </w:t>
      </w:r>
      <w:r w:rsidR="00526989" w:rsidRPr="00A318E9">
        <w:rPr>
          <w:rFonts w:ascii="Garamond" w:hAnsi="Garamond" w:cs="Courier New"/>
          <w:b/>
          <w:sz w:val="24"/>
          <w:szCs w:val="24"/>
        </w:rPr>
        <w:t xml:space="preserve">– </w:t>
      </w:r>
      <w:r w:rsidR="00526989" w:rsidRPr="00A318E9">
        <w:rPr>
          <w:rFonts w:ascii="Garamond" w:hAnsi="Garamond" w:cs="Courier New"/>
          <w:sz w:val="24"/>
          <w:szCs w:val="24"/>
        </w:rPr>
        <w:t>вызов библиотечной функции, которая осуществляет вывод информации и данных на экран.</w:t>
      </w:r>
    </w:p>
    <w:p w14:paraId="5CA392D1" w14:textId="77777777" w:rsidR="00526989" w:rsidRPr="00A318E9" w:rsidRDefault="00526989" w:rsidP="006A06C7">
      <w:pPr>
        <w:jc w:val="center"/>
        <w:outlineLvl w:val="0"/>
        <w:rPr>
          <w:rFonts w:ascii="Garamond" w:hAnsi="Garamond" w:cs="Courier New"/>
          <w:b/>
        </w:rPr>
      </w:pPr>
      <w:r w:rsidRPr="00A318E9">
        <w:rPr>
          <w:rFonts w:ascii="Garamond" w:hAnsi="Garamond" w:cs="Courier New"/>
          <w:b/>
        </w:rPr>
        <w:t>Алфавит языка С</w:t>
      </w:r>
    </w:p>
    <w:p w14:paraId="0A4450F8" w14:textId="77777777" w:rsidR="00526989" w:rsidRPr="005E143A" w:rsidRDefault="00526989" w:rsidP="0005553B">
      <w:pPr>
        <w:jc w:val="both"/>
        <w:rPr>
          <w:rFonts w:cs="Courier New"/>
          <w:b/>
        </w:rPr>
      </w:pPr>
    </w:p>
    <w:p w14:paraId="79E2E2ED" w14:textId="77777777" w:rsidR="00526989" w:rsidRPr="00A318E9" w:rsidRDefault="00526989" w:rsidP="0005553B">
      <w:pPr>
        <w:jc w:val="both"/>
        <w:rPr>
          <w:rFonts w:ascii="Garamond" w:hAnsi="Garamond" w:cs="Courier New"/>
          <w:sz w:val="24"/>
          <w:szCs w:val="24"/>
        </w:rPr>
      </w:pPr>
      <w:r w:rsidRPr="00A318E9">
        <w:rPr>
          <w:rFonts w:ascii="Garamond" w:hAnsi="Garamond" w:cs="Courier New"/>
          <w:sz w:val="24"/>
          <w:szCs w:val="24"/>
        </w:rPr>
        <w:t>Для записи конструкций в языке С используются:</w:t>
      </w:r>
    </w:p>
    <w:p w14:paraId="10289E14" w14:textId="77777777" w:rsidR="00526989" w:rsidRPr="00A318E9" w:rsidRDefault="00526989" w:rsidP="00526989">
      <w:pPr>
        <w:numPr>
          <w:ilvl w:val="0"/>
          <w:numId w:val="2"/>
        </w:numPr>
        <w:jc w:val="both"/>
        <w:rPr>
          <w:rFonts w:ascii="Garamond" w:hAnsi="Garamond" w:cs="Courier New"/>
          <w:sz w:val="24"/>
          <w:szCs w:val="24"/>
        </w:rPr>
      </w:pPr>
      <w:r w:rsidRPr="00A318E9">
        <w:rPr>
          <w:rFonts w:ascii="Garamond" w:hAnsi="Garamond" w:cs="Courier New"/>
          <w:sz w:val="24"/>
          <w:szCs w:val="24"/>
        </w:rPr>
        <w:t>Заглавные и строчные буквы (причём малые отличаются от больших). Для записи имен может использоваться знак _подчеркивания, который эквивалентен букве.</w:t>
      </w:r>
    </w:p>
    <w:p w14:paraId="01452209" w14:textId="77777777" w:rsidR="00526989" w:rsidRPr="00A318E9" w:rsidRDefault="00526989" w:rsidP="00526989">
      <w:pPr>
        <w:numPr>
          <w:ilvl w:val="0"/>
          <w:numId w:val="2"/>
        </w:numPr>
        <w:jc w:val="both"/>
        <w:rPr>
          <w:rFonts w:ascii="Garamond" w:hAnsi="Garamond" w:cs="Courier New"/>
          <w:sz w:val="24"/>
          <w:szCs w:val="24"/>
        </w:rPr>
      </w:pPr>
      <w:r w:rsidRPr="00A318E9">
        <w:rPr>
          <w:rFonts w:ascii="Garamond" w:hAnsi="Garamond" w:cs="Courier New"/>
          <w:sz w:val="24"/>
          <w:szCs w:val="24"/>
        </w:rPr>
        <w:t>Цифры 0..9</w:t>
      </w:r>
    </w:p>
    <w:p w14:paraId="543772A8" w14:textId="77777777" w:rsidR="00526989" w:rsidRPr="00A318E9" w:rsidRDefault="00526989" w:rsidP="00526989">
      <w:pPr>
        <w:numPr>
          <w:ilvl w:val="0"/>
          <w:numId w:val="2"/>
        </w:numPr>
        <w:jc w:val="both"/>
        <w:rPr>
          <w:rFonts w:ascii="Garamond" w:hAnsi="Garamond" w:cs="Courier New"/>
          <w:sz w:val="24"/>
          <w:szCs w:val="24"/>
        </w:rPr>
      </w:pPr>
      <w:r w:rsidRPr="00A318E9">
        <w:rPr>
          <w:rFonts w:ascii="Garamond" w:hAnsi="Garamond" w:cs="Courier New"/>
          <w:sz w:val="24"/>
          <w:szCs w:val="24"/>
        </w:rPr>
        <w:t xml:space="preserve">Специальные символы </w:t>
      </w:r>
      <w:r w:rsidRPr="00A318E9">
        <w:rPr>
          <w:rFonts w:ascii="Garamond" w:hAnsi="Garamond" w:cs="Courier New"/>
          <w:sz w:val="24"/>
          <w:szCs w:val="24"/>
          <w:lang w:val="en-US"/>
        </w:rPr>
        <w:t>',".</w:t>
      </w:r>
    </w:p>
    <w:p w14:paraId="6E368A7F" w14:textId="77777777" w:rsidR="00526989" w:rsidRPr="00A318E9" w:rsidRDefault="00000A30" w:rsidP="00526989">
      <w:pPr>
        <w:numPr>
          <w:ilvl w:val="0"/>
          <w:numId w:val="2"/>
        </w:numPr>
        <w:jc w:val="both"/>
        <w:rPr>
          <w:rFonts w:ascii="Garamond" w:hAnsi="Garamond" w:cs="Courier New"/>
          <w:sz w:val="24"/>
          <w:szCs w:val="24"/>
        </w:rPr>
      </w:pPr>
      <w:r w:rsidRPr="00A318E9">
        <w:rPr>
          <w:rFonts w:ascii="Garamond" w:hAnsi="Garamond" w:cs="Courier New"/>
          <w:sz w:val="24"/>
          <w:szCs w:val="24"/>
        </w:rPr>
        <w:t>Группа основных символов – набор служебных слов. Они зарезервированы и не могут использоваться в других целях</w:t>
      </w:r>
    </w:p>
    <w:p w14:paraId="3D6C0BEB" w14:textId="77777777" w:rsidR="00E1089C" w:rsidRDefault="00E1089C" w:rsidP="00000A30">
      <w:pPr>
        <w:ind w:left="360"/>
        <w:jc w:val="both"/>
        <w:rPr>
          <w:rFonts w:ascii="Bradley Hand ITC" w:hAnsi="Bradley Hand ITC" w:cs="Courier New"/>
          <w:b/>
          <w:lang w:val="en-US"/>
        </w:rPr>
        <w:sectPr w:rsidR="00E1089C" w:rsidSect="006A06C7">
          <w:headerReference w:type="even" r:id="rId10"/>
          <w:headerReference w:type="default" r:id="rId11"/>
          <w:pgSz w:w="11906" w:h="16838"/>
          <w:pgMar w:top="851" w:right="851" w:bottom="851" w:left="851" w:header="709" w:footer="709" w:gutter="0"/>
          <w:cols w:space="708"/>
          <w:docGrid w:linePitch="360"/>
        </w:sectPr>
      </w:pPr>
    </w:p>
    <w:p w14:paraId="751211DB"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asm</w:t>
      </w:r>
    </w:p>
    <w:p w14:paraId="5143F671"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auto</w:t>
      </w:r>
    </w:p>
    <w:p w14:paraId="37523EDE"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break</w:t>
      </w:r>
    </w:p>
    <w:p w14:paraId="6942A11D"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case</w:t>
      </w:r>
    </w:p>
    <w:p w14:paraId="3C2BC6E7"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char</w:t>
      </w:r>
    </w:p>
    <w:p w14:paraId="767A5EEF"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const</w:t>
      </w:r>
    </w:p>
    <w:p w14:paraId="4F9900EB"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continue</w:t>
      </w:r>
    </w:p>
    <w:p w14:paraId="3BC50838"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default</w:t>
      </w:r>
    </w:p>
    <w:p w14:paraId="10D925D0"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do</w:t>
      </w:r>
    </w:p>
    <w:p w14:paraId="758C4B64"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double</w:t>
      </w:r>
    </w:p>
    <w:p w14:paraId="22352953"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else</w:t>
      </w:r>
    </w:p>
    <w:p w14:paraId="6C7F2180"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enum</w:t>
      </w:r>
    </w:p>
    <w:p w14:paraId="64352F39"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extern</w:t>
      </w:r>
    </w:p>
    <w:p w14:paraId="67618422"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float</w:t>
      </w:r>
    </w:p>
    <w:p w14:paraId="2316F1CE"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goto</w:t>
      </w:r>
    </w:p>
    <w:p w14:paraId="4247436D"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if</w:t>
      </w:r>
    </w:p>
    <w:p w14:paraId="42F29366"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inline</w:t>
      </w:r>
    </w:p>
    <w:p w14:paraId="6F0D91FC"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int</w:t>
      </w:r>
    </w:p>
    <w:p w14:paraId="76A659E5"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long</w:t>
      </w:r>
    </w:p>
    <w:p w14:paraId="66D38F04"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register</w:t>
      </w:r>
    </w:p>
    <w:p w14:paraId="5D226AC9"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restrict</w:t>
      </w:r>
    </w:p>
    <w:p w14:paraId="0C679529"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return</w:t>
      </w:r>
    </w:p>
    <w:p w14:paraId="7CD20E32"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short</w:t>
      </w:r>
    </w:p>
    <w:p w14:paraId="21779F3C"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signed</w:t>
      </w:r>
    </w:p>
    <w:p w14:paraId="05247912"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sizeof</w:t>
      </w:r>
    </w:p>
    <w:p w14:paraId="63456AD3"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static</w:t>
      </w:r>
    </w:p>
    <w:p w14:paraId="791FFED6"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struct</w:t>
      </w:r>
    </w:p>
    <w:p w14:paraId="5B803DF1"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switch</w:t>
      </w:r>
    </w:p>
    <w:p w14:paraId="61D53D76"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typedef</w:t>
      </w:r>
    </w:p>
    <w:p w14:paraId="4CA3BBD2"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union</w:t>
      </w:r>
    </w:p>
    <w:p w14:paraId="40694CF8"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unsigned</w:t>
      </w:r>
    </w:p>
    <w:p w14:paraId="22BA8C3B" w14:textId="77777777" w:rsidR="00000A30" w:rsidRPr="00A318E9" w:rsidRDefault="00000A30" w:rsidP="00000A30">
      <w:pPr>
        <w:ind w:left="360"/>
        <w:jc w:val="both"/>
        <w:rPr>
          <w:rFonts w:ascii="Bradley Hand ITC" w:hAnsi="Bradley Hand ITC" w:cs="Courier New"/>
          <w:b/>
          <w:sz w:val="24"/>
          <w:szCs w:val="24"/>
          <w:lang w:val="en-US"/>
        </w:rPr>
      </w:pPr>
      <w:r w:rsidRPr="00A318E9">
        <w:rPr>
          <w:rFonts w:ascii="Bradley Hand ITC" w:hAnsi="Bradley Hand ITC" w:cs="Courier New"/>
          <w:b/>
          <w:sz w:val="24"/>
          <w:szCs w:val="24"/>
          <w:lang w:val="en-US"/>
        </w:rPr>
        <w:t>void</w:t>
      </w:r>
    </w:p>
    <w:p w14:paraId="69A26782" w14:textId="77777777" w:rsidR="00000A30" w:rsidRPr="00A318E9" w:rsidRDefault="00000A30" w:rsidP="00000A30">
      <w:pPr>
        <w:ind w:left="360"/>
        <w:jc w:val="both"/>
        <w:rPr>
          <w:rFonts w:ascii="Bradley Hand ITC" w:hAnsi="Bradley Hand ITC" w:cs="Courier New"/>
          <w:b/>
          <w:sz w:val="24"/>
          <w:szCs w:val="24"/>
        </w:rPr>
      </w:pPr>
      <w:r w:rsidRPr="00A318E9">
        <w:rPr>
          <w:rFonts w:ascii="Bradley Hand ITC" w:hAnsi="Bradley Hand ITC" w:cs="Courier New"/>
          <w:b/>
          <w:sz w:val="24"/>
          <w:szCs w:val="24"/>
          <w:lang w:val="en-US"/>
        </w:rPr>
        <w:t>volatile</w:t>
      </w:r>
    </w:p>
    <w:p w14:paraId="1669C949" w14:textId="77777777" w:rsidR="00000A30" w:rsidRPr="00A318E9" w:rsidRDefault="00000A30" w:rsidP="00000A30">
      <w:pPr>
        <w:ind w:left="360"/>
        <w:jc w:val="both"/>
        <w:rPr>
          <w:rFonts w:ascii="Bradley Hand ITC" w:hAnsi="Bradley Hand ITC" w:cs="Courier New"/>
          <w:b/>
          <w:sz w:val="24"/>
          <w:szCs w:val="24"/>
        </w:rPr>
      </w:pPr>
      <w:r w:rsidRPr="00A318E9">
        <w:rPr>
          <w:rFonts w:ascii="Bradley Hand ITC" w:hAnsi="Bradley Hand ITC" w:cs="Courier New"/>
          <w:b/>
          <w:sz w:val="24"/>
          <w:szCs w:val="24"/>
          <w:lang w:val="en-US"/>
        </w:rPr>
        <w:t>while</w:t>
      </w:r>
    </w:p>
    <w:p w14:paraId="735BADF0" w14:textId="77777777" w:rsidR="00E1089C" w:rsidRDefault="00E1089C" w:rsidP="00000A30">
      <w:pPr>
        <w:ind w:left="360"/>
        <w:jc w:val="both"/>
        <w:rPr>
          <w:rFonts w:cs="Courier New"/>
        </w:rPr>
        <w:sectPr w:rsidR="00E1089C" w:rsidSect="00962798">
          <w:type w:val="continuous"/>
          <w:pgSz w:w="11906" w:h="16838"/>
          <w:pgMar w:top="851" w:right="851" w:bottom="851" w:left="851" w:header="709" w:footer="709" w:gutter="0"/>
          <w:cols w:num="4" w:space="708" w:equalWidth="0">
            <w:col w:w="2020" w:space="708"/>
            <w:col w:w="2020" w:space="708"/>
            <w:col w:w="2020" w:space="708"/>
            <w:col w:w="2020"/>
          </w:cols>
          <w:docGrid w:linePitch="360"/>
        </w:sectPr>
      </w:pPr>
    </w:p>
    <w:p w14:paraId="1F2CC7C6" w14:textId="77777777" w:rsidR="00000A30" w:rsidRPr="00A318E9" w:rsidRDefault="00000A30" w:rsidP="00000A30">
      <w:pPr>
        <w:ind w:left="360"/>
        <w:jc w:val="both"/>
        <w:rPr>
          <w:rFonts w:ascii="Garamond" w:hAnsi="Garamond" w:cs="Courier New"/>
          <w:sz w:val="24"/>
          <w:szCs w:val="24"/>
        </w:rPr>
      </w:pPr>
      <w:r w:rsidRPr="00A318E9">
        <w:rPr>
          <w:rFonts w:ascii="Garamond" w:hAnsi="Garamond" w:cs="Courier New"/>
          <w:sz w:val="24"/>
          <w:szCs w:val="24"/>
        </w:rPr>
        <w:t>В конкретных реализациях языка имеется ряд дополнительных слов.</w:t>
      </w:r>
    </w:p>
    <w:p w14:paraId="13F8CCE0" w14:textId="77777777" w:rsidR="00E1089C" w:rsidRPr="00A318E9" w:rsidRDefault="00E1089C" w:rsidP="00000A30">
      <w:pPr>
        <w:ind w:left="360"/>
        <w:jc w:val="both"/>
        <w:rPr>
          <w:rFonts w:ascii="Garamond" w:hAnsi="Garamond" w:cs="Courier New"/>
          <w:sz w:val="24"/>
          <w:szCs w:val="24"/>
          <w:u w:val="single"/>
        </w:rPr>
      </w:pPr>
    </w:p>
    <w:p w14:paraId="4AD86DF6" w14:textId="77777777" w:rsidR="00000A30" w:rsidRPr="00A318E9" w:rsidRDefault="00000A30" w:rsidP="006A06C7">
      <w:pPr>
        <w:ind w:left="360"/>
        <w:jc w:val="center"/>
        <w:outlineLvl w:val="0"/>
        <w:rPr>
          <w:rFonts w:ascii="Garamond" w:hAnsi="Garamond" w:cs="Courier New"/>
          <w:b/>
        </w:rPr>
      </w:pPr>
      <w:r w:rsidRPr="00A318E9">
        <w:rPr>
          <w:rFonts w:ascii="Garamond" w:hAnsi="Garamond" w:cs="Courier New"/>
          <w:b/>
        </w:rPr>
        <w:t>Типы числовых переменных</w:t>
      </w:r>
    </w:p>
    <w:p w14:paraId="6BFF663C" w14:textId="77777777" w:rsidR="00E1089C" w:rsidRDefault="00E1089C" w:rsidP="00000A30">
      <w:pPr>
        <w:ind w:left="360"/>
        <w:jc w:val="both"/>
        <w:rPr>
          <w:rFonts w:cs="Courier New"/>
        </w:rPr>
      </w:pPr>
    </w:p>
    <w:p w14:paraId="4001ECE7" w14:textId="77777777" w:rsidR="00000A30" w:rsidRPr="00A318E9" w:rsidRDefault="00000A30" w:rsidP="006A06C7">
      <w:pPr>
        <w:jc w:val="both"/>
        <w:rPr>
          <w:rFonts w:ascii="Garamond" w:hAnsi="Garamond" w:cs="Courier New"/>
          <w:sz w:val="24"/>
          <w:szCs w:val="24"/>
        </w:rPr>
      </w:pPr>
      <w:r w:rsidRPr="00A318E9">
        <w:rPr>
          <w:rFonts w:ascii="Garamond" w:hAnsi="Garamond" w:cs="Courier New"/>
          <w:sz w:val="24"/>
          <w:szCs w:val="24"/>
        </w:rPr>
        <w:t xml:space="preserve">В языке </w:t>
      </w:r>
      <w:r w:rsidR="006A06C7" w:rsidRPr="00A318E9">
        <w:rPr>
          <w:rFonts w:ascii="Garamond" w:hAnsi="Garamond" w:cs="Courier New"/>
          <w:sz w:val="24"/>
          <w:szCs w:val="24"/>
        </w:rPr>
        <w:t>С</w:t>
      </w:r>
      <w:r w:rsidRPr="00A318E9">
        <w:rPr>
          <w:rFonts w:ascii="Garamond" w:hAnsi="Garamond" w:cs="Courier New"/>
          <w:sz w:val="24"/>
          <w:szCs w:val="24"/>
        </w:rPr>
        <w:t xml:space="preserve"> существуют только целочисл</w:t>
      </w:r>
      <w:r w:rsidR="006A06C7" w:rsidRPr="00A318E9">
        <w:rPr>
          <w:rFonts w:ascii="Garamond" w:hAnsi="Garamond" w:cs="Courier New"/>
          <w:sz w:val="24"/>
          <w:szCs w:val="24"/>
        </w:rPr>
        <w:t xml:space="preserve">енные переменные и переменные с </w:t>
      </w:r>
      <w:r w:rsidRPr="00A318E9">
        <w:rPr>
          <w:rFonts w:ascii="Garamond" w:hAnsi="Garamond" w:cs="Courier New"/>
          <w:sz w:val="24"/>
          <w:szCs w:val="24"/>
        </w:rPr>
        <w:t>плавающей точкой для хранения вещественных и действительн</w:t>
      </w:r>
      <w:r w:rsidR="00E1089C" w:rsidRPr="00A318E9">
        <w:rPr>
          <w:rFonts w:ascii="Garamond" w:hAnsi="Garamond" w:cs="Courier New"/>
          <w:sz w:val="24"/>
          <w:szCs w:val="24"/>
        </w:rPr>
        <w:t>ы</w:t>
      </w:r>
      <w:r w:rsidRPr="00A318E9">
        <w:rPr>
          <w:rFonts w:ascii="Garamond" w:hAnsi="Garamond" w:cs="Courier New"/>
          <w:sz w:val="24"/>
          <w:szCs w:val="24"/>
        </w:rPr>
        <w:t>х чисел.</w:t>
      </w:r>
    </w:p>
    <w:p w14:paraId="24EA4358" w14:textId="77777777" w:rsidR="006A06C7" w:rsidRPr="006A06C7" w:rsidRDefault="006A06C7" w:rsidP="00000A30">
      <w:pPr>
        <w:ind w:left="360"/>
        <w:jc w:val="both"/>
        <w:rPr>
          <w:rFonts w:cs="Courier New"/>
        </w:rPr>
      </w:pPr>
    </w:p>
    <w:tbl>
      <w:tblPr>
        <w:tblStyle w:val="-3"/>
        <w:tblW w:w="0" w:type="auto"/>
        <w:tblLook w:val="00A0" w:firstRow="1" w:lastRow="0" w:firstColumn="1" w:lastColumn="0" w:noHBand="0" w:noVBand="0"/>
      </w:tblPr>
      <w:tblGrid>
        <w:gridCol w:w="3088"/>
        <w:gridCol w:w="2119"/>
        <w:gridCol w:w="1156"/>
        <w:gridCol w:w="3413"/>
      </w:tblGrid>
      <w:tr w:rsidR="00E1089C" w14:paraId="4B22B438" w14:textId="77777777">
        <w:trPr>
          <w:cnfStyle w:val="100000000000" w:firstRow="1" w:lastRow="0" w:firstColumn="0" w:lastColumn="0" w:oddVBand="0" w:evenVBand="0" w:oddHBand="0" w:evenHBand="0" w:firstRowFirstColumn="0" w:firstRowLastColumn="0" w:lastRowFirstColumn="0" w:lastRowLastColumn="0"/>
        </w:trPr>
        <w:tc>
          <w:tcPr>
            <w:tcW w:w="3028" w:type="dxa"/>
          </w:tcPr>
          <w:p w14:paraId="4A265040" w14:textId="77777777" w:rsidR="00E1089C" w:rsidRPr="00A318E9" w:rsidRDefault="00E1089C" w:rsidP="00000A30">
            <w:pPr>
              <w:jc w:val="both"/>
              <w:rPr>
                <w:rFonts w:ascii="Garamond" w:hAnsi="Garamond" w:cs="Courier New"/>
                <w:b/>
                <w:sz w:val="24"/>
                <w:szCs w:val="24"/>
              </w:rPr>
            </w:pPr>
            <w:r w:rsidRPr="00A318E9">
              <w:rPr>
                <w:rFonts w:ascii="Garamond" w:hAnsi="Garamond" w:cs="Courier New"/>
                <w:b/>
                <w:sz w:val="24"/>
                <w:szCs w:val="24"/>
              </w:rPr>
              <w:t>Тип</w:t>
            </w:r>
          </w:p>
        </w:tc>
        <w:tc>
          <w:tcPr>
            <w:tcW w:w="2079" w:type="dxa"/>
          </w:tcPr>
          <w:p w14:paraId="3AE17374" w14:textId="77777777" w:rsidR="00E1089C" w:rsidRPr="00A318E9" w:rsidRDefault="00E1089C" w:rsidP="00000A30">
            <w:pPr>
              <w:jc w:val="both"/>
              <w:rPr>
                <w:rFonts w:ascii="Garamond" w:hAnsi="Garamond" w:cs="Courier New"/>
                <w:b/>
                <w:sz w:val="24"/>
                <w:szCs w:val="24"/>
              </w:rPr>
            </w:pPr>
            <w:r w:rsidRPr="00A318E9">
              <w:rPr>
                <w:rFonts w:ascii="Garamond" w:hAnsi="Garamond" w:cs="Courier New"/>
                <w:b/>
                <w:sz w:val="24"/>
                <w:szCs w:val="24"/>
              </w:rPr>
              <w:t>Название</w:t>
            </w:r>
          </w:p>
        </w:tc>
        <w:tc>
          <w:tcPr>
            <w:tcW w:w="1111" w:type="dxa"/>
          </w:tcPr>
          <w:p w14:paraId="7616F890" w14:textId="77777777" w:rsidR="00E1089C" w:rsidRPr="00A318E9" w:rsidRDefault="00E1089C" w:rsidP="00000A30">
            <w:pPr>
              <w:jc w:val="both"/>
              <w:rPr>
                <w:rFonts w:ascii="Garamond" w:hAnsi="Garamond" w:cs="Courier New"/>
                <w:b/>
                <w:sz w:val="24"/>
                <w:szCs w:val="24"/>
              </w:rPr>
            </w:pPr>
            <w:r w:rsidRPr="00A318E9">
              <w:rPr>
                <w:rFonts w:ascii="Garamond" w:hAnsi="Garamond" w:cs="Courier New"/>
                <w:b/>
                <w:sz w:val="24"/>
                <w:szCs w:val="24"/>
              </w:rPr>
              <w:t>Требует байт</w:t>
            </w:r>
          </w:p>
        </w:tc>
        <w:tc>
          <w:tcPr>
            <w:tcW w:w="3353" w:type="dxa"/>
          </w:tcPr>
          <w:p w14:paraId="6A4A9AD4" w14:textId="77777777" w:rsidR="00E1089C" w:rsidRPr="00A318E9" w:rsidRDefault="00E1089C" w:rsidP="00000A30">
            <w:pPr>
              <w:jc w:val="both"/>
              <w:rPr>
                <w:rFonts w:ascii="Garamond" w:hAnsi="Garamond" w:cs="Courier New"/>
                <w:b/>
                <w:sz w:val="24"/>
                <w:szCs w:val="24"/>
              </w:rPr>
            </w:pPr>
            <w:r w:rsidRPr="00A318E9">
              <w:rPr>
                <w:rFonts w:ascii="Garamond" w:hAnsi="Garamond" w:cs="Courier New"/>
                <w:b/>
                <w:sz w:val="24"/>
                <w:szCs w:val="24"/>
              </w:rPr>
              <w:t>Диапазон</w:t>
            </w:r>
          </w:p>
        </w:tc>
      </w:tr>
      <w:tr w:rsidR="00E1089C" w14:paraId="5B223F97" w14:textId="77777777">
        <w:tc>
          <w:tcPr>
            <w:tcW w:w="3028" w:type="dxa"/>
          </w:tcPr>
          <w:p w14:paraId="0D68B631"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Символ</w:t>
            </w:r>
          </w:p>
        </w:tc>
        <w:tc>
          <w:tcPr>
            <w:tcW w:w="2079" w:type="dxa"/>
          </w:tcPr>
          <w:p w14:paraId="05223438"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Char</w:t>
            </w:r>
          </w:p>
        </w:tc>
        <w:tc>
          <w:tcPr>
            <w:tcW w:w="1111" w:type="dxa"/>
          </w:tcPr>
          <w:p w14:paraId="0C3A0796"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1</w:t>
            </w:r>
          </w:p>
        </w:tc>
        <w:tc>
          <w:tcPr>
            <w:tcW w:w="3353" w:type="dxa"/>
          </w:tcPr>
          <w:p w14:paraId="2941C4A9"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-128..127</w:t>
            </w:r>
          </w:p>
        </w:tc>
      </w:tr>
      <w:tr w:rsidR="00E1089C" w14:paraId="5304B08F" w14:textId="77777777">
        <w:tc>
          <w:tcPr>
            <w:tcW w:w="3028" w:type="dxa"/>
          </w:tcPr>
          <w:p w14:paraId="4BEE6689"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Короткое целое</w:t>
            </w:r>
          </w:p>
        </w:tc>
        <w:tc>
          <w:tcPr>
            <w:tcW w:w="2079" w:type="dxa"/>
          </w:tcPr>
          <w:p w14:paraId="13E07814"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Short</w:t>
            </w:r>
          </w:p>
        </w:tc>
        <w:tc>
          <w:tcPr>
            <w:tcW w:w="1111" w:type="dxa"/>
          </w:tcPr>
          <w:p w14:paraId="256B56BB"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2</w:t>
            </w:r>
          </w:p>
        </w:tc>
        <w:tc>
          <w:tcPr>
            <w:tcW w:w="3353" w:type="dxa"/>
          </w:tcPr>
          <w:p w14:paraId="21EB1801"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-32 767..32 767</w:t>
            </w:r>
          </w:p>
        </w:tc>
      </w:tr>
      <w:tr w:rsidR="00E1089C" w14:paraId="2CE08595" w14:textId="77777777">
        <w:tc>
          <w:tcPr>
            <w:tcW w:w="3028" w:type="dxa"/>
          </w:tcPr>
          <w:p w14:paraId="75F641C0"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Целое</w:t>
            </w:r>
          </w:p>
        </w:tc>
        <w:tc>
          <w:tcPr>
            <w:tcW w:w="2079" w:type="dxa"/>
          </w:tcPr>
          <w:p w14:paraId="034560DC"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Int</w:t>
            </w:r>
          </w:p>
        </w:tc>
        <w:tc>
          <w:tcPr>
            <w:tcW w:w="1111" w:type="dxa"/>
          </w:tcPr>
          <w:p w14:paraId="17A18003"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4</w:t>
            </w:r>
          </w:p>
        </w:tc>
        <w:tc>
          <w:tcPr>
            <w:tcW w:w="3353" w:type="dxa"/>
          </w:tcPr>
          <w:p w14:paraId="29B8AD63"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-2 147 483 647.. 2 147 483 647</w:t>
            </w:r>
          </w:p>
        </w:tc>
      </w:tr>
      <w:tr w:rsidR="00E1089C" w14:paraId="6E88A6BC" w14:textId="77777777">
        <w:tc>
          <w:tcPr>
            <w:tcW w:w="3028" w:type="dxa"/>
          </w:tcPr>
          <w:p w14:paraId="3C717E12"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Длинное целое</w:t>
            </w:r>
          </w:p>
        </w:tc>
        <w:tc>
          <w:tcPr>
            <w:tcW w:w="2079" w:type="dxa"/>
          </w:tcPr>
          <w:p w14:paraId="68FE4351"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Long</w:t>
            </w:r>
          </w:p>
        </w:tc>
        <w:tc>
          <w:tcPr>
            <w:tcW w:w="1111" w:type="dxa"/>
          </w:tcPr>
          <w:p w14:paraId="7D695EE7"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4</w:t>
            </w:r>
          </w:p>
        </w:tc>
        <w:tc>
          <w:tcPr>
            <w:tcW w:w="3353" w:type="dxa"/>
          </w:tcPr>
          <w:p w14:paraId="4E6AB403" w14:textId="77777777" w:rsidR="00E1089C" w:rsidRPr="00A318E9" w:rsidRDefault="002268D6" w:rsidP="00000A30">
            <w:pPr>
              <w:jc w:val="both"/>
              <w:rPr>
                <w:rFonts w:ascii="Garamond" w:hAnsi="Garamond" w:cs="Courier New"/>
                <w:sz w:val="24"/>
                <w:szCs w:val="24"/>
              </w:rPr>
            </w:pPr>
            <w:r w:rsidRPr="00A318E9">
              <w:rPr>
                <w:rFonts w:ascii="Garamond" w:hAnsi="Garamond" w:cs="Courier New"/>
                <w:sz w:val="24"/>
                <w:szCs w:val="24"/>
                <w:lang w:val="en-US"/>
              </w:rPr>
              <w:t>-2 147 483 647.. 2 147 483 647</w:t>
            </w:r>
          </w:p>
        </w:tc>
      </w:tr>
      <w:tr w:rsidR="00E1089C" w:rsidRPr="002268D6" w14:paraId="44CF4938" w14:textId="77777777">
        <w:tc>
          <w:tcPr>
            <w:tcW w:w="3028" w:type="dxa"/>
          </w:tcPr>
          <w:p w14:paraId="0B717DBA"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Очень Длинное целое</w:t>
            </w:r>
          </w:p>
        </w:tc>
        <w:tc>
          <w:tcPr>
            <w:tcW w:w="2079" w:type="dxa"/>
          </w:tcPr>
          <w:p w14:paraId="1BF0ECC3"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Long long</w:t>
            </w:r>
          </w:p>
        </w:tc>
        <w:tc>
          <w:tcPr>
            <w:tcW w:w="1111" w:type="dxa"/>
          </w:tcPr>
          <w:p w14:paraId="04B7C46B"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8</w:t>
            </w:r>
          </w:p>
        </w:tc>
        <w:tc>
          <w:tcPr>
            <w:tcW w:w="3353" w:type="dxa"/>
          </w:tcPr>
          <w:p w14:paraId="18F6EC9A" w14:textId="77777777" w:rsidR="002268D6"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 xml:space="preserve">-9 223 372 036 854 775 807.. </w:t>
            </w:r>
          </w:p>
          <w:p w14:paraId="53DF9E78"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9 223 372 036 854 775 807</w:t>
            </w:r>
          </w:p>
        </w:tc>
      </w:tr>
      <w:tr w:rsidR="00E1089C" w:rsidRPr="002268D6" w14:paraId="5ECD958D" w14:textId="77777777">
        <w:tc>
          <w:tcPr>
            <w:tcW w:w="3028" w:type="dxa"/>
          </w:tcPr>
          <w:p w14:paraId="5F38CB33"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rPr>
              <w:t>Символ</w:t>
            </w:r>
            <w:r w:rsidRPr="00A318E9">
              <w:rPr>
                <w:rFonts w:ascii="Garamond" w:hAnsi="Garamond" w:cs="Courier New"/>
                <w:sz w:val="24"/>
                <w:szCs w:val="24"/>
                <w:lang w:val="en-US"/>
              </w:rPr>
              <w:t xml:space="preserve"> </w:t>
            </w:r>
            <w:r w:rsidRPr="00A318E9">
              <w:rPr>
                <w:rFonts w:ascii="Garamond" w:hAnsi="Garamond" w:cs="Courier New"/>
                <w:sz w:val="24"/>
                <w:szCs w:val="24"/>
              </w:rPr>
              <w:t>без</w:t>
            </w:r>
            <w:r w:rsidRPr="00A318E9">
              <w:rPr>
                <w:rFonts w:ascii="Garamond" w:hAnsi="Garamond" w:cs="Courier New"/>
                <w:sz w:val="24"/>
                <w:szCs w:val="24"/>
                <w:lang w:val="en-US"/>
              </w:rPr>
              <w:t xml:space="preserve"> </w:t>
            </w:r>
            <w:r w:rsidRPr="00A318E9">
              <w:rPr>
                <w:rFonts w:ascii="Garamond" w:hAnsi="Garamond" w:cs="Courier New"/>
                <w:sz w:val="24"/>
                <w:szCs w:val="24"/>
              </w:rPr>
              <w:t>знака</w:t>
            </w:r>
          </w:p>
        </w:tc>
        <w:tc>
          <w:tcPr>
            <w:tcW w:w="2079" w:type="dxa"/>
          </w:tcPr>
          <w:p w14:paraId="20D845E9"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Unsigned char</w:t>
            </w:r>
          </w:p>
        </w:tc>
        <w:tc>
          <w:tcPr>
            <w:tcW w:w="1111" w:type="dxa"/>
          </w:tcPr>
          <w:p w14:paraId="23FEC214"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1</w:t>
            </w:r>
          </w:p>
        </w:tc>
        <w:tc>
          <w:tcPr>
            <w:tcW w:w="3353" w:type="dxa"/>
          </w:tcPr>
          <w:p w14:paraId="7F684936"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0.. 255</w:t>
            </w:r>
          </w:p>
        </w:tc>
      </w:tr>
      <w:tr w:rsidR="00E1089C" w:rsidRPr="002268D6" w14:paraId="281EB03C" w14:textId="77777777">
        <w:tc>
          <w:tcPr>
            <w:tcW w:w="3028" w:type="dxa"/>
          </w:tcPr>
          <w:p w14:paraId="0FEF22A9"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rPr>
              <w:t>Короткое</w:t>
            </w:r>
            <w:r w:rsidRPr="00A318E9">
              <w:rPr>
                <w:rFonts w:ascii="Garamond" w:hAnsi="Garamond" w:cs="Courier New"/>
                <w:sz w:val="24"/>
                <w:szCs w:val="24"/>
                <w:lang w:val="en-US"/>
              </w:rPr>
              <w:t xml:space="preserve"> </w:t>
            </w:r>
            <w:r w:rsidRPr="00A318E9">
              <w:rPr>
                <w:rFonts w:ascii="Garamond" w:hAnsi="Garamond" w:cs="Courier New"/>
                <w:sz w:val="24"/>
                <w:szCs w:val="24"/>
              </w:rPr>
              <w:t>целое</w:t>
            </w:r>
            <w:r w:rsidRPr="00A318E9">
              <w:rPr>
                <w:rFonts w:ascii="Garamond" w:hAnsi="Garamond" w:cs="Courier New"/>
                <w:sz w:val="24"/>
                <w:szCs w:val="24"/>
                <w:lang w:val="en-US"/>
              </w:rPr>
              <w:t xml:space="preserve"> </w:t>
            </w:r>
            <w:r w:rsidRPr="00A318E9">
              <w:rPr>
                <w:rFonts w:ascii="Garamond" w:hAnsi="Garamond" w:cs="Courier New"/>
                <w:sz w:val="24"/>
                <w:szCs w:val="24"/>
              </w:rPr>
              <w:t>без</w:t>
            </w:r>
            <w:r w:rsidRPr="00A318E9">
              <w:rPr>
                <w:rFonts w:ascii="Garamond" w:hAnsi="Garamond" w:cs="Courier New"/>
                <w:sz w:val="24"/>
                <w:szCs w:val="24"/>
                <w:lang w:val="en-US"/>
              </w:rPr>
              <w:t xml:space="preserve"> </w:t>
            </w:r>
            <w:r w:rsidRPr="00A318E9">
              <w:rPr>
                <w:rFonts w:ascii="Garamond" w:hAnsi="Garamond" w:cs="Courier New"/>
                <w:sz w:val="24"/>
                <w:szCs w:val="24"/>
              </w:rPr>
              <w:t>знака</w:t>
            </w:r>
          </w:p>
        </w:tc>
        <w:tc>
          <w:tcPr>
            <w:tcW w:w="2079" w:type="dxa"/>
          </w:tcPr>
          <w:p w14:paraId="6411581A" w14:textId="77777777" w:rsidR="00E1089C" w:rsidRPr="00901E3A" w:rsidRDefault="00E1089C" w:rsidP="00000A30">
            <w:pPr>
              <w:jc w:val="both"/>
              <w:rPr>
                <w:rFonts w:ascii="Bradley Hand ITC" w:hAnsi="Bradley Hand ITC" w:cs="Courier New"/>
                <w:b/>
                <w:sz w:val="24"/>
                <w:szCs w:val="24"/>
                <w:lang w:val="en-US"/>
              </w:rPr>
            </w:pPr>
            <w:r w:rsidRPr="00901E3A">
              <w:rPr>
                <w:rFonts w:ascii="Bradley Hand ITC" w:hAnsi="Bradley Hand ITC" w:cs="Courier New"/>
                <w:b/>
                <w:sz w:val="24"/>
                <w:szCs w:val="24"/>
                <w:lang w:val="en-US"/>
              </w:rPr>
              <w:t>Unsigned short</w:t>
            </w:r>
          </w:p>
        </w:tc>
        <w:tc>
          <w:tcPr>
            <w:tcW w:w="1111" w:type="dxa"/>
          </w:tcPr>
          <w:p w14:paraId="086DCBD2"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2</w:t>
            </w:r>
          </w:p>
        </w:tc>
        <w:tc>
          <w:tcPr>
            <w:tcW w:w="3353" w:type="dxa"/>
          </w:tcPr>
          <w:p w14:paraId="7730D9C1"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lang w:val="en-US"/>
              </w:rPr>
              <w:t>0.. 65 535</w:t>
            </w:r>
          </w:p>
        </w:tc>
      </w:tr>
      <w:tr w:rsidR="00E1089C" w14:paraId="1967A9B2" w14:textId="77777777">
        <w:tc>
          <w:tcPr>
            <w:tcW w:w="3028" w:type="dxa"/>
          </w:tcPr>
          <w:p w14:paraId="3C5BAFA9"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rPr>
              <w:t>целое</w:t>
            </w:r>
            <w:r w:rsidRPr="00A318E9">
              <w:rPr>
                <w:rFonts w:ascii="Garamond" w:hAnsi="Garamond" w:cs="Courier New"/>
                <w:sz w:val="24"/>
                <w:szCs w:val="24"/>
                <w:lang w:val="en-US"/>
              </w:rPr>
              <w:t xml:space="preserve"> </w:t>
            </w:r>
            <w:r w:rsidRPr="00A318E9">
              <w:rPr>
                <w:rFonts w:ascii="Garamond" w:hAnsi="Garamond" w:cs="Courier New"/>
                <w:sz w:val="24"/>
                <w:szCs w:val="24"/>
              </w:rPr>
              <w:t>без</w:t>
            </w:r>
            <w:r w:rsidRPr="00A318E9">
              <w:rPr>
                <w:rFonts w:ascii="Garamond" w:hAnsi="Garamond" w:cs="Courier New"/>
                <w:sz w:val="24"/>
                <w:szCs w:val="24"/>
                <w:lang w:val="en-US"/>
              </w:rPr>
              <w:t xml:space="preserve"> </w:t>
            </w:r>
            <w:r w:rsidRPr="00A318E9">
              <w:rPr>
                <w:rFonts w:ascii="Garamond" w:hAnsi="Garamond" w:cs="Courier New"/>
                <w:sz w:val="24"/>
                <w:szCs w:val="24"/>
              </w:rPr>
              <w:t>знака</w:t>
            </w:r>
          </w:p>
        </w:tc>
        <w:tc>
          <w:tcPr>
            <w:tcW w:w="2079" w:type="dxa"/>
          </w:tcPr>
          <w:p w14:paraId="246EB346" w14:textId="77777777" w:rsidR="00E1089C" w:rsidRPr="00901E3A" w:rsidRDefault="00E1089C" w:rsidP="00000A30">
            <w:pPr>
              <w:jc w:val="both"/>
              <w:rPr>
                <w:rFonts w:ascii="Bradley Hand ITC" w:hAnsi="Bradley Hand ITC" w:cs="Courier New"/>
                <w:b/>
                <w:sz w:val="24"/>
                <w:szCs w:val="24"/>
              </w:rPr>
            </w:pPr>
            <w:r w:rsidRPr="00901E3A">
              <w:rPr>
                <w:rFonts w:ascii="Bradley Hand ITC" w:hAnsi="Bradley Hand ITC" w:cs="Courier New"/>
                <w:b/>
                <w:sz w:val="24"/>
                <w:szCs w:val="24"/>
                <w:lang w:val="en-US"/>
              </w:rPr>
              <w:t>Unsigned int</w:t>
            </w:r>
          </w:p>
        </w:tc>
        <w:tc>
          <w:tcPr>
            <w:tcW w:w="1111" w:type="dxa"/>
          </w:tcPr>
          <w:p w14:paraId="45E045D8" w14:textId="77777777" w:rsidR="00E1089C" w:rsidRPr="00A318E9" w:rsidRDefault="00E1089C" w:rsidP="00000A30">
            <w:pPr>
              <w:jc w:val="both"/>
              <w:rPr>
                <w:rFonts w:ascii="Garamond" w:hAnsi="Garamond" w:cs="Courier New"/>
                <w:sz w:val="24"/>
                <w:szCs w:val="24"/>
                <w:lang w:val="en-US"/>
              </w:rPr>
            </w:pPr>
            <w:r w:rsidRPr="00A318E9">
              <w:rPr>
                <w:rFonts w:ascii="Garamond" w:hAnsi="Garamond" w:cs="Courier New"/>
                <w:sz w:val="24"/>
                <w:szCs w:val="24"/>
                <w:lang w:val="en-US"/>
              </w:rPr>
              <w:t>4</w:t>
            </w:r>
          </w:p>
        </w:tc>
        <w:tc>
          <w:tcPr>
            <w:tcW w:w="3353" w:type="dxa"/>
          </w:tcPr>
          <w:p w14:paraId="47E438E6"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rPr>
              <w:t xml:space="preserve">0.. </w:t>
            </w:r>
            <w:r w:rsidRPr="00A318E9">
              <w:rPr>
                <w:rFonts w:ascii="Garamond" w:hAnsi="Garamond" w:cs="Courier New"/>
                <w:sz w:val="24"/>
                <w:szCs w:val="24"/>
                <w:lang w:val="en-US"/>
              </w:rPr>
              <w:t>4 294 967 295</w:t>
            </w:r>
          </w:p>
        </w:tc>
      </w:tr>
      <w:tr w:rsidR="00E1089C" w14:paraId="6BF8FF22" w14:textId="77777777">
        <w:tc>
          <w:tcPr>
            <w:tcW w:w="3028" w:type="dxa"/>
          </w:tcPr>
          <w:p w14:paraId="38E5D8D9"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Длинное целое без знака</w:t>
            </w:r>
          </w:p>
        </w:tc>
        <w:tc>
          <w:tcPr>
            <w:tcW w:w="2079" w:type="dxa"/>
          </w:tcPr>
          <w:p w14:paraId="64BCC5BC" w14:textId="77777777" w:rsidR="00E1089C" w:rsidRPr="00901E3A" w:rsidRDefault="00E1089C" w:rsidP="00000A30">
            <w:pPr>
              <w:jc w:val="both"/>
              <w:rPr>
                <w:rFonts w:ascii="Bradley Hand ITC" w:hAnsi="Bradley Hand ITC" w:cs="Courier New"/>
                <w:b/>
                <w:sz w:val="24"/>
                <w:szCs w:val="24"/>
              </w:rPr>
            </w:pPr>
            <w:r w:rsidRPr="00901E3A">
              <w:rPr>
                <w:rFonts w:ascii="Bradley Hand ITC" w:hAnsi="Bradley Hand ITC" w:cs="Courier New"/>
                <w:b/>
                <w:sz w:val="24"/>
                <w:szCs w:val="24"/>
                <w:lang w:val="en-US"/>
              </w:rPr>
              <w:t>Unsigned</w:t>
            </w:r>
            <w:r w:rsidRPr="00901E3A">
              <w:rPr>
                <w:rFonts w:ascii="Bradley Hand ITC" w:hAnsi="Bradley Hand ITC" w:cs="Courier New"/>
                <w:b/>
                <w:sz w:val="24"/>
                <w:szCs w:val="24"/>
              </w:rPr>
              <w:t xml:space="preserve"> </w:t>
            </w:r>
            <w:r w:rsidRPr="00901E3A">
              <w:rPr>
                <w:rFonts w:ascii="Bradley Hand ITC" w:hAnsi="Bradley Hand ITC" w:cs="Courier New"/>
                <w:b/>
                <w:sz w:val="24"/>
                <w:szCs w:val="24"/>
                <w:lang w:val="en-US"/>
              </w:rPr>
              <w:t>long</w:t>
            </w:r>
          </w:p>
        </w:tc>
        <w:tc>
          <w:tcPr>
            <w:tcW w:w="1111" w:type="dxa"/>
          </w:tcPr>
          <w:p w14:paraId="38FAB362"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4</w:t>
            </w:r>
          </w:p>
        </w:tc>
        <w:tc>
          <w:tcPr>
            <w:tcW w:w="3353" w:type="dxa"/>
          </w:tcPr>
          <w:p w14:paraId="04C09AA3" w14:textId="77777777" w:rsidR="00E1089C" w:rsidRPr="00A318E9" w:rsidRDefault="002268D6" w:rsidP="00000A30">
            <w:pPr>
              <w:jc w:val="both"/>
              <w:rPr>
                <w:rFonts w:ascii="Garamond" w:hAnsi="Garamond" w:cs="Courier New"/>
                <w:sz w:val="24"/>
                <w:szCs w:val="24"/>
                <w:lang w:val="en-US"/>
              </w:rPr>
            </w:pPr>
            <w:r w:rsidRPr="00A318E9">
              <w:rPr>
                <w:rFonts w:ascii="Garamond" w:hAnsi="Garamond" w:cs="Courier New"/>
                <w:sz w:val="24"/>
                <w:szCs w:val="24"/>
              </w:rPr>
              <w:t xml:space="preserve">0.. </w:t>
            </w:r>
            <w:r w:rsidRPr="00A318E9">
              <w:rPr>
                <w:rFonts w:ascii="Garamond" w:hAnsi="Garamond" w:cs="Courier New"/>
                <w:sz w:val="24"/>
                <w:szCs w:val="24"/>
                <w:lang w:val="en-US"/>
              </w:rPr>
              <w:t>4 294 967 295</w:t>
            </w:r>
          </w:p>
        </w:tc>
      </w:tr>
      <w:tr w:rsidR="00E1089C" w14:paraId="1504587E" w14:textId="77777777">
        <w:tc>
          <w:tcPr>
            <w:tcW w:w="3028" w:type="dxa"/>
          </w:tcPr>
          <w:p w14:paraId="4A60A3BA"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Очень Длинное целое без знака</w:t>
            </w:r>
          </w:p>
        </w:tc>
        <w:tc>
          <w:tcPr>
            <w:tcW w:w="2079" w:type="dxa"/>
          </w:tcPr>
          <w:p w14:paraId="7875F175" w14:textId="77777777" w:rsidR="00E1089C" w:rsidRPr="00901E3A" w:rsidRDefault="00E1089C" w:rsidP="00000A30">
            <w:pPr>
              <w:jc w:val="both"/>
              <w:rPr>
                <w:rFonts w:ascii="Bradley Hand ITC" w:hAnsi="Bradley Hand ITC" w:cs="Courier New"/>
                <w:b/>
                <w:sz w:val="24"/>
                <w:szCs w:val="24"/>
              </w:rPr>
            </w:pPr>
            <w:r w:rsidRPr="00901E3A">
              <w:rPr>
                <w:rFonts w:ascii="Bradley Hand ITC" w:hAnsi="Bradley Hand ITC" w:cs="Courier New"/>
                <w:b/>
                <w:sz w:val="24"/>
                <w:szCs w:val="24"/>
                <w:lang w:val="en-US"/>
              </w:rPr>
              <w:t>Unsigned</w:t>
            </w:r>
            <w:r w:rsidRPr="00901E3A">
              <w:rPr>
                <w:rFonts w:ascii="Bradley Hand ITC" w:hAnsi="Bradley Hand ITC" w:cs="Courier New"/>
                <w:b/>
                <w:sz w:val="24"/>
                <w:szCs w:val="24"/>
              </w:rPr>
              <w:t xml:space="preserve"> </w:t>
            </w:r>
            <w:r w:rsidRPr="00901E3A">
              <w:rPr>
                <w:rFonts w:ascii="Bradley Hand ITC" w:hAnsi="Bradley Hand ITC" w:cs="Courier New"/>
                <w:b/>
                <w:sz w:val="24"/>
                <w:szCs w:val="24"/>
                <w:lang w:val="en-US"/>
              </w:rPr>
              <w:t>long</w:t>
            </w:r>
            <w:r w:rsidRPr="00901E3A">
              <w:rPr>
                <w:rFonts w:ascii="Bradley Hand ITC" w:hAnsi="Bradley Hand ITC" w:cs="Courier New"/>
                <w:b/>
                <w:sz w:val="24"/>
                <w:szCs w:val="24"/>
              </w:rPr>
              <w:t xml:space="preserve"> </w:t>
            </w:r>
            <w:r w:rsidRPr="00901E3A">
              <w:rPr>
                <w:rFonts w:ascii="Bradley Hand ITC" w:hAnsi="Bradley Hand ITC" w:cs="Courier New"/>
                <w:b/>
                <w:sz w:val="24"/>
                <w:szCs w:val="24"/>
                <w:lang w:val="en-US"/>
              </w:rPr>
              <w:t>long</w:t>
            </w:r>
          </w:p>
        </w:tc>
        <w:tc>
          <w:tcPr>
            <w:tcW w:w="1111" w:type="dxa"/>
          </w:tcPr>
          <w:p w14:paraId="5FBCFC01"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8</w:t>
            </w:r>
          </w:p>
        </w:tc>
        <w:tc>
          <w:tcPr>
            <w:tcW w:w="3353" w:type="dxa"/>
          </w:tcPr>
          <w:p w14:paraId="701C9EC8" w14:textId="77777777" w:rsidR="00E1089C" w:rsidRPr="00A318E9" w:rsidRDefault="002268D6" w:rsidP="00000A30">
            <w:pPr>
              <w:jc w:val="both"/>
              <w:rPr>
                <w:rFonts w:ascii="Garamond" w:hAnsi="Garamond" w:cs="Courier New"/>
                <w:sz w:val="24"/>
                <w:szCs w:val="24"/>
              </w:rPr>
            </w:pPr>
            <w:r w:rsidRPr="00A318E9">
              <w:rPr>
                <w:rFonts w:ascii="Garamond" w:hAnsi="Garamond" w:cs="Courier New"/>
                <w:sz w:val="24"/>
                <w:szCs w:val="24"/>
                <w:lang w:val="en-US"/>
              </w:rPr>
              <w:t>0.. 18 446 744 073 709 551 615</w:t>
            </w:r>
          </w:p>
        </w:tc>
      </w:tr>
      <w:tr w:rsidR="00E1089C" w14:paraId="1187C46B" w14:textId="77777777">
        <w:tc>
          <w:tcPr>
            <w:tcW w:w="3028" w:type="dxa"/>
          </w:tcPr>
          <w:p w14:paraId="62C39ABC" w14:textId="77777777" w:rsidR="00E1089C" w:rsidRPr="00A318E9" w:rsidRDefault="006A06C7" w:rsidP="00000A30">
            <w:pPr>
              <w:jc w:val="both"/>
              <w:rPr>
                <w:rFonts w:ascii="Garamond" w:hAnsi="Garamond" w:cs="Courier New"/>
                <w:sz w:val="24"/>
                <w:szCs w:val="24"/>
              </w:rPr>
            </w:pPr>
            <w:r w:rsidRPr="00A318E9">
              <w:rPr>
                <w:rFonts w:ascii="Garamond" w:hAnsi="Garamond" w:cs="Courier New"/>
                <w:sz w:val="24"/>
                <w:szCs w:val="24"/>
              </w:rPr>
              <w:t>Число с плавающей точкой один</w:t>
            </w:r>
            <w:r w:rsidR="00962798" w:rsidRPr="00A318E9">
              <w:rPr>
                <w:rFonts w:ascii="Garamond" w:hAnsi="Garamond" w:cs="Courier New"/>
                <w:sz w:val="24"/>
                <w:szCs w:val="24"/>
              </w:rPr>
              <w:t xml:space="preserve">. </w:t>
            </w:r>
            <w:r w:rsidR="00E1089C" w:rsidRPr="00A318E9">
              <w:rPr>
                <w:rFonts w:ascii="Garamond" w:hAnsi="Garamond" w:cs="Courier New"/>
                <w:sz w:val="24"/>
                <w:szCs w:val="24"/>
              </w:rPr>
              <w:t>точности</w:t>
            </w:r>
          </w:p>
        </w:tc>
        <w:tc>
          <w:tcPr>
            <w:tcW w:w="2079" w:type="dxa"/>
          </w:tcPr>
          <w:p w14:paraId="05140AA6" w14:textId="77777777" w:rsidR="00E1089C" w:rsidRPr="006A06C7" w:rsidRDefault="006A06C7" w:rsidP="00000A30">
            <w:pPr>
              <w:jc w:val="both"/>
              <w:rPr>
                <w:rFonts w:ascii="Bradley Hand ITC" w:hAnsi="Bradley Hand ITC" w:cs="Courier New"/>
                <w:b/>
                <w:sz w:val="24"/>
                <w:szCs w:val="24"/>
              </w:rPr>
            </w:pPr>
            <w:r w:rsidRPr="00901E3A">
              <w:rPr>
                <w:rFonts w:ascii="Bradley Hand ITC" w:hAnsi="Bradley Hand ITC" w:cs="Courier New"/>
                <w:b/>
                <w:sz w:val="24"/>
                <w:szCs w:val="24"/>
                <w:lang w:val="en-US"/>
              </w:rPr>
              <w:t>F</w:t>
            </w:r>
            <w:r w:rsidR="00E1089C" w:rsidRPr="00901E3A">
              <w:rPr>
                <w:rFonts w:ascii="Bradley Hand ITC" w:hAnsi="Bradley Hand ITC" w:cs="Courier New"/>
                <w:b/>
                <w:sz w:val="24"/>
                <w:szCs w:val="24"/>
                <w:lang w:val="en-US"/>
              </w:rPr>
              <w:t>loat</w:t>
            </w:r>
          </w:p>
        </w:tc>
        <w:tc>
          <w:tcPr>
            <w:tcW w:w="1111" w:type="dxa"/>
          </w:tcPr>
          <w:p w14:paraId="6CE92871"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4</w:t>
            </w:r>
          </w:p>
        </w:tc>
        <w:tc>
          <w:tcPr>
            <w:tcW w:w="3353" w:type="dxa"/>
          </w:tcPr>
          <w:p w14:paraId="47C16259" w14:textId="77777777" w:rsidR="00E1089C" w:rsidRPr="00A318E9" w:rsidRDefault="002268D6" w:rsidP="00000A30">
            <w:pPr>
              <w:jc w:val="both"/>
              <w:rPr>
                <w:rFonts w:ascii="Garamond" w:hAnsi="Garamond" w:cs="Courier New"/>
                <w:sz w:val="24"/>
                <w:szCs w:val="24"/>
              </w:rPr>
            </w:pPr>
            <w:r w:rsidRPr="00A318E9">
              <w:rPr>
                <w:rFonts w:ascii="Garamond" w:hAnsi="Garamond" w:cs="Courier New"/>
                <w:sz w:val="24"/>
                <w:szCs w:val="24"/>
              </w:rPr>
              <w:t>1.2</w:t>
            </w:r>
            <w:r w:rsidRPr="00A318E9">
              <w:rPr>
                <w:rFonts w:ascii="Garamond" w:hAnsi="Garamond" w:cs="Courier New"/>
                <w:sz w:val="24"/>
                <w:szCs w:val="24"/>
                <w:lang w:val="en-US"/>
              </w:rPr>
              <w:t>E</w:t>
            </w:r>
            <w:r w:rsidRPr="00A318E9">
              <w:rPr>
                <w:rFonts w:ascii="Garamond" w:hAnsi="Garamond" w:cs="Courier New"/>
                <w:sz w:val="24"/>
                <w:szCs w:val="24"/>
              </w:rPr>
              <w:t>-38..3.4</w:t>
            </w:r>
            <w:r w:rsidRPr="00A318E9">
              <w:rPr>
                <w:rFonts w:ascii="Garamond" w:hAnsi="Garamond" w:cs="Courier New"/>
                <w:sz w:val="24"/>
                <w:szCs w:val="24"/>
                <w:lang w:val="en-US"/>
              </w:rPr>
              <w:t>E</w:t>
            </w:r>
            <w:r w:rsidRPr="00A318E9">
              <w:rPr>
                <w:rFonts w:ascii="Garamond" w:hAnsi="Garamond" w:cs="Courier New"/>
                <w:sz w:val="24"/>
                <w:szCs w:val="24"/>
              </w:rPr>
              <w:t>38</w:t>
            </w:r>
          </w:p>
          <w:p w14:paraId="60E6CE5E" w14:textId="77777777" w:rsidR="002268D6" w:rsidRPr="00A318E9" w:rsidRDefault="002268D6" w:rsidP="00000A30">
            <w:pPr>
              <w:jc w:val="both"/>
              <w:rPr>
                <w:rFonts w:ascii="Garamond" w:hAnsi="Garamond" w:cs="Courier New"/>
                <w:sz w:val="24"/>
                <w:szCs w:val="24"/>
              </w:rPr>
            </w:pPr>
            <w:r w:rsidRPr="00A318E9">
              <w:rPr>
                <w:rFonts w:ascii="Garamond" w:hAnsi="Garamond" w:cs="Courier New"/>
                <w:sz w:val="24"/>
                <w:szCs w:val="24"/>
              </w:rPr>
              <w:t>(точность 7 цифр)</w:t>
            </w:r>
          </w:p>
        </w:tc>
      </w:tr>
      <w:tr w:rsidR="00E1089C" w14:paraId="00F694C1" w14:textId="77777777">
        <w:tc>
          <w:tcPr>
            <w:tcW w:w="3028" w:type="dxa"/>
          </w:tcPr>
          <w:p w14:paraId="2086EF4D" w14:textId="77777777" w:rsidR="00E1089C" w:rsidRPr="00A318E9" w:rsidRDefault="00E1089C" w:rsidP="00000A30">
            <w:pPr>
              <w:jc w:val="both"/>
              <w:rPr>
                <w:rFonts w:ascii="Garamond" w:hAnsi="Garamond" w:cs="Courier New"/>
                <w:sz w:val="24"/>
                <w:szCs w:val="24"/>
              </w:rPr>
            </w:pPr>
            <w:r w:rsidRPr="00A318E9">
              <w:rPr>
                <w:rFonts w:ascii="Garamond" w:hAnsi="Garamond" w:cs="Courier New"/>
                <w:sz w:val="24"/>
                <w:szCs w:val="24"/>
              </w:rPr>
              <w:t>Число с плавающей точкой двойной точности</w:t>
            </w:r>
          </w:p>
        </w:tc>
        <w:tc>
          <w:tcPr>
            <w:tcW w:w="2079" w:type="dxa"/>
          </w:tcPr>
          <w:p w14:paraId="739719D0" w14:textId="77777777" w:rsidR="00E1089C" w:rsidRPr="006A06C7" w:rsidRDefault="006A06C7" w:rsidP="00000A30">
            <w:pPr>
              <w:jc w:val="both"/>
              <w:rPr>
                <w:rFonts w:ascii="Bradley Hand ITC" w:hAnsi="Bradley Hand ITC" w:cs="Courier New"/>
                <w:b/>
                <w:sz w:val="24"/>
                <w:szCs w:val="24"/>
              </w:rPr>
            </w:pPr>
            <w:r w:rsidRPr="00901E3A">
              <w:rPr>
                <w:rFonts w:ascii="Bradley Hand ITC" w:hAnsi="Bradley Hand ITC" w:cs="Courier New"/>
                <w:b/>
                <w:sz w:val="24"/>
                <w:szCs w:val="24"/>
                <w:lang w:val="en-US"/>
              </w:rPr>
              <w:t>D</w:t>
            </w:r>
            <w:r w:rsidR="00E1089C" w:rsidRPr="00901E3A">
              <w:rPr>
                <w:rFonts w:ascii="Bradley Hand ITC" w:hAnsi="Bradley Hand ITC" w:cs="Courier New"/>
                <w:b/>
                <w:sz w:val="24"/>
                <w:szCs w:val="24"/>
                <w:lang w:val="en-US"/>
              </w:rPr>
              <w:t>ouble</w:t>
            </w:r>
          </w:p>
        </w:tc>
        <w:tc>
          <w:tcPr>
            <w:tcW w:w="1111" w:type="dxa"/>
          </w:tcPr>
          <w:p w14:paraId="06C62D4A" w14:textId="77777777" w:rsidR="00E1089C" w:rsidRPr="00A318E9" w:rsidRDefault="002268D6" w:rsidP="00000A30">
            <w:pPr>
              <w:jc w:val="both"/>
              <w:rPr>
                <w:rFonts w:ascii="Garamond" w:hAnsi="Garamond" w:cs="Courier New"/>
                <w:sz w:val="24"/>
                <w:szCs w:val="24"/>
              </w:rPr>
            </w:pPr>
            <w:r w:rsidRPr="00A318E9">
              <w:rPr>
                <w:rFonts w:ascii="Garamond" w:hAnsi="Garamond" w:cs="Courier New"/>
                <w:sz w:val="24"/>
                <w:szCs w:val="24"/>
              </w:rPr>
              <w:t>8</w:t>
            </w:r>
          </w:p>
        </w:tc>
        <w:tc>
          <w:tcPr>
            <w:tcW w:w="3353" w:type="dxa"/>
          </w:tcPr>
          <w:p w14:paraId="7BC41292" w14:textId="77777777" w:rsidR="00E1089C" w:rsidRPr="00A318E9" w:rsidRDefault="002268D6" w:rsidP="00000A30">
            <w:pPr>
              <w:jc w:val="both"/>
              <w:rPr>
                <w:rFonts w:ascii="Garamond" w:hAnsi="Garamond" w:cs="Courier New"/>
                <w:sz w:val="24"/>
                <w:szCs w:val="24"/>
              </w:rPr>
            </w:pPr>
            <w:r w:rsidRPr="00A318E9">
              <w:rPr>
                <w:rFonts w:ascii="Garamond" w:hAnsi="Garamond" w:cs="Courier New"/>
                <w:sz w:val="24"/>
                <w:szCs w:val="24"/>
              </w:rPr>
              <w:t>2.2Е-308..1.8Е308</w:t>
            </w:r>
          </w:p>
          <w:p w14:paraId="2C096F10" w14:textId="77777777" w:rsidR="002268D6" w:rsidRPr="00A318E9" w:rsidRDefault="002268D6" w:rsidP="00000A30">
            <w:pPr>
              <w:jc w:val="both"/>
              <w:rPr>
                <w:rFonts w:ascii="Garamond" w:hAnsi="Garamond" w:cs="Courier New"/>
                <w:sz w:val="24"/>
                <w:szCs w:val="24"/>
              </w:rPr>
            </w:pPr>
            <w:r w:rsidRPr="00A318E9">
              <w:rPr>
                <w:rFonts w:ascii="Garamond" w:hAnsi="Garamond" w:cs="Courier New"/>
                <w:sz w:val="24"/>
                <w:szCs w:val="24"/>
              </w:rPr>
              <w:t>(точность 19 цифр</w:t>
            </w:r>
            <w:r w:rsidRPr="00A318E9">
              <w:rPr>
                <w:rFonts w:ascii="Garamond" w:hAnsi="Garamond" w:cs="Courier New"/>
                <w:sz w:val="24"/>
                <w:szCs w:val="24"/>
                <w:lang w:val="en-US"/>
              </w:rPr>
              <w:t>)</w:t>
            </w:r>
          </w:p>
        </w:tc>
      </w:tr>
    </w:tbl>
    <w:p w14:paraId="0EB55EB9" w14:textId="77777777" w:rsidR="00000A30" w:rsidRPr="00000A30" w:rsidRDefault="00000A30" w:rsidP="00000A30">
      <w:pPr>
        <w:ind w:left="360"/>
        <w:jc w:val="both"/>
        <w:rPr>
          <w:rFonts w:cs="Courier New"/>
        </w:rPr>
      </w:pPr>
    </w:p>
    <w:p w14:paraId="5EFF91EF" w14:textId="77777777" w:rsidR="00257F1A" w:rsidRPr="00A318E9" w:rsidRDefault="00145C30" w:rsidP="00257F1A">
      <w:pPr>
        <w:spacing w:before="100" w:beforeAutospacing="1" w:after="100" w:afterAutospacing="1"/>
        <w:jc w:val="center"/>
        <w:outlineLvl w:val="0"/>
        <w:rPr>
          <w:rFonts w:ascii="Garamond" w:hAnsi="Garamond"/>
          <w:b/>
        </w:rPr>
      </w:pPr>
      <w:r w:rsidRPr="00A318E9">
        <w:rPr>
          <w:rFonts w:ascii="Garamond" w:hAnsi="Garamond"/>
          <w:b/>
        </w:rPr>
        <w:t>Объявление переменных</w:t>
      </w:r>
      <w:bookmarkStart w:id="0" w:name="10"/>
      <w:bookmarkEnd w:id="0"/>
    </w:p>
    <w:p w14:paraId="0D8E620B" w14:textId="77777777" w:rsidR="00145C30" w:rsidRPr="00A318E9" w:rsidRDefault="00145C30" w:rsidP="00B17656">
      <w:pPr>
        <w:jc w:val="both"/>
        <w:outlineLvl w:val="0"/>
        <w:rPr>
          <w:rFonts w:ascii="Garamond" w:hAnsi="Garamond"/>
          <w:sz w:val="24"/>
          <w:szCs w:val="24"/>
        </w:rPr>
      </w:pPr>
      <w:r w:rsidRPr="00A318E9">
        <w:rPr>
          <w:rFonts w:ascii="Garamond" w:hAnsi="Garamond"/>
          <w:sz w:val="24"/>
          <w:szCs w:val="24"/>
        </w:rPr>
        <w:t xml:space="preserve">Итак, отдельная единица данных должна обязательно иметь определенный тип. Для ее хранения во время работы программы мы должны, во-первых, отвести соответствующее место в памяти, а во-вторых, идентифицировать ее, присвоив некоторое </w:t>
      </w:r>
      <w:r w:rsidRPr="00A318E9">
        <w:rPr>
          <w:rFonts w:ascii="Garamond" w:hAnsi="Garamond"/>
          <w:iCs/>
          <w:sz w:val="24"/>
          <w:szCs w:val="24"/>
        </w:rPr>
        <w:t>имя.</w:t>
      </w:r>
      <w:r w:rsidR="00257F1A" w:rsidRPr="00A318E9">
        <w:rPr>
          <w:rFonts w:ascii="Garamond" w:hAnsi="Garamond"/>
          <w:sz w:val="24"/>
          <w:szCs w:val="24"/>
        </w:rPr>
        <w:t xml:space="preserve"> Именованная единица памяти для </w:t>
      </w:r>
      <w:r w:rsidRPr="00A318E9">
        <w:rPr>
          <w:rFonts w:ascii="Garamond" w:hAnsi="Garamond"/>
          <w:sz w:val="24"/>
          <w:szCs w:val="24"/>
        </w:rPr>
        <w:t xml:space="preserve">хранения данных называется </w:t>
      </w:r>
      <w:r w:rsidRPr="00A318E9">
        <w:rPr>
          <w:rFonts w:ascii="Garamond" w:hAnsi="Garamond"/>
          <w:b/>
          <w:i/>
          <w:iCs/>
          <w:sz w:val="24"/>
          <w:szCs w:val="24"/>
        </w:rPr>
        <w:t>переменной</w:t>
      </w:r>
      <w:r w:rsidRPr="00A318E9">
        <w:rPr>
          <w:rFonts w:ascii="Garamond" w:hAnsi="Garamond"/>
          <w:iCs/>
          <w:sz w:val="24"/>
          <w:szCs w:val="24"/>
        </w:rPr>
        <w:t>.</w:t>
      </w:r>
      <w:r w:rsidR="00257F1A" w:rsidRPr="00A318E9">
        <w:rPr>
          <w:rFonts w:ascii="Garamond" w:hAnsi="Garamond"/>
          <w:sz w:val="24"/>
          <w:szCs w:val="24"/>
        </w:rPr>
        <w:t xml:space="preserve"> П</w:t>
      </w:r>
      <w:r w:rsidRPr="00A318E9">
        <w:rPr>
          <w:rFonts w:ascii="Garamond" w:hAnsi="Garamond"/>
          <w:sz w:val="24"/>
          <w:szCs w:val="24"/>
        </w:rPr>
        <w:t xml:space="preserve">еременные создаются с помощью оператора </w:t>
      </w:r>
      <w:r w:rsidRPr="00A318E9">
        <w:rPr>
          <w:rFonts w:ascii="Garamond" w:hAnsi="Garamond"/>
          <w:iCs/>
          <w:sz w:val="24"/>
          <w:szCs w:val="24"/>
        </w:rPr>
        <w:t xml:space="preserve">объявления переменных, </w:t>
      </w:r>
      <w:r w:rsidRPr="00A318E9">
        <w:rPr>
          <w:rFonts w:ascii="Garamond" w:hAnsi="Garamond"/>
          <w:sz w:val="24"/>
          <w:szCs w:val="24"/>
        </w:rPr>
        <w:t xml:space="preserve">в котором указывается тип, имена переменных и (при необходимости) начальные значения, которыми переменные </w:t>
      </w:r>
      <w:r w:rsidRPr="00A318E9">
        <w:rPr>
          <w:rFonts w:ascii="Garamond" w:hAnsi="Garamond"/>
          <w:iCs/>
          <w:sz w:val="24"/>
          <w:szCs w:val="24"/>
        </w:rPr>
        <w:t>инициализируются.</w:t>
      </w:r>
      <w:r w:rsidR="00257F1A" w:rsidRPr="00A318E9">
        <w:rPr>
          <w:rFonts w:ascii="Garamond" w:hAnsi="Garamond"/>
          <w:iCs/>
          <w:sz w:val="24"/>
          <w:szCs w:val="24"/>
        </w:rPr>
        <w:t xml:space="preserve"> </w:t>
      </w:r>
      <w:r w:rsidR="00B17656" w:rsidRPr="00A318E9">
        <w:rPr>
          <w:rFonts w:ascii="Garamond" w:hAnsi="Garamond"/>
          <w:iCs/>
          <w:sz w:val="24"/>
          <w:szCs w:val="24"/>
        </w:rPr>
        <w:t xml:space="preserve">Переменную необходимо объявить до её использования в программе. </w:t>
      </w:r>
      <w:r w:rsidR="00257F1A" w:rsidRPr="00A318E9">
        <w:rPr>
          <w:rFonts w:ascii="Garamond" w:hAnsi="Garamond"/>
          <w:iCs/>
          <w:sz w:val="24"/>
          <w:szCs w:val="24"/>
        </w:rPr>
        <w:t>Объявление переменных имеет следующий вид:</w:t>
      </w:r>
    </w:p>
    <w:p w14:paraId="2A54047B" w14:textId="77777777" w:rsidR="00526989" w:rsidRPr="00911F98" w:rsidRDefault="00B17656" w:rsidP="00911F98">
      <w:pPr>
        <w:jc w:val="center"/>
        <w:rPr>
          <w:rFonts w:ascii="Garamond" w:hAnsi="Garamond" w:cs="Courier New"/>
          <w:b/>
          <w:sz w:val="24"/>
          <w:szCs w:val="24"/>
        </w:rPr>
      </w:pPr>
      <w:r w:rsidRPr="00911F98">
        <w:rPr>
          <w:rFonts w:ascii="Garamond" w:hAnsi="Garamond" w:cs="Courier New"/>
          <w:b/>
          <w:sz w:val="24"/>
          <w:szCs w:val="24"/>
        </w:rPr>
        <w:t>Тип  имя;</w:t>
      </w:r>
    </w:p>
    <w:p w14:paraId="743CBD45" w14:textId="77777777" w:rsidR="00911F98" w:rsidRDefault="00911F98" w:rsidP="0005553B">
      <w:pPr>
        <w:jc w:val="both"/>
        <w:rPr>
          <w:rFonts w:cs="Courier New"/>
          <w:sz w:val="24"/>
          <w:szCs w:val="24"/>
        </w:rPr>
      </w:pPr>
    </w:p>
    <w:p w14:paraId="5935F10F" w14:textId="77777777" w:rsidR="00526989" w:rsidRPr="00A318E9" w:rsidRDefault="00B17656" w:rsidP="0005553B">
      <w:pPr>
        <w:jc w:val="both"/>
        <w:rPr>
          <w:rFonts w:ascii="Bradley Hand ITC" w:hAnsi="Bradley Hand ITC" w:cs="Courier New"/>
          <w:sz w:val="24"/>
          <w:szCs w:val="24"/>
          <w:lang w:val="en-US"/>
        </w:rPr>
      </w:pPr>
      <w:r w:rsidRPr="00A318E9">
        <w:rPr>
          <w:rFonts w:ascii="Bradley Hand ITC" w:hAnsi="Bradley Hand ITC" w:cs="Courier New"/>
          <w:sz w:val="24"/>
          <w:szCs w:val="24"/>
          <w:lang w:val="en-US"/>
        </w:rPr>
        <w:t>int a1, b1, d=0;</w:t>
      </w:r>
    </w:p>
    <w:p w14:paraId="056DA2FF" w14:textId="77777777" w:rsidR="00B17656" w:rsidRPr="00A318E9" w:rsidRDefault="00B17656" w:rsidP="0005553B">
      <w:pPr>
        <w:jc w:val="both"/>
        <w:rPr>
          <w:rFonts w:ascii="Bradley Hand ITC" w:hAnsi="Bradley Hand ITC" w:cs="Courier New"/>
          <w:sz w:val="24"/>
          <w:szCs w:val="24"/>
          <w:lang w:val="en-US"/>
        </w:rPr>
      </w:pPr>
      <w:r w:rsidRPr="00A318E9">
        <w:rPr>
          <w:rFonts w:ascii="Bradley Hand ITC" w:hAnsi="Bradley Hand ITC" w:cs="Courier New"/>
          <w:sz w:val="24"/>
          <w:szCs w:val="24"/>
          <w:lang w:val="en-US"/>
        </w:rPr>
        <w:t>float x, y;</w:t>
      </w:r>
    </w:p>
    <w:p w14:paraId="5A12BC3E" w14:textId="77777777" w:rsidR="00B17656" w:rsidRPr="00A318E9" w:rsidRDefault="00B17656" w:rsidP="0005553B">
      <w:pPr>
        <w:jc w:val="both"/>
        <w:rPr>
          <w:rFonts w:ascii="Bradley Hand ITC" w:hAnsi="Bradley Hand ITC" w:cs="Courier New"/>
          <w:sz w:val="24"/>
          <w:szCs w:val="24"/>
          <w:lang w:val="en-US"/>
        </w:rPr>
      </w:pPr>
      <w:r w:rsidRPr="00A318E9">
        <w:rPr>
          <w:rFonts w:ascii="Bradley Hand ITC" w:hAnsi="Bradley Hand ITC" w:cs="Courier New"/>
          <w:sz w:val="24"/>
          <w:szCs w:val="24"/>
          <w:lang w:val="en-US"/>
        </w:rPr>
        <w:t>char c, a[20];</w:t>
      </w:r>
    </w:p>
    <w:p w14:paraId="1BCC8BCA" w14:textId="77777777" w:rsidR="00B17656" w:rsidRPr="00A318E9" w:rsidRDefault="00B17656" w:rsidP="0005553B">
      <w:pPr>
        <w:jc w:val="both"/>
        <w:rPr>
          <w:rFonts w:ascii="Bradley Hand ITC" w:hAnsi="Bradley Hand ITC" w:cs="Courier New"/>
          <w:sz w:val="24"/>
          <w:szCs w:val="24"/>
          <w:lang w:val="en-US"/>
        </w:rPr>
      </w:pPr>
      <w:r w:rsidRPr="00A318E9">
        <w:rPr>
          <w:rFonts w:ascii="Bradley Hand ITC" w:hAnsi="Bradley Hand ITC" w:cs="Courier New"/>
          <w:sz w:val="24"/>
          <w:szCs w:val="24"/>
          <w:lang w:val="en-US"/>
        </w:rPr>
        <w:t>char s='a';</w:t>
      </w:r>
    </w:p>
    <w:p w14:paraId="111B8220" w14:textId="77777777" w:rsidR="00911F98" w:rsidRDefault="00911F98" w:rsidP="0005553B">
      <w:pPr>
        <w:jc w:val="both"/>
        <w:rPr>
          <w:rFonts w:ascii="Garamond" w:hAnsi="Garamond" w:cs="Courier New"/>
          <w:sz w:val="24"/>
          <w:szCs w:val="24"/>
        </w:rPr>
      </w:pPr>
    </w:p>
    <w:p w14:paraId="675BD2E0" w14:textId="77777777" w:rsidR="00B17656" w:rsidRPr="00A318E9" w:rsidRDefault="00B17656" w:rsidP="0005553B">
      <w:pPr>
        <w:jc w:val="both"/>
        <w:rPr>
          <w:rFonts w:ascii="Garamond" w:hAnsi="Garamond" w:cs="Courier New"/>
          <w:sz w:val="24"/>
          <w:szCs w:val="24"/>
        </w:rPr>
      </w:pPr>
      <w:r w:rsidRPr="00A318E9">
        <w:rPr>
          <w:rFonts w:ascii="Garamond" w:hAnsi="Garamond" w:cs="Courier New"/>
          <w:sz w:val="24"/>
          <w:szCs w:val="24"/>
        </w:rPr>
        <w:t>В программе могут использоваться массивы, которые описываются аналогично простым переменным, но за именем массива указывается максимальное значение его индексов. Все переменные лучше объявлять перед функцией</w:t>
      </w:r>
      <w:r w:rsidRPr="00A318E9">
        <w:rPr>
          <w:rFonts w:cs="Courier New"/>
          <w:sz w:val="24"/>
          <w:szCs w:val="24"/>
        </w:rPr>
        <w:t xml:space="preserve">  </w:t>
      </w:r>
      <w:r w:rsidRPr="00A318E9">
        <w:rPr>
          <w:rFonts w:ascii="Bradley Hand ITC" w:hAnsi="Bradley Hand ITC" w:cs="Courier New"/>
          <w:b/>
          <w:sz w:val="24"/>
          <w:szCs w:val="24"/>
          <w:lang w:val="en-US"/>
        </w:rPr>
        <w:t>main</w:t>
      </w:r>
      <w:r w:rsidRPr="00A318E9">
        <w:rPr>
          <w:rFonts w:ascii="Bradley Hand ITC" w:hAnsi="Bradley Hand ITC" w:cs="Courier New"/>
          <w:b/>
          <w:sz w:val="24"/>
          <w:szCs w:val="24"/>
        </w:rPr>
        <w:t>()</w:t>
      </w:r>
      <w:r w:rsidRPr="00A318E9">
        <w:rPr>
          <w:rFonts w:cs="Courier New"/>
          <w:sz w:val="24"/>
          <w:szCs w:val="24"/>
        </w:rPr>
        <w:t xml:space="preserve">, </w:t>
      </w:r>
      <w:r w:rsidRPr="00A318E9">
        <w:rPr>
          <w:rFonts w:ascii="Garamond" w:hAnsi="Garamond" w:cs="Courier New"/>
          <w:sz w:val="24"/>
          <w:szCs w:val="24"/>
        </w:rPr>
        <w:t>но бывают и исключения.</w:t>
      </w:r>
    </w:p>
    <w:p w14:paraId="48B5BFA1" w14:textId="77777777" w:rsidR="00911F98" w:rsidRDefault="00911F98" w:rsidP="0005553B">
      <w:pPr>
        <w:jc w:val="both"/>
        <w:rPr>
          <w:rFonts w:ascii="Garamond" w:hAnsi="Garamond"/>
          <w:sz w:val="24"/>
          <w:szCs w:val="24"/>
        </w:rPr>
      </w:pPr>
    </w:p>
    <w:p w14:paraId="7F855EAC" w14:textId="77777777" w:rsidR="00526989" w:rsidRPr="00A318E9" w:rsidRDefault="00B17656" w:rsidP="0005553B">
      <w:pPr>
        <w:jc w:val="both"/>
        <w:rPr>
          <w:rFonts w:ascii="Bradley Hand ITC" w:hAnsi="Bradley Hand ITC"/>
          <w:b/>
          <w:sz w:val="24"/>
          <w:szCs w:val="24"/>
        </w:rPr>
      </w:pPr>
      <w:r w:rsidRPr="00A318E9">
        <w:rPr>
          <w:rFonts w:ascii="Garamond" w:hAnsi="Garamond"/>
          <w:sz w:val="24"/>
          <w:szCs w:val="24"/>
        </w:rPr>
        <w:t>Имеется возможность изменить имя существующего типа, для этого имеется функция</w:t>
      </w:r>
      <w:r w:rsidRPr="00A318E9">
        <w:rPr>
          <w:sz w:val="24"/>
          <w:szCs w:val="24"/>
        </w:rPr>
        <w:t xml:space="preserve"> </w:t>
      </w:r>
      <w:r w:rsidRPr="00A318E9">
        <w:rPr>
          <w:rFonts w:ascii="Bradley Hand ITC" w:hAnsi="Bradley Hand ITC"/>
          <w:b/>
          <w:sz w:val="24"/>
          <w:szCs w:val="24"/>
          <w:lang w:val="en-US"/>
        </w:rPr>
        <w:t>typedef</w:t>
      </w:r>
      <w:r w:rsidRPr="00A318E9">
        <w:rPr>
          <w:rFonts w:ascii="Bradley Hand ITC" w:hAnsi="Bradley Hand ITC"/>
          <w:b/>
          <w:sz w:val="24"/>
          <w:szCs w:val="24"/>
        </w:rPr>
        <w:t>:</w:t>
      </w:r>
    </w:p>
    <w:p w14:paraId="3A8DEEDC" w14:textId="77777777" w:rsidR="00B17656" w:rsidRPr="00A318E9" w:rsidRDefault="00B17656" w:rsidP="0005553B">
      <w:pPr>
        <w:jc w:val="both"/>
        <w:rPr>
          <w:sz w:val="24"/>
          <w:szCs w:val="24"/>
        </w:rPr>
      </w:pPr>
      <w:r w:rsidRPr="00A318E9">
        <w:rPr>
          <w:rFonts w:ascii="Garamond" w:hAnsi="Garamond"/>
          <w:sz w:val="24"/>
          <w:szCs w:val="24"/>
        </w:rPr>
        <w:t>Например:</w:t>
      </w:r>
      <w:r w:rsidRPr="00A318E9">
        <w:rPr>
          <w:sz w:val="24"/>
          <w:szCs w:val="24"/>
        </w:rPr>
        <w:t xml:space="preserve"> </w:t>
      </w:r>
      <w:r w:rsidRPr="00A318E9">
        <w:rPr>
          <w:rFonts w:ascii="Bradley Hand ITC" w:hAnsi="Bradley Hand ITC"/>
          <w:sz w:val="24"/>
          <w:szCs w:val="24"/>
          <w:lang w:val="en-US"/>
        </w:rPr>
        <w:t>typedef</w:t>
      </w:r>
      <w:r w:rsidRPr="00A318E9">
        <w:rPr>
          <w:rFonts w:ascii="Bradley Hand ITC" w:hAnsi="Bradley Hand ITC"/>
          <w:sz w:val="24"/>
          <w:szCs w:val="24"/>
        </w:rPr>
        <w:t xml:space="preserve"> </w:t>
      </w:r>
      <w:r w:rsidRPr="00A318E9">
        <w:rPr>
          <w:rFonts w:ascii="Bradley Hand ITC" w:hAnsi="Bradley Hand ITC"/>
          <w:sz w:val="24"/>
          <w:szCs w:val="24"/>
          <w:lang w:val="en-US"/>
        </w:rPr>
        <w:t>int</w:t>
      </w:r>
      <w:r w:rsidRPr="00A318E9">
        <w:rPr>
          <w:rFonts w:ascii="Bradley Hand ITC" w:hAnsi="Bradley Hand ITC"/>
          <w:sz w:val="24"/>
          <w:szCs w:val="24"/>
        </w:rPr>
        <w:t xml:space="preserve"> </w:t>
      </w:r>
      <w:r w:rsidRPr="00A318E9">
        <w:rPr>
          <w:rFonts w:ascii="Bradley Hand ITC" w:hAnsi="Bradley Hand ITC"/>
          <w:sz w:val="24"/>
          <w:szCs w:val="24"/>
          <w:lang w:val="en-US"/>
        </w:rPr>
        <w:t>integer</w:t>
      </w:r>
      <w:r w:rsidRPr="00A318E9">
        <w:rPr>
          <w:rFonts w:ascii="Bradley Hand ITC" w:hAnsi="Bradley Hand ITC"/>
          <w:sz w:val="24"/>
          <w:szCs w:val="24"/>
        </w:rPr>
        <w:t>;</w:t>
      </w:r>
    </w:p>
    <w:p w14:paraId="721149DB" w14:textId="77777777" w:rsidR="00B17656" w:rsidRPr="00A318E9" w:rsidRDefault="00B17656" w:rsidP="0005553B">
      <w:pPr>
        <w:jc w:val="both"/>
        <w:rPr>
          <w:sz w:val="24"/>
          <w:szCs w:val="24"/>
        </w:rPr>
      </w:pPr>
      <w:r w:rsidRPr="00A318E9">
        <w:rPr>
          <w:rFonts w:ascii="Garamond" w:hAnsi="Garamond"/>
          <w:sz w:val="24"/>
          <w:szCs w:val="24"/>
        </w:rPr>
        <w:t>После этого можно пользоваться словом</w:t>
      </w:r>
      <w:r w:rsidR="005F0B95" w:rsidRPr="00A318E9">
        <w:rPr>
          <w:sz w:val="24"/>
          <w:szCs w:val="24"/>
        </w:rPr>
        <w:t xml:space="preserve"> </w:t>
      </w:r>
      <w:r w:rsidR="005F0B95" w:rsidRPr="00A318E9">
        <w:rPr>
          <w:rFonts w:ascii="Bradley Hand ITC" w:hAnsi="Bradley Hand ITC"/>
          <w:sz w:val="24"/>
          <w:szCs w:val="24"/>
          <w:lang w:val="en-US"/>
        </w:rPr>
        <w:t>integer</w:t>
      </w:r>
      <w:r w:rsidR="005F0B95" w:rsidRPr="00A318E9">
        <w:rPr>
          <w:sz w:val="24"/>
          <w:szCs w:val="24"/>
        </w:rPr>
        <w:t xml:space="preserve"> </w:t>
      </w:r>
      <w:r w:rsidR="005F0B95" w:rsidRPr="00A318E9">
        <w:rPr>
          <w:rFonts w:ascii="Garamond" w:hAnsi="Garamond"/>
          <w:sz w:val="24"/>
          <w:szCs w:val="24"/>
        </w:rPr>
        <w:t>для объявления переменных типа</w:t>
      </w:r>
      <w:r w:rsidR="005F0B95" w:rsidRPr="00A318E9">
        <w:rPr>
          <w:sz w:val="24"/>
          <w:szCs w:val="24"/>
        </w:rPr>
        <w:t xml:space="preserve"> </w:t>
      </w:r>
      <w:r w:rsidR="005F0B95" w:rsidRPr="00A318E9">
        <w:rPr>
          <w:rFonts w:ascii="Bradley Hand ITC" w:hAnsi="Bradley Hand ITC"/>
          <w:sz w:val="24"/>
          <w:szCs w:val="24"/>
          <w:lang w:val="en-US"/>
        </w:rPr>
        <w:t>int</w:t>
      </w:r>
      <w:r w:rsidR="005F0B95" w:rsidRPr="00A318E9">
        <w:rPr>
          <w:sz w:val="24"/>
          <w:szCs w:val="24"/>
        </w:rPr>
        <w:t>.</w:t>
      </w:r>
    </w:p>
    <w:p w14:paraId="1C4B51E5" w14:textId="77777777" w:rsidR="005F0B95" w:rsidRDefault="005F0B95" w:rsidP="0005553B">
      <w:pPr>
        <w:jc w:val="both"/>
        <w:rPr>
          <w:sz w:val="24"/>
          <w:szCs w:val="24"/>
          <w:lang w:val="en-US"/>
        </w:rPr>
      </w:pPr>
    </w:p>
    <w:p w14:paraId="10917112" w14:textId="77777777" w:rsidR="00F9372B" w:rsidRDefault="00F9372B" w:rsidP="0005553B">
      <w:pPr>
        <w:jc w:val="both"/>
        <w:rPr>
          <w:sz w:val="24"/>
          <w:szCs w:val="24"/>
          <w:lang w:val="en-US"/>
        </w:rPr>
      </w:pPr>
    </w:p>
    <w:p w14:paraId="36AB7FD4" w14:textId="77777777" w:rsidR="00F9372B" w:rsidRDefault="00F9372B" w:rsidP="0005553B">
      <w:pPr>
        <w:jc w:val="both"/>
        <w:rPr>
          <w:sz w:val="24"/>
          <w:szCs w:val="24"/>
          <w:lang w:val="en-US"/>
        </w:rPr>
      </w:pPr>
    </w:p>
    <w:p w14:paraId="6C53BC02" w14:textId="77777777" w:rsidR="00F9372B" w:rsidRPr="00F9372B" w:rsidRDefault="00F9372B" w:rsidP="0005553B">
      <w:pPr>
        <w:jc w:val="both"/>
        <w:rPr>
          <w:sz w:val="24"/>
          <w:szCs w:val="24"/>
          <w:lang w:val="en-US"/>
        </w:rPr>
      </w:pPr>
    </w:p>
    <w:p w14:paraId="63608A51" w14:textId="77777777" w:rsidR="005F0B95" w:rsidRPr="00A318E9" w:rsidRDefault="005F0B95" w:rsidP="005F0B95">
      <w:pPr>
        <w:jc w:val="center"/>
        <w:rPr>
          <w:rFonts w:ascii="Garamond" w:hAnsi="Garamond"/>
          <w:b/>
        </w:rPr>
      </w:pPr>
      <w:r w:rsidRPr="00A318E9">
        <w:rPr>
          <w:rFonts w:ascii="Garamond" w:hAnsi="Garamond"/>
          <w:b/>
        </w:rPr>
        <w:lastRenderedPageBreak/>
        <w:t>Константы</w:t>
      </w:r>
    </w:p>
    <w:p w14:paraId="09A72D5B" w14:textId="77777777" w:rsidR="005F0B95" w:rsidRDefault="005F0B95" w:rsidP="005F0B95">
      <w:pPr>
        <w:jc w:val="center"/>
        <w:rPr>
          <w:b/>
        </w:rPr>
      </w:pPr>
    </w:p>
    <w:p w14:paraId="6D83AD0F" w14:textId="77777777" w:rsidR="005F0B95" w:rsidRPr="00A318E9" w:rsidRDefault="005F0B95" w:rsidP="005F0B95">
      <w:pPr>
        <w:jc w:val="both"/>
        <w:rPr>
          <w:rFonts w:ascii="Garamond" w:hAnsi="Garamond"/>
          <w:sz w:val="24"/>
          <w:szCs w:val="24"/>
        </w:rPr>
      </w:pPr>
      <w:r w:rsidRPr="00A318E9">
        <w:rPr>
          <w:rFonts w:ascii="Garamond" w:hAnsi="Garamond"/>
          <w:b/>
          <w:i/>
          <w:sz w:val="24"/>
          <w:szCs w:val="24"/>
        </w:rPr>
        <w:t>Константа</w:t>
      </w:r>
      <w:r w:rsidRPr="00A318E9">
        <w:rPr>
          <w:rFonts w:ascii="Garamond" w:hAnsi="Garamond"/>
          <w:sz w:val="24"/>
          <w:szCs w:val="24"/>
        </w:rPr>
        <w:t xml:space="preserve"> – это именованный участок памяти, используемый для хранения данных. Значения константы не изменяется. Существуют </w:t>
      </w:r>
      <w:r w:rsidRPr="00A318E9">
        <w:rPr>
          <w:rFonts w:ascii="Garamond" w:hAnsi="Garamond"/>
          <w:b/>
          <w:i/>
          <w:sz w:val="24"/>
          <w:szCs w:val="24"/>
        </w:rPr>
        <w:t>литерные константы</w:t>
      </w:r>
      <w:r w:rsidRPr="00A318E9">
        <w:rPr>
          <w:rFonts w:ascii="Garamond" w:hAnsi="Garamond"/>
          <w:sz w:val="24"/>
          <w:szCs w:val="24"/>
        </w:rPr>
        <w:t xml:space="preserve"> и </w:t>
      </w:r>
      <w:r w:rsidRPr="00A318E9">
        <w:rPr>
          <w:rFonts w:ascii="Garamond" w:hAnsi="Garamond"/>
          <w:b/>
          <w:i/>
          <w:sz w:val="24"/>
          <w:szCs w:val="24"/>
        </w:rPr>
        <w:t>символические константы</w:t>
      </w:r>
      <w:r w:rsidRPr="00A318E9">
        <w:rPr>
          <w:rFonts w:ascii="Garamond" w:hAnsi="Garamond"/>
          <w:sz w:val="24"/>
          <w:szCs w:val="24"/>
        </w:rPr>
        <w:t>.</w:t>
      </w:r>
    </w:p>
    <w:p w14:paraId="6F9310B5" w14:textId="77777777" w:rsidR="005F0B95" w:rsidRPr="00A318E9" w:rsidRDefault="005F0B95" w:rsidP="005F0B95">
      <w:pPr>
        <w:jc w:val="both"/>
        <w:rPr>
          <w:rFonts w:ascii="Garamond" w:hAnsi="Garamond"/>
          <w:sz w:val="24"/>
          <w:szCs w:val="24"/>
        </w:rPr>
      </w:pPr>
    </w:p>
    <w:p w14:paraId="77F4DE1F" w14:textId="77777777" w:rsidR="005F0B95" w:rsidRPr="00A318E9" w:rsidRDefault="005F0B95" w:rsidP="005F0B95">
      <w:pPr>
        <w:jc w:val="both"/>
        <w:rPr>
          <w:rFonts w:ascii="Garamond" w:hAnsi="Garamond"/>
          <w:sz w:val="24"/>
          <w:szCs w:val="24"/>
          <w:u w:val="single"/>
        </w:rPr>
      </w:pPr>
      <w:r w:rsidRPr="00A318E9">
        <w:rPr>
          <w:rFonts w:ascii="Garamond" w:hAnsi="Garamond"/>
          <w:sz w:val="24"/>
          <w:szCs w:val="24"/>
          <w:u w:val="single"/>
        </w:rPr>
        <w:t>Литерные константы</w:t>
      </w:r>
    </w:p>
    <w:p w14:paraId="07FA3A89" w14:textId="77777777" w:rsidR="005F0B95" w:rsidRPr="00893B47" w:rsidRDefault="005F0B95" w:rsidP="00893B47">
      <w:pPr>
        <w:jc w:val="both"/>
        <w:rPr>
          <w:rFonts w:ascii="Garamond" w:hAnsi="Garamond"/>
          <w:sz w:val="24"/>
          <w:szCs w:val="24"/>
        </w:rPr>
      </w:pPr>
      <w:r w:rsidRPr="00A318E9">
        <w:rPr>
          <w:rFonts w:ascii="Garamond" w:hAnsi="Garamond"/>
          <w:sz w:val="24"/>
          <w:szCs w:val="24"/>
        </w:rPr>
        <w:t>Это литерал – значение, стоящее в сходном коде программы непосредственно там, где используется.</w:t>
      </w:r>
      <w:r w:rsidR="00893B47" w:rsidRPr="00893B47">
        <w:rPr>
          <w:rFonts w:ascii="Garamond" w:hAnsi="Garamond"/>
          <w:sz w:val="24"/>
          <w:szCs w:val="24"/>
        </w:rPr>
        <w:t xml:space="preserve"> </w:t>
      </w:r>
      <w:r w:rsidRPr="00893B47">
        <w:rPr>
          <w:rFonts w:ascii="Garamond" w:hAnsi="Garamond"/>
          <w:sz w:val="24"/>
          <w:szCs w:val="24"/>
        </w:rPr>
        <w:t>Эти литералы могут быть числовыми, символьными и строковыми. В программе Hello World мы пользовались строковыми литералами. Это — последовательность символов, заключенная в двойные кавычки.</w:t>
      </w:r>
    </w:p>
    <w:p w14:paraId="25A44335" w14:textId="77777777" w:rsidR="005F0B95"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Символьный литерал служит для представления одиночного знака. Это символ, заключенный в одиночные кавычки (апострофы).</w:t>
      </w:r>
    </w:p>
    <w:p w14:paraId="29B30CE4" w14:textId="77777777" w:rsidR="005F0B95"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Числовые литералы могут быть вещественными (с плавающей точкой) и целыми. В случае целого литерала он может быть записан в десятичной, восьмеричной или шестнадцатеричной нотации (системе счисления). Вещественный литерал записывается либо в обычной десятичной, либо в экспоненциальной нотации.</w:t>
      </w:r>
      <w:r w:rsidR="00893B47" w:rsidRPr="00893B47">
        <w:rPr>
          <w:rFonts w:ascii="Garamond" w:hAnsi="Garamond"/>
          <w:sz w:val="24"/>
          <w:szCs w:val="24"/>
        </w:rPr>
        <w:t xml:space="preserve"> Наличие или отсутствие десятичной точки определяет, является ли константа вещественной или целой.</w:t>
      </w:r>
    </w:p>
    <w:p w14:paraId="550248FD" w14:textId="77777777" w:rsidR="005F0B95" w:rsidRPr="00893B47" w:rsidRDefault="00893B47" w:rsidP="00893B47">
      <w:pPr>
        <w:spacing w:before="100" w:beforeAutospacing="1" w:after="100" w:afterAutospacing="1"/>
        <w:jc w:val="both"/>
        <w:rPr>
          <w:rFonts w:ascii="Garamond" w:hAnsi="Garamond"/>
          <w:sz w:val="24"/>
          <w:szCs w:val="24"/>
        </w:rPr>
      </w:pPr>
      <w:r w:rsidRPr="00893B47">
        <w:rPr>
          <w:rFonts w:ascii="Garamond" w:hAnsi="Garamond"/>
          <w:sz w:val="24"/>
          <w:szCs w:val="24"/>
        </w:rPr>
        <w:t xml:space="preserve">В таблице </w:t>
      </w:r>
      <w:r w:rsidR="005F0B95" w:rsidRPr="00893B47">
        <w:rPr>
          <w:rFonts w:ascii="Garamond" w:hAnsi="Garamond"/>
          <w:sz w:val="24"/>
          <w:szCs w:val="24"/>
        </w:rPr>
        <w:t xml:space="preserve"> перечислены все упомянутые выше виды литеральных констант и даны соответствующие примеры.</w:t>
      </w:r>
    </w:p>
    <w:p w14:paraId="53B6FAA9" w14:textId="77777777" w:rsidR="005F0B95" w:rsidRPr="00893B47" w:rsidRDefault="00893B47" w:rsidP="005F0B95">
      <w:pPr>
        <w:spacing w:before="100" w:beforeAutospacing="1" w:after="100" w:afterAutospacing="1"/>
        <w:rPr>
          <w:rFonts w:ascii="Garamond" w:hAnsi="Garamond"/>
          <w:b/>
          <w:bCs/>
          <w:i/>
          <w:iCs/>
          <w:sz w:val="24"/>
          <w:szCs w:val="24"/>
        </w:rPr>
      </w:pPr>
      <w:r w:rsidRPr="00893B47">
        <w:rPr>
          <w:rFonts w:ascii="Garamond" w:hAnsi="Garamond"/>
          <w:b/>
          <w:bCs/>
          <w:i/>
          <w:iCs/>
          <w:sz w:val="24"/>
          <w:szCs w:val="24"/>
        </w:rPr>
        <w:t xml:space="preserve">Таблица </w:t>
      </w:r>
      <w:r w:rsidR="005F0B95" w:rsidRPr="00893B47">
        <w:rPr>
          <w:rFonts w:ascii="Garamond" w:hAnsi="Garamond"/>
          <w:b/>
          <w:bCs/>
          <w:i/>
          <w:iCs/>
          <w:sz w:val="24"/>
          <w:szCs w:val="24"/>
        </w:rPr>
        <w:t xml:space="preserve"> Литеральные константы</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50"/>
        <w:gridCol w:w="5384"/>
        <w:gridCol w:w="2554"/>
      </w:tblGrid>
      <w:tr w:rsidR="005F0B95" w:rsidRPr="00893B47" w14:paraId="108C70F5" w14:textId="77777777">
        <w:trPr>
          <w:trHeight w:val="330"/>
          <w:tblCellSpacing w:w="7" w:type="dxa"/>
        </w:trPr>
        <w:tc>
          <w:tcPr>
            <w:tcW w:w="1100" w:type="pct"/>
            <w:tcBorders>
              <w:top w:val="outset" w:sz="6" w:space="0" w:color="auto"/>
              <w:left w:val="outset" w:sz="6" w:space="0" w:color="auto"/>
              <w:bottom w:val="outset" w:sz="6" w:space="0" w:color="auto"/>
              <w:right w:val="outset" w:sz="6" w:space="0" w:color="auto"/>
            </w:tcBorders>
          </w:tcPr>
          <w:p w14:paraId="2DBAFCB0"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b/>
                <w:bCs/>
                <w:sz w:val="24"/>
                <w:szCs w:val="24"/>
              </w:rPr>
              <w:t>Литерал</w:t>
            </w:r>
          </w:p>
        </w:tc>
        <w:tc>
          <w:tcPr>
            <w:tcW w:w="2650" w:type="pct"/>
            <w:tcBorders>
              <w:top w:val="outset" w:sz="6" w:space="0" w:color="auto"/>
              <w:left w:val="outset" w:sz="6" w:space="0" w:color="auto"/>
              <w:bottom w:val="outset" w:sz="6" w:space="0" w:color="auto"/>
              <w:right w:val="outset" w:sz="6" w:space="0" w:color="auto"/>
            </w:tcBorders>
          </w:tcPr>
          <w:p w14:paraId="797CB6DD"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b/>
                <w:bCs/>
                <w:sz w:val="24"/>
                <w:szCs w:val="24"/>
              </w:rPr>
              <w:t>Описание</w:t>
            </w:r>
          </w:p>
        </w:tc>
        <w:tc>
          <w:tcPr>
            <w:tcW w:w="1250" w:type="pct"/>
            <w:tcBorders>
              <w:top w:val="outset" w:sz="6" w:space="0" w:color="auto"/>
              <w:left w:val="outset" w:sz="6" w:space="0" w:color="auto"/>
              <w:bottom w:val="outset" w:sz="6" w:space="0" w:color="auto"/>
              <w:right w:val="outset" w:sz="6" w:space="0" w:color="auto"/>
            </w:tcBorders>
          </w:tcPr>
          <w:p w14:paraId="40802EB3"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b/>
                <w:bCs/>
                <w:sz w:val="24"/>
                <w:szCs w:val="24"/>
              </w:rPr>
              <w:t>Примеры</w:t>
            </w:r>
          </w:p>
        </w:tc>
      </w:tr>
      <w:tr w:rsidR="005F0B95" w:rsidRPr="00893B47" w14:paraId="1799612F" w14:textId="77777777">
        <w:trPr>
          <w:trHeight w:val="495"/>
          <w:tblCellSpacing w:w="7" w:type="dxa"/>
        </w:trPr>
        <w:tc>
          <w:tcPr>
            <w:tcW w:w="1100" w:type="pct"/>
            <w:tcBorders>
              <w:top w:val="outset" w:sz="6" w:space="0" w:color="auto"/>
              <w:left w:val="outset" w:sz="6" w:space="0" w:color="auto"/>
              <w:bottom w:val="outset" w:sz="6" w:space="0" w:color="auto"/>
              <w:right w:val="outset" w:sz="6" w:space="0" w:color="auto"/>
            </w:tcBorders>
          </w:tcPr>
          <w:p w14:paraId="76D61801"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Символьный</w:t>
            </w:r>
          </w:p>
        </w:tc>
        <w:tc>
          <w:tcPr>
            <w:tcW w:w="2650" w:type="pct"/>
            <w:tcBorders>
              <w:top w:val="outset" w:sz="6" w:space="0" w:color="auto"/>
              <w:left w:val="outset" w:sz="6" w:space="0" w:color="auto"/>
              <w:bottom w:val="outset" w:sz="6" w:space="0" w:color="auto"/>
              <w:right w:val="outset" w:sz="6" w:space="0" w:color="auto"/>
            </w:tcBorders>
          </w:tcPr>
          <w:p w14:paraId="0E63D6A0"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Одиночный символ, заключенный в апострофы</w:t>
            </w:r>
          </w:p>
        </w:tc>
        <w:tc>
          <w:tcPr>
            <w:tcW w:w="1250" w:type="pct"/>
            <w:tcBorders>
              <w:top w:val="outset" w:sz="6" w:space="0" w:color="auto"/>
              <w:left w:val="outset" w:sz="6" w:space="0" w:color="auto"/>
              <w:bottom w:val="outset" w:sz="6" w:space="0" w:color="auto"/>
              <w:right w:val="outset" w:sz="6" w:space="0" w:color="auto"/>
            </w:tcBorders>
          </w:tcPr>
          <w:p w14:paraId="272D8022"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'W', '&amp;', 'Ф'</w:t>
            </w:r>
          </w:p>
        </w:tc>
      </w:tr>
      <w:tr w:rsidR="005F0B95" w:rsidRPr="00893B47" w14:paraId="379306AF" w14:textId="77777777">
        <w:trPr>
          <w:trHeight w:val="495"/>
          <w:tblCellSpacing w:w="7" w:type="dxa"/>
        </w:trPr>
        <w:tc>
          <w:tcPr>
            <w:tcW w:w="1100" w:type="pct"/>
            <w:tcBorders>
              <w:top w:val="outset" w:sz="6" w:space="0" w:color="auto"/>
              <w:left w:val="outset" w:sz="6" w:space="0" w:color="auto"/>
              <w:bottom w:val="outset" w:sz="6" w:space="0" w:color="auto"/>
              <w:right w:val="outset" w:sz="6" w:space="0" w:color="auto"/>
            </w:tcBorders>
          </w:tcPr>
          <w:p w14:paraId="723210D4"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Строковый</w:t>
            </w:r>
          </w:p>
        </w:tc>
        <w:tc>
          <w:tcPr>
            <w:tcW w:w="2650" w:type="pct"/>
            <w:tcBorders>
              <w:top w:val="outset" w:sz="6" w:space="0" w:color="auto"/>
              <w:left w:val="outset" w:sz="6" w:space="0" w:color="auto"/>
              <w:bottom w:val="outset" w:sz="6" w:space="0" w:color="auto"/>
              <w:right w:val="outset" w:sz="6" w:space="0" w:color="auto"/>
            </w:tcBorders>
          </w:tcPr>
          <w:p w14:paraId="05BC7D2B"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Последовательность символов, заключенная в обычные (двойные) кавычки</w:t>
            </w:r>
          </w:p>
        </w:tc>
        <w:tc>
          <w:tcPr>
            <w:tcW w:w="1250" w:type="pct"/>
            <w:tcBorders>
              <w:top w:val="outset" w:sz="6" w:space="0" w:color="auto"/>
              <w:left w:val="outset" w:sz="6" w:space="0" w:color="auto"/>
              <w:bottom w:val="outset" w:sz="6" w:space="0" w:color="auto"/>
              <w:right w:val="outset" w:sz="6" w:space="0" w:color="auto"/>
            </w:tcBorders>
          </w:tcPr>
          <w:p w14:paraId="2B1AA0AE"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"Это строка \n"</w:t>
            </w:r>
          </w:p>
        </w:tc>
      </w:tr>
      <w:tr w:rsidR="005F0B95" w:rsidRPr="00893B47" w14:paraId="565AAEF2" w14:textId="77777777">
        <w:trPr>
          <w:trHeight w:val="495"/>
          <w:tblCellSpacing w:w="7" w:type="dxa"/>
        </w:trPr>
        <w:tc>
          <w:tcPr>
            <w:tcW w:w="1100" w:type="pct"/>
            <w:tcBorders>
              <w:top w:val="outset" w:sz="6" w:space="0" w:color="auto"/>
              <w:left w:val="outset" w:sz="6" w:space="0" w:color="auto"/>
              <w:bottom w:val="outset" w:sz="6" w:space="0" w:color="auto"/>
              <w:right w:val="outset" w:sz="6" w:space="0" w:color="auto"/>
            </w:tcBorders>
          </w:tcPr>
          <w:p w14:paraId="1E742864"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Целый</w:t>
            </w:r>
          </w:p>
        </w:tc>
        <w:tc>
          <w:tcPr>
            <w:tcW w:w="2650" w:type="pct"/>
            <w:tcBorders>
              <w:top w:val="outset" w:sz="6" w:space="0" w:color="auto"/>
              <w:left w:val="outset" w:sz="6" w:space="0" w:color="auto"/>
              <w:bottom w:val="outset" w:sz="6" w:space="0" w:color="auto"/>
              <w:right w:val="outset" w:sz="6" w:space="0" w:color="auto"/>
            </w:tcBorders>
          </w:tcPr>
          <w:p w14:paraId="693E3C5F"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Десятичный — последовательность цифр, не начинающаяся с нуля</w:t>
            </w:r>
          </w:p>
        </w:tc>
        <w:tc>
          <w:tcPr>
            <w:tcW w:w="1250" w:type="pct"/>
            <w:tcBorders>
              <w:top w:val="outset" w:sz="6" w:space="0" w:color="auto"/>
              <w:left w:val="outset" w:sz="6" w:space="0" w:color="auto"/>
              <w:bottom w:val="outset" w:sz="6" w:space="0" w:color="auto"/>
              <w:right w:val="outset" w:sz="6" w:space="0" w:color="auto"/>
            </w:tcBorders>
          </w:tcPr>
          <w:p w14:paraId="139F039F"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123, 1999</w:t>
            </w:r>
          </w:p>
        </w:tc>
      </w:tr>
      <w:tr w:rsidR="005F0B95" w:rsidRPr="00893B47" w14:paraId="76FF87C3" w14:textId="77777777">
        <w:trPr>
          <w:trHeight w:val="480"/>
          <w:tblCellSpacing w:w="7" w:type="dxa"/>
        </w:trPr>
        <w:tc>
          <w:tcPr>
            <w:tcW w:w="1100" w:type="pct"/>
            <w:tcBorders>
              <w:top w:val="outset" w:sz="6" w:space="0" w:color="auto"/>
              <w:left w:val="outset" w:sz="6" w:space="0" w:color="auto"/>
              <w:bottom w:val="outset" w:sz="6" w:space="0" w:color="auto"/>
              <w:right w:val="outset" w:sz="6" w:space="0" w:color="auto"/>
            </w:tcBorders>
          </w:tcPr>
          <w:p w14:paraId="6FF65EFD" w14:textId="77777777" w:rsidR="005F0B95"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p w14:paraId="59A71163"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tc>
        <w:tc>
          <w:tcPr>
            <w:tcW w:w="2650" w:type="pct"/>
            <w:tcBorders>
              <w:top w:val="outset" w:sz="6" w:space="0" w:color="auto"/>
              <w:left w:val="outset" w:sz="6" w:space="0" w:color="auto"/>
              <w:bottom w:val="outset" w:sz="6" w:space="0" w:color="auto"/>
              <w:right w:val="outset" w:sz="6" w:space="0" w:color="auto"/>
            </w:tcBorders>
          </w:tcPr>
          <w:p w14:paraId="7952D801"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Восьмеричный — последовательность цифр от нуля до семерки, начинающаяся с нуля</w:t>
            </w:r>
          </w:p>
        </w:tc>
        <w:tc>
          <w:tcPr>
            <w:tcW w:w="1250" w:type="pct"/>
            <w:tcBorders>
              <w:top w:val="outset" w:sz="6" w:space="0" w:color="auto"/>
              <w:left w:val="outset" w:sz="6" w:space="0" w:color="auto"/>
              <w:bottom w:val="outset" w:sz="6" w:space="0" w:color="auto"/>
              <w:right w:val="outset" w:sz="6" w:space="0" w:color="auto"/>
            </w:tcBorders>
          </w:tcPr>
          <w:p w14:paraId="7A35A4C8"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011, 0177</w:t>
            </w:r>
          </w:p>
        </w:tc>
      </w:tr>
      <w:tr w:rsidR="005F0B95" w:rsidRPr="00893B47" w14:paraId="1BAE4E9D" w14:textId="77777777">
        <w:trPr>
          <w:trHeight w:val="690"/>
          <w:tblCellSpacing w:w="7" w:type="dxa"/>
        </w:trPr>
        <w:tc>
          <w:tcPr>
            <w:tcW w:w="1100" w:type="pct"/>
            <w:tcBorders>
              <w:top w:val="outset" w:sz="6" w:space="0" w:color="auto"/>
              <w:left w:val="outset" w:sz="6" w:space="0" w:color="auto"/>
              <w:bottom w:val="outset" w:sz="6" w:space="0" w:color="auto"/>
              <w:right w:val="outset" w:sz="6" w:space="0" w:color="auto"/>
            </w:tcBorders>
          </w:tcPr>
          <w:p w14:paraId="44082E76" w14:textId="77777777" w:rsidR="005F0B95"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p w14:paraId="08EB50FE"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tc>
        <w:tc>
          <w:tcPr>
            <w:tcW w:w="2650" w:type="pct"/>
            <w:tcBorders>
              <w:top w:val="outset" w:sz="6" w:space="0" w:color="auto"/>
              <w:left w:val="outset" w:sz="6" w:space="0" w:color="auto"/>
              <w:bottom w:val="outset" w:sz="6" w:space="0" w:color="auto"/>
              <w:right w:val="outset" w:sz="6" w:space="0" w:color="auto"/>
            </w:tcBorders>
          </w:tcPr>
          <w:p w14:paraId="468ED7DF"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Шестнадцатеричный — последовательность шестнадцатеричных цифр (0 - 9 и А - F), перед которой стоит 0X или Оx</w:t>
            </w:r>
          </w:p>
        </w:tc>
        <w:tc>
          <w:tcPr>
            <w:tcW w:w="1250" w:type="pct"/>
            <w:tcBorders>
              <w:top w:val="outset" w:sz="6" w:space="0" w:color="auto"/>
              <w:left w:val="outset" w:sz="6" w:space="0" w:color="auto"/>
              <w:bottom w:val="outset" w:sz="6" w:space="0" w:color="auto"/>
              <w:right w:val="outset" w:sz="6" w:space="0" w:color="auto"/>
            </w:tcBorders>
          </w:tcPr>
          <w:p w14:paraId="70FC574E"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ОХ9А, Oxffff</w:t>
            </w:r>
          </w:p>
        </w:tc>
      </w:tr>
      <w:tr w:rsidR="005F0B95" w:rsidRPr="00893B47" w14:paraId="1006FE92" w14:textId="77777777">
        <w:trPr>
          <w:trHeight w:val="495"/>
          <w:tblCellSpacing w:w="7" w:type="dxa"/>
        </w:trPr>
        <w:tc>
          <w:tcPr>
            <w:tcW w:w="1100" w:type="pct"/>
            <w:tcBorders>
              <w:top w:val="outset" w:sz="6" w:space="0" w:color="auto"/>
              <w:left w:val="outset" w:sz="6" w:space="0" w:color="auto"/>
              <w:bottom w:val="outset" w:sz="6" w:space="0" w:color="auto"/>
              <w:right w:val="outset" w:sz="6" w:space="0" w:color="auto"/>
            </w:tcBorders>
          </w:tcPr>
          <w:p w14:paraId="090A9982"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Вещественный</w:t>
            </w:r>
          </w:p>
        </w:tc>
        <w:tc>
          <w:tcPr>
            <w:tcW w:w="2650" w:type="pct"/>
            <w:tcBorders>
              <w:top w:val="outset" w:sz="6" w:space="0" w:color="auto"/>
              <w:left w:val="outset" w:sz="6" w:space="0" w:color="auto"/>
              <w:bottom w:val="outset" w:sz="6" w:space="0" w:color="auto"/>
              <w:right w:val="outset" w:sz="6" w:space="0" w:color="auto"/>
            </w:tcBorders>
          </w:tcPr>
          <w:p w14:paraId="76AFB3BD"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Десятичный — [цифры].[цифры]</w:t>
            </w:r>
          </w:p>
        </w:tc>
        <w:tc>
          <w:tcPr>
            <w:tcW w:w="1250" w:type="pct"/>
            <w:tcBorders>
              <w:top w:val="outset" w:sz="6" w:space="0" w:color="auto"/>
              <w:left w:val="outset" w:sz="6" w:space="0" w:color="auto"/>
              <w:bottom w:val="outset" w:sz="6" w:space="0" w:color="auto"/>
              <w:right w:val="outset" w:sz="6" w:space="0" w:color="auto"/>
            </w:tcBorders>
          </w:tcPr>
          <w:p w14:paraId="4D8F5D9C"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123., 3.14, .99</w:t>
            </w:r>
          </w:p>
        </w:tc>
      </w:tr>
      <w:tr w:rsidR="005F0B95" w:rsidRPr="00893B47" w14:paraId="44619359" w14:textId="77777777">
        <w:trPr>
          <w:trHeight w:val="330"/>
          <w:tblCellSpacing w:w="7" w:type="dxa"/>
        </w:trPr>
        <w:tc>
          <w:tcPr>
            <w:tcW w:w="1100" w:type="pct"/>
            <w:tcBorders>
              <w:top w:val="outset" w:sz="6" w:space="0" w:color="auto"/>
              <w:left w:val="outset" w:sz="6" w:space="0" w:color="auto"/>
              <w:bottom w:val="outset" w:sz="6" w:space="0" w:color="auto"/>
              <w:right w:val="outset" w:sz="6" w:space="0" w:color="auto"/>
            </w:tcBorders>
          </w:tcPr>
          <w:p w14:paraId="7760D2CB" w14:textId="77777777" w:rsidR="005F0B95"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p w14:paraId="5883B8F2"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 </w:t>
            </w:r>
          </w:p>
        </w:tc>
        <w:tc>
          <w:tcPr>
            <w:tcW w:w="2650" w:type="pct"/>
            <w:tcBorders>
              <w:top w:val="outset" w:sz="6" w:space="0" w:color="auto"/>
              <w:left w:val="outset" w:sz="6" w:space="0" w:color="auto"/>
              <w:bottom w:val="outset" w:sz="6" w:space="0" w:color="auto"/>
              <w:right w:val="outset" w:sz="6" w:space="0" w:color="auto"/>
            </w:tcBorders>
          </w:tcPr>
          <w:p w14:paraId="505AF7DA"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Экспоненциальный — [цифры]Е|е[+|-] цифры</w:t>
            </w:r>
          </w:p>
        </w:tc>
        <w:tc>
          <w:tcPr>
            <w:tcW w:w="1250" w:type="pct"/>
            <w:tcBorders>
              <w:top w:val="outset" w:sz="6" w:space="0" w:color="auto"/>
              <w:left w:val="outset" w:sz="6" w:space="0" w:color="auto"/>
              <w:bottom w:val="outset" w:sz="6" w:space="0" w:color="auto"/>
              <w:right w:val="outset" w:sz="6" w:space="0" w:color="auto"/>
            </w:tcBorders>
          </w:tcPr>
          <w:p w14:paraId="4CE33B2A" w14:textId="77777777" w:rsidR="00911F98" w:rsidRPr="00893B47" w:rsidRDefault="005F0B95" w:rsidP="005F0B95">
            <w:pPr>
              <w:spacing w:before="100" w:beforeAutospacing="1" w:after="100" w:afterAutospacing="1"/>
              <w:rPr>
                <w:rFonts w:ascii="Garamond" w:hAnsi="Garamond"/>
                <w:sz w:val="24"/>
                <w:szCs w:val="24"/>
              </w:rPr>
            </w:pPr>
            <w:r w:rsidRPr="00893B47">
              <w:rPr>
                <w:rFonts w:ascii="Garamond" w:hAnsi="Garamond"/>
                <w:sz w:val="24"/>
                <w:szCs w:val="24"/>
              </w:rPr>
              <w:t>Зе-10, 1.17е6</w:t>
            </w:r>
          </w:p>
        </w:tc>
      </w:tr>
    </w:tbl>
    <w:p w14:paraId="6E5E960B" w14:textId="77777777" w:rsidR="005F0B95" w:rsidRPr="00893B47" w:rsidRDefault="00893B47" w:rsidP="00893B47">
      <w:pPr>
        <w:spacing w:before="100" w:beforeAutospacing="1" w:after="100" w:afterAutospacing="1"/>
        <w:jc w:val="both"/>
        <w:rPr>
          <w:rFonts w:ascii="Garamond" w:hAnsi="Garamond"/>
          <w:sz w:val="24"/>
          <w:szCs w:val="24"/>
        </w:rPr>
      </w:pPr>
      <w:r w:rsidRPr="00893B47">
        <w:rPr>
          <w:rFonts w:ascii="Garamond" w:hAnsi="Garamond"/>
          <w:sz w:val="24"/>
          <w:szCs w:val="24"/>
        </w:rPr>
        <w:t xml:space="preserve">Если константа заканчивается буквой </w:t>
      </w:r>
      <w:r w:rsidRPr="00893B47">
        <w:rPr>
          <w:rFonts w:ascii="Garamond" w:hAnsi="Garamond"/>
          <w:sz w:val="24"/>
          <w:szCs w:val="24"/>
          <w:lang w:val="en-US"/>
        </w:rPr>
        <w:t>L</w:t>
      </w:r>
      <w:r w:rsidRPr="00893B47">
        <w:rPr>
          <w:rFonts w:ascii="Garamond" w:hAnsi="Garamond"/>
          <w:sz w:val="24"/>
          <w:szCs w:val="24"/>
        </w:rPr>
        <w:t>(</w:t>
      </w:r>
      <w:r w:rsidRPr="00893B47">
        <w:rPr>
          <w:rFonts w:ascii="Garamond" w:hAnsi="Garamond"/>
          <w:sz w:val="24"/>
          <w:szCs w:val="24"/>
          <w:lang w:val="en-US"/>
        </w:rPr>
        <w:t>l</w:t>
      </w:r>
      <w:r w:rsidRPr="00893B47">
        <w:rPr>
          <w:rFonts w:ascii="Garamond" w:hAnsi="Garamond"/>
          <w:sz w:val="24"/>
          <w:szCs w:val="24"/>
        </w:rPr>
        <w:t>), то это длинная константа, для неё отводится участок памяти в 2 раза больше.</w:t>
      </w:r>
      <w:r w:rsidR="005F0B95" w:rsidRPr="00893B47">
        <w:rPr>
          <w:rFonts w:ascii="Garamond" w:hAnsi="Garamond"/>
          <w:sz w:val="24"/>
          <w:szCs w:val="24"/>
        </w:rPr>
        <w:t> </w:t>
      </w:r>
    </w:p>
    <w:p w14:paraId="3DAF2699" w14:textId="77777777" w:rsidR="005F0B95" w:rsidRPr="009B4BAF" w:rsidRDefault="005F0B95" w:rsidP="005F0B95">
      <w:pPr>
        <w:spacing w:before="100" w:beforeAutospacing="1" w:after="100" w:afterAutospacing="1"/>
        <w:rPr>
          <w:rFonts w:ascii="Bradley Hand ITC" w:hAnsi="Bradley Hand ITC"/>
          <w:b/>
          <w:iCs/>
          <w:sz w:val="24"/>
          <w:szCs w:val="24"/>
        </w:rPr>
      </w:pPr>
      <w:r w:rsidRPr="00893B47">
        <w:rPr>
          <w:rFonts w:ascii="Garamond" w:hAnsi="Garamond"/>
          <w:iCs/>
          <w:sz w:val="24"/>
          <w:szCs w:val="24"/>
        </w:rPr>
        <w:t xml:space="preserve">Можно дать литеральной константе некоторое имя, определив ее в качестве макроса препроцессора. После этого можно вместо литерала использовать имя. Это особенно удобно в том случае, когда одна и та же константа встречается в различных частях программы; используя имя вместо литералов, вы </w:t>
      </w:r>
      <w:r w:rsidRPr="00893B47">
        <w:rPr>
          <w:rFonts w:ascii="Garamond" w:hAnsi="Garamond"/>
          <w:iCs/>
          <w:sz w:val="24"/>
          <w:szCs w:val="24"/>
        </w:rPr>
        <w:lastRenderedPageBreak/>
        <w:t xml:space="preserve">гарантированы от опечаток и, кроме того, гораздо проще вносить в код изменения, если значение константы нужно модифицировать. Макросы определяются директивой препроцессора </w:t>
      </w:r>
      <w:r w:rsidRPr="009B4BAF">
        <w:rPr>
          <w:rFonts w:ascii="Bradley Hand ITC" w:hAnsi="Bradley Hand ITC"/>
          <w:b/>
          <w:iCs/>
          <w:sz w:val="24"/>
          <w:szCs w:val="24"/>
        </w:rPr>
        <w:t>#define:</w:t>
      </w:r>
    </w:p>
    <w:p w14:paraId="03688624" w14:textId="77777777" w:rsidR="005F0B95" w:rsidRPr="009B4BAF" w:rsidRDefault="005F0B95" w:rsidP="00893B47">
      <w:pPr>
        <w:spacing w:before="100" w:beforeAutospacing="1" w:after="100" w:afterAutospacing="1"/>
        <w:ind w:left="720"/>
        <w:jc w:val="center"/>
        <w:rPr>
          <w:rFonts w:ascii="Bradley Hand ITC" w:hAnsi="Bradley Hand ITC" w:cs="Courier New"/>
          <w:b/>
          <w:sz w:val="24"/>
          <w:szCs w:val="24"/>
        </w:rPr>
      </w:pPr>
      <w:r w:rsidRPr="009B4BAF">
        <w:rPr>
          <w:rFonts w:ascii="Bradley Hand ITC" w:hAnsi="Bradley Hand ITC" w:cs="Courier New"/>
          <w:b/>
          <w:sz w:val="24"/>
          <w:szCs w:val="24"/>
        </w:rPr>
        <w:t>#define PI 3.14159265</w:t>
      </w:r>
    </w:p>
    <w:p w14:paraId="5BEEBC4A" w14:textId="77777777" w:rsidR="005F0B95" w:rsidRPr="009B4BAF" w:rsidRDefault="005F0B95" w:rsidP="00893B47">
      <w:pPr>
        <w:spacing w:before="100" w:beforeAutospacing="1" w:after="100" w:afterAutospacing="1"/>
        <w:ind w:left="720"/>
        <w:jc w:val="center"/>
        <w:rPr>
          <w:rFonts w:ascii="Bradley Hand ITC" w:hAnsi="Bradley Hand ITC" w:cs="Courier New"/>
          <w:b/>
          <w:sz w:val="24"/>
          <w:szCs w:val="24"/>
        </w:rPr>
      </w:pPr>
      <w:r w:rsidRPr="009B4BAF">
        <w:rPr>
          <w:rFonts w:ascii="Bradley Hand ITC" w:hAnsi="Bradley Hand ITC" w:cs="Courier New"/>
          <w:b/>
          <w:sz w:val="24"/>
          <w:szCs w:val="24"/>
        </w:rPr>
        <w:t>#define TRUE 1</w:t>
      </w:r>
    </w:p>
    <w:p w14:paraId="70BA38F9" w14:textId="77777777" w:rsidR="005F0B95" w:rsidRPr="00893B47" w:rsidRDefault="005F0B95" w:rsidP="005F0B95">
      <w:pPr>
        <w:spacing w:before="100" w:beforeAutospacing="1" w:after="100" w:afterAutospacing="1"/>
        <w:rPr>
          <w:rFonts w:ascii="Garamond" w:hAnsi="Garamond"/>
          <w:iCs/>
          <w:sz w:val="24"/>
          <w:szCs w:val="24"/>
        </w:rPr>
      </w:pPr>
      <w:r w:rsidRPr="00893B47">
        <w:rPr>
          <w:rFonts w:ascii="Garamond" w:hAnsi="Garamond"/>
          <w:iCs/>
          <w:sz w:val="24"/>
          <w:szCs w:val="24"/>
        </w:rPr>
        <w:t xml:space="preserve">При обработке исходного кода препроцессором выполняется просто текстовая подстановка: каждое вхождение имени макроса заменяется соответствующим ему литералом. Макросы называют также </w:t>
      </w:r>
      <w:r w:rsidRPr="00893B47">
        <w:rPr>
          <w:rFonts w:ascii="Garamond" w:hAnsi="Garamond"/>
          <w:b/>
          <w:iCs/>
          <w:sz w:val="24"/>
          <w:szCs w:val="24"/>
        </w:rPr>
        <w:t>символическими константами</w:t>
      </w:r>
      <w:r w:rsidRPr="00893B47">
        <w:rPr>
          <w:rFonts w:ascii="Garamond" w:hAnsi="Garamond"/>
          <w:iCs/>
          <w:sz w:val="24"/>
          <w:szCs w:val="24"/>
        </w:rPr>
        <w:t xml:space="preserve"> (не путайте с символьными).</w:t>
      </w:r>
    </w:p>
    <w:p w14:paraId="33289D59" w14:textId="77777777" w:rsidR="005F0B95" w:rsidRPr="00893B47" w:rsidRDefault="005F0B95" w:rsidP="005F0B95">
      <w:pPr>
        <w:jc w:val="both"/>
        <w:rPr>
          <w:rFonts w:ascii="Garamond" w:hAnsi="Garamond"/>
          <w:color w:val="FF0000"/>
        </w:rPr>
      </w:pPr>
    </w:p>
    <w:p w14:paraId="38292098" w14:textId="77777777" w:rsidR="005F0B95" w:rsidRPr="00893B47" w:rsidRDefault="005F0B95" w:rsidP="005F0B95">
      <w:pPr>
        <w:jc w:val="both"/>
        <w:rPr>
          <w:rFonts w:ascii="Garamond" w:hAnsi="Garamond"/>
          <w:u w:val="single"/>
        </w:rPr>
      </w:pPr>
      <w:r w:rsidRPr="00893B47">
        <w:rPr>
          <w:rFonts w:ascii="Garamond" w:hAnsi="Garamond"/>
          <w:u w:val="single"/>
        </w:rPr>
        <w:t>Типизированные константы</w:t>
      </w:r>
    </w:p>
    <w:p w14:paraId="1CD44914" w14:textId="77777777" w:rsidR="005F0B95" w:rsidRPr="00893B47" w:rsidRDefault="005F0B95" w:rsidP="005F0B95">
      <w:pPr>
        <w:jc w:val="both"/>
        <w:rPr>
          <w:rFonts w:ascii="Garamond" w:hAnsi="Garamond"/>
          <w:sz w:val="24"/>
          <w:szCs w:val="24"/>
        </w:rPr>
      </w:pPr>
    </w:p>
    <w:p w14:paraId="17044049" w14:textId="77777777" w:rsidR="005F0B95" w:rsidRPr="00893B47" w:rsidRDefault="005F0B95" w:rsidP="005F0B95">
      <w:pPr>
        <w:jc w:val="both"/>
        <w:rPr>
          <w:rFonts w:ascii="Garamond" w:hAnsi="Garamond"/>
          <w:sz w:val="24"/>
          <w:szCs w:val="24"/>
        </w:rPr>
      </w:pPr>
      <w:r w:rsidRPr="00893B47">
        <w:rPr>
          <w:rFonts w:ascii="Garamond" w:hAnsi="Garamond"/>
          <w:sz w:val="24"/>
          <w:szCs w:val="24"/>
        </w:rPr>
        <w:t xml:space="preserve">Разновидностью переменных являются типизированные константы. Это переменные, значение которых (заданное при инициализации) нельзя изменить. Создание типизированной константы ничем не отличается от инициализации переменной, за исключением того, что перед оператором объявления ставится ключевое слово </w:t>
      </w:r>
      <w:r w:rsidRPr="00895601">
        <w:rPr>
          <w:rFonts w:ascii="Bradley Hand ITC" w:hAnsi="Bradley Hand ITC"/>
          <w:b/>
          <w:sz w:val="24"/>
          <w:szCs w:val="24"/>
        </w:rPr>
        <w:t>const</w:t>
      </w:r>
      <w:r w:rsidRPr="00895601">
        <w:rPr>
          <w:rFonts w:ascii="Bradley Hand ITC" w:hAnsi="Bradley Hand ITC"/>
          <w:sz w:val="24"/>
          <w:szCs w:val="24"/>
        </w:rPr>
        <w:t>:</w:t>
      </w:r>
    </w:p>
    <w:p w14:paraId="1922F6F4" w14:textId="77777777" w:rsidR="005F0B95" w:rsidRPr="00893B47" w:rsidRDefault="005F0B95" w:rsidP="005F0B95">
      <w:pPr>
        <w:jc w:val="both"/>
        <w:rPr>
          <w:rFonts w:ascii="Garamond" w:hAnsi="Garamond"/>
          <w:sz w:val="24"/>
          <w:szCs w:val="24"/>
        </w:rPr>
      </w:pPr>
    </w:p>
    <w:p w14:paraId="6D68BE96" w14:textId="77777777" w:rsidR="005F0B95" w:rsidRPr="009B4BAF" w:rsidRDefault="005F0B95" w:rsidP="00893B47">
      <w:pPr>
        <w:jc w:val="center"/>
        <w:rPr>
          <w:rFonts w:ascii="Bradley Hand ITC" w:hAnsi="Bradley Hand ITC"/>
          <w:b/>
          <w:sz w:val="24"/>
          <w:szCs w:val="24"/>
        </w:rPr>
      </w:pPr>
      <w:r w:rsidRPr="009B4BAF">
        <w:rPr>
          <w:rFonts w:ascii="Bradley Hand ITC" w:hAnsi="Bradley Hand ITC"/>
          <w:b/>
          <w:sz w:val="24"/>
          <w:szCs w:val="24"/>
        </w:rPr>
        <w:t xml:space="preserve">const </w:t>
      </w:r>
      <w:r w:rsidRPr="009B4BAF">
        <w:rPr>
          <w:rFonts w:ascii="Garamond" w:hAnsi="Garamond"/>
          <w:b/>
          <w:sz w:val="24"/>
          <w:szCs w:val="24"/>
        </w:rPr>
        <w:t>тип</w:t>
      </w:r>
      <w:r w:rsidRPr="009B4BAF">
        <w:rPr>
          <w:rFonts w:ascii="Bradley Hand ITC" w:hAnsi="Bradley Hand ITC"/>
          <w:b/>
          <w:sz w:val="24"/>
          <w:szCs w:val="24"/>
        </w:rPr>
        <w:t xml:space="preserve"> </w:t>
      </w:r>
      <w:r w:rsidRPr="009B4BAF">
        <w:rPr>
          <w:rFonts w:ascii="Garamond" w:hAnsi="Garamond"/>
          <w:b/>
          <w:sz w:val="24"/>
          <w:szCs w:val="24"/>
        </w:rPr>
        <w:t>имя</w:t>
      </w:r>
      <w:r w:rsidRPr="009B4BAF">
        <w:rPr>
          <w:rFonts w:ascii="Bradley Hand ITC" w:hAnsi="Bradley Hand ITC"/>
          <w:b/>
          <w:sz w:val="24"/>
          <w:szCs w:val="24"/>
        </w:rPr>
        <w:t>_</w:t>
      </w:r>
      <w:r w:rsidRPr="009B4BAF">
        <w:rPr>
          <w:rFonts w:ascii="Garamond" w:hAnsi="Garamond"/>
          <w:b/>
          <w:sz w:val="24"/>
          <w:szCs w:val="24"/>
        </w:rPr>
        <w:t>константы</w:t>
      </w:r>
      <w:r w:rsidRPr="009B4BAF">
        <w:rPr>
          <w:rFonts w:ascii="Bradley Hand ITC" w:hAnsi="Bradley Hand ITC"/>
          <w:b/>
          <w:sz w:val="24"/>
          <w:szCs w:val="24"/>
        </w:rPr>
        <w:t xml:space="preserve"> = </w:t>
      </w:r>
      <w:r w:rsidRPr="009B4BAF">
        <w:rPr>
          <w:rFonts w:ascii="Garamond" w:hAnsi="Garamond"/>
          <w:b/>
          <w:sz w:val="24"/>
          <w:szCs w:val="24"/>
        </w:rPr>
        <w:t>значение</w:t>
      </w:r>
      <w:r w:rsidRPr="009B4BAF">
        <w:rPr>
          <w:rFonts w:ascii="Bradley Hand ITC" w:hAnsi="Bradley Hand ITC"/>
          <w:b/>
          <w:sz w:val="24"/>
          <w:szCs w:val="24"/>
        </w:rPr>
        <w:t xml:space="preserve"> [, ...];</w:t>
      </w:r>
    </w:p>
    <w:p w14:paraId="6664796D" w14:textId="77777777" w:rsidR="005F0B95" w:rsidRPr="009B4BAF" w:rsidRDefault="005F0B95" w:rsidP="005F0B95">
      <w:pPr>
        <w:jc w:val="both"/>
        <w:rPr>
          <w:rFonts w:ascii="Garamond" w:hAnsi="Garamond"/>
          <w:b/>
          <w:sz w:val="24"/>
          <w:szCs w:val="24"/>
        </w:rPr>
      </w:pPr>
    </w:p>
    <w:p w14:paraId="37932B08" w14:textId="77777777" w:rsidR="005F0B95" w:rsidRPr="00893B47" w:rsidRDefault="005F0B95" w:rsidP="005F0B95">
      <w:pPr>
        <w:jc w:val="both"/>
        <w:rPr>
          <w:rFonts w:ascii="Garamond" w:hAnsi="Garamond"/>
          <w:sz w:val="24"/>
          <w:szCs w:val="24"/>
        </w:rPr>
      </w:pPr>
      <w:r w:rsidRPr="00893B47">
        <w:rPr>
          <w:rFonts w:ascii="Garamond" w:hAnsi="Garamond"/>
          <w:sz w:val="24"/>
          <w:szCs w:val="24"/>
        </w:rPr>
        <w:t>Например:</w:t>
      </w:r>
    </w:p>
    <w:p w14:paraId="23E6A2FB" w14:textId="77777777" w:rsidR="005F0B95" w:rsidRPr="009B4BAF" w:rsidRDefault="005F0B95" w:rsidP="00893B47">
      <w:pPr>
        <w:jc w:val="center"/>
        <w:rPr>
          <w:rFonts w:ascii="Bradley Hand ITC" w:hAnsi="Bradley Hand ITC"/>
          <w:b/>
          <w:sz w:val="24"/>
          <w:szCs w:val="24"/>
        </w:rPr>
      </w:pPr>
      <w:r w:rsidRPr="009B4BAF">
        <w:rPr>
          <w:rFonts w:ascii="Bradley Hand ITC" w:hAnsi="Bradley Hand ITC"/>
          <w:b/>
          <w:sz w:val="24"/>
          <w:szCs w:val="24"/>
        </w:rPr>
        <w:t>const double Pi = 3.14159265;</w:t>
      </w:r>
    </w:p>
    <w:p w14:paraId="62073F30" w14:textId="77777777" w:rsidR="005F0B95" w:rsidRPr="00895601" w:rsidRDefault="005F0B95" w:rsidP="005F0B95">
      <w:pPr>
        <w:jc w:val="both"/>
        <w:rPr>
          <w:rFonts w:ascii="Bradley Hand ITC" w:hAnsi="Bradley Hand ITC"/>
          <w:sz w:val="24"/>
          <w:szCs w:val="24"/>
        </w:rPr>
      </w:pPr>
    </w:p>
    <w:p w14:paraId="4B1003A1" w14:textId="77777777" w:rsidR="005F0B95" w:rsidRPr="00893B47" w:rsidRDefault="005F0B95" w:rsidP="005F0B95">
      <w:pPr>
        <w:jc w:val="both"/>
        <w:rPr>
          <w:rFonts w:ascii="Garamond" w:hAnsi="Garamond"/>
          <w:sz w:val="24"/>
          <w:szCs w:val="24"/>
        </w:rPr>
      </w:pPr>
      <w:r w:rsidRPr="00893B47">
        <w:rPr>
          <w:rFonts w:ascii="Garamond" w:hAnsi="Garamond"/>
          <w:sz w:val="24"/>
          <w:szCs w:val="24"/>
        </w:rPr>
        <w:t>Ранее мы демонстрировали определение символической константы:</w:t>
      </w:r>
    </w:p>
    <w:p w14:paraId="4068269B" w14:textId="77777777" w:rsidR="005F0B95" w:rsidRPr="009B4BAF" w:rsidRDefault="005F0B95" w:rsidP="00893B47">
      <w:pPr>
        <w:jc w:val="center"/>
        <w:rPr>
          <w:rFonts w:ascii="Bradley Hand ITC" w:hAnsi="Bradley Hand ITC"/>
          <w:b/>
          <w:sz w:val="24"/>
          <w:szCs w:val="24"/>
        </w:rPr>
      </w:pPr>
      <w:r w:rsidRPr="009B4BAF">
        <w:rPr>
          <w:rFonts w:ascii="Bradley Hand ITC" w:hAnsi="Bradley Hand ITC"/>
          <w:b/>
          <w:sz w:val="24"/>
          <w:szCs w:val="24"/>
        </w:rPr>
        <w:t>#define PI 3.14159265</w:t>
      </w:r>
    </w:p>
    <w:p w14:paraId="769DF075" w14:textId="77777777" w:rsidR="005F0B95" w:rsidRPr="00893B47" w:rsidRDefault="005F0B95" w:rsidP="005F0B95">
      <w:pPr>
        <w:jc w:val="both"/>
        <w:rPr>
          <w:rFonts w:ascii="Garamond" w:hAnsi="Garamond"/>
          <w:sz w:val="24"/>
          <w:szCs w:val="24"/>
        </w:rPr>
      </w:pPr>
    </w:p>
    <w:p w14:paraId="241EA4C7" w14:textId="77777777" w:rsidR="005F0B95" w:rsidRPr="00893B47" w:rsidRDefault="005F0B95" w:rsidP="005F0B95">
      <w:pPr>
        <w:jc w:val="both"/>
        <w:rPr>
          <w:rFonts w:ascii="Garamond" w:hAnsi="Garamond"/>
          <w:sz w:val="24"/>
          <w:szCs w:val="24"/>
        </w:rPr>
      </w:pPr>
      <w:r w:rsidRPr="00893B47">
        <w:rPr>
          <w:rFonts w:ascii="Garamond" w:hAnsi="Garamond"/>
          <w:sz w:val="24"/>
          <w:szCs w:val="24"/>
        </w:rPr>
        <w:t xml:space="preserve"> </w:t>
      </w:r>
    </w:p>
    <w:p w14:paraId="46A42BE7" w14:textId="77777777" w:rsidR="005F0B95" w:rsidRPr="00893B47" w:rsidRDefault="005F0B95" w:rsidP="005F0B95">
      <w:pPr>
        <w:jc w:val="both"/>
        <w:rPr>
          <w:rFonts w:ascii="Garamond" w:hAnsi="Garamond"/>
          <w:sz w:val="24"/>
          <w:szCs w:val="24"/>
        </w:rPr>
      </w:pPr>
      <w:r w:rsidRPr="00893B47">
        <w:rPr>
          <w:rFonts w:ascii="Garamond" w:hAnsi="Garamond"/>
          <w:sz w:val="24"/>
          <w:szCs w:val="24"/>
        </w:rPr>
        <w:t>Чем этот макрос отличается от показанной выше типизированной константы? Здесь следует иметь в виду два момента. Во-первых, типизированная константа по своему смыслу относится к конкретному типу данных, поэтому компилятор генерирует совершенно определенное представление для ее значения. Представление символической константы не определено.</w:t>
      </w:r>
    </w:p>
    <w:p w14:paraId="23350CF2" w14:textId="77777777" w:rsidR="005F0B95" w:rsidRPr="00893B47" w:rsidRDefault="005F0B95" w:rsidP="005F0B95">
      <w:pPr>
        <w:jc w:val="both"/>
        <w:rPr>
          <w:rFonts w:ascii="Garamond" w:hAnsi="Garamond"/>
          <w:sz w:val="24"/>
          <w:szCs w:val="24"/>
        </w:rPr>
      </w:pPr>
    </w:p>
    <w:p w14:paraId="453E5317" w14:textId="77777777" w:rsidR="005F0B95" w:rsidRPr="00893B47" w:rsidRDefault="005F0B95" w:rsidP="005F0B95">
      <w:pPr>
        <w:jc w:val="both"/>
        <w:rPr>
          <w:rFonts w:ascii="Garamond" w:hAnsi="Garamond"/>
          <w:sz w:val="24"/>
          <w:szCs w:val="24"/>
        </w:rPr>
      </w:pPr>
      <w:r w:rsidRPr="00893B47">
        <w:rPr>
          <w:rFonts w:ascii="Garamond" w:hAnsi="Garamond"/>
          <w:sz w:val="24"/>
          <w:szCs w:val="24"/>
        </w:rPr>
        <w:t xml:space="preserve">Во-вторых, имя символической константы значимо только на этапе препроцессор ной обработки исходного кода, поэтому компилятор не включает ею в отладочную информацию объектного модуля. Вы не можете использовать это имя в выражениях при отладке. Напротив, типизированные константы являются по существу переменными, и их имена доступны отладчику. В силу этих причин предпочтительнее применять для представления постоянных величин типизированные константы, а не макросы </w:t>
      </w:r>
      <w:r w:rsidRPr="009B4BAF">
        <w:rPr>
          <w:rFonts w:ascii="Bradley Hand ITC" w:hAnsi="Bradley Hand ITC"/>
          <w:b/>
          <w:sz w:val="24"/>
          <w:szCs w:val="24"/>
        </w:rPr>
        <w:t>#define</w:t>
      </w:r>
      <w:r w:rsidRPr="009B4BAF">
        <w:rPr>
          <w:rFonts w:ascii="Garamond" w:hAnsi="Garamond"/>
          <w:b/>
          <w:sz w:val="24"/>
          <w:szCs w:val="24"/>
        </w:rPr>
        <w:t>.</w:t>
      </w:r>
    </w:p>
    <w:p w14:paraId="03067585" w14:textId="77777777" w:rsidR="005F0B95" w:rsidRDefault="005F0B95" w:rsidP="005F0B95">
      <w:pPr>
        <w:jc w:val="both"/>
        <w:rPr>
          <w:rFonts w:ascii="Garamond" w:hAnsi="Garamond"/>
          <w:u w:val="single"/>
        </w:rPr>
      </w:pPr>
    </w:p>
    <w:p w14:paraId="29D732D4" w14:textId="77777777" w:rsidR="00893B47" w:rsidRDefault="00893B47" w:rsidP="00893B47">
      <w:pPr>
        <w:jc w:val="center"/>
        <w:rPr>
          <w:rFonts w:ascii="Garamond" w:hAnsi="Garamond"/>
          <w:b/>
        </w:rPr>
      </w:pPr>
      <w:r w:rsidRPr="00893B47">
        <w:rPr>
          <w:rFonts w:ascii="Garamond" w:hAnsi="Garamond"/>
          <w:b/>
        </w:rPr>
        <w:t xml:space="preserve">Структура </w:t>
      </w:r>
      <w:r>
        <w:rPr>
          <w:rFonts w:ascii="Garamond" w:hAnsi="Garamond"/>
          <w:b/>
        </w:rPr>
        <w:t>п</w:t>
      </w:r>
      <w:r w:rsidRPr="00893B47">
        <w:rPr>
          <w:rFonts w:ascii="Garamond" w:hAnsi="Garamond"/>
          <w:b/>
        </w:rPr>
        <w:t>рограммы</w:t>
      </w:r>
    </w:p>
    <w:p w14:paraId="3FC5BBBF" w14:textId="77777777" w:rsidR="00895601" w:rsidRDefault="00895601" w:rsidP="00893B47">
      <w:pPr>
        <w:jc w:val="center"/>
        <w:rPr>
          <w:rFonts w:ascii="Garamond" w:hAnsi="Garamond"/>
          <w:b/>
        </w:rPr>
      </w:pPr>
    </w:p>
    <w:p w14:paraId="1FC058DE" w14:textId="77777777" w:rsidR="00895601" w:rsidRDefault="00895601" w:rsidP="00895601">
      <w:pPr>
        <w:jc w:val="both"/>
        <w:rPr>
          <w:rFonts w:ascii="Garamond" w:hAnsi="Garamond"/>
          <w:sz w:val="24"/>
          <w:szCs w:val="24"/>
        </w:rPr>
      </w:pPr>
      <w:r>
        <w:rPr>
          <w:rFonts w:ascii="Garamond" w:hAnsi="Garamond"/>
          <w:sz w:val="24"/>
          <w:szCs w:val="24"/>
        </w:rPr>
        <w:t xml:space="preserve">По своей структуре программа на языке С представляет собой последовательный набор подпрограмм и функций одна из которых является основной программной единицей. Она начинается с заголовка </w:t>
      </w:r>
      <w:r w:rsidRPr="009B4BAF">
        <w:rPr>
          <w:rFonts w:ascii="Bradley Hand ITC" w:hAnsi="Bradley Hand ITC"/>
          <w:b/>
          <w:sz w:val="24"/>
          <w:szCs w:val="24"/>
          <w:lang w:val="en-US"/>
        </w:rPr>
        <w:t>main</w:t>
      </w:r>
      <w:r w:rsidRPr="009B4BAF">
        <w:rPr>
          <w:rFonts w:ascii="Bradley Hand ITC" w:hAnsi="Bradley Hand ITC"/>
          <w:b/>
          <w:sz w:val="24"/>
          <w:szCs w:val="24"/>
        </w:rPr>
        <w:t>()</w:t>
      </w:r>
      <w:r w:rsidRPr="00895601">
        <w:rPr>
          <w:rFonts w:ascii="Garamond" w:hAnsi="Garamond"/>
          <w:sz w:val="24"/>
          <w:szCs w:val="24"/>
        </w:rPr>
        <w:t xml:space="preserve"> </w:t>
      </w:r>
      <w:r>
        <w:rPr>
          <w:rFonts w:ascii="Garamond" w:hAnsi="Garamond"/>
          <w:sz w:val="24"/>
          <w:szCs w:val="24"/>
        </w:rPr>
        <w:t xml:space="preserve">или </w:t>
      </w:r>
      <w:r w:rsidRPr="009B4BAF">
        <w:rPr>
          <w:rFonts w:ascii="Bradley Hand ITC" w:hAnsi="Bradley Hand ITC"/>
          <w:b/>
          <w:sz w:val="24"/>
          <w:szCs w:val="24"/>
          <w:lang w:val="en-US"/>
        </w:rPr>
        <w:t>main</w:t>
      </w:r>
      <w:r w:rsidRPr="009B4BAF">
        <w:rPr>
          <w:rFonts w:ascii="Bradley Hand ITC" w:hAnsi="Bradley Hand ITC"/>
          <w:b/>
          <w:sz w:val="24"/>
          <w:szCs w:val="24"/>
        </w:rPr>
        <w:t>(&lt;</w:t>
      </w:r>
      <w:r w:rsidRPr="009B4BAF">
        <w:rPr>
          <w:rFonts w:ascii="Garamond" w:hAnsi="Garamond"/>
          <w:b/>
          <w:sz w:val="24"/>
          <w:szCs w:val="24"/>
        </w:rPr>
        <w:t>список</w:t>
      </w:r>
      <w:r w:rsidRPr="009B4BAF">
        <w:rPr>
          <w:rFonts w:ascii="Bradley Hand ITC" w:hAnsi="Bradley Hand ITC"/>
          <w:b/>
          <w:sz w:val="24"/>
          <w:szCs w:val="24"/>
        </w:rPr>
        <w:t xml:space="preserve"> </w:t>
      </w:r>
      <w:r w:rsidRPr="009B4BAF">
        <w:rPr>
          <w:rFonts w:ascii="Garamond" w:hAnsi="Garamond"/>
          <w:b/>
          <w:sz w:val="24"/>
          <w:szCs w:val="24"/>
        </w:rPr>
        <w:t>параметров</w:t>
      </w:r>
      <w:r w:rsidRPr="009B4BAF">
        <w:rPr>
          <w:rFonts w:ascii="Bradley Hand ITC" w:hAnsi="Bradley Hand ITC"/>
          <w:b/>
          <w:sz w:val="24"/>
          <w:szCs w:val="24"/>
        </w:rPr>
        <w:t>&gt;).</w:t>
      </w:r>
      <w:r>
        <w:rPr>
          <w:rFonts w:ascii="Garamond" w:hAnsi="Garamond"/>
          <w:sz w:val="24"/>
          <w:szCs w:val="24"/>
        </w:rPr>
        <w:t xml:space="preserve"> Параметры могут задаваться, если программа через них производит связь с внешней средой. Параметры задаются идентификаторами через запятую. Если параметры есть, то они сразу должны быть описаны после заголовка. Затем идет </w:t>
      </w:r>
      <w:r w:rsidRPr="00895601">
        <w:rPr>
          <w:rFonts w:ascii="Garamond" w:hAnsi="Garamond"/>
          <w:sz w:val="24"/>
          <w:szCs w:val="24"/>
        </w:rPr>
        <w:t xml:space="preserve">{ </w:t>
      </w:r>
      <w:r>
        <w:rPr>
          <w:rFonts w:ascii="Garamond" w:hAnsi="Garamond"/>
          <w:sz w:val="24"/>
          <w:szCs w:val="24"/>
        </w:rPr>
        <w:t>за которой следует описание переменных используемых в программе и операторы. Программная единица завершается</w:t>
      </w:r>
      <w:r w:rsidRPr="00895601">
        <w:rPr>
          <w:rFonts w:ascii="Garamond" w:hAnsi="Garamond"/>
          <w:sz w:val="24"/>
          <w:szCs w:val="24"/>
        </w:rPr>
        <w:t xml:space="preserve">}. </w:t>
      </w:r>
      <w:r>
        <w:rPr>
          <w:rFonts w:ascii="Garamond" w:hAnsi="Garamond"/>
          <w:sz w:val="24"/>
          <w:szCs w:val="24"/>
        </w:rPr>
        <w:t xml:space="preserve">На одной строке может размещаться любое количество операторов. Текст каждого оператор завершается ;. Комментарии записываются </w:t>
      </w:r>
      <w:r>
        <w:rPr>
          <w:rFonts w:ascii="Garamond" w:hAnsi="Garamond"/>
          <w:sz w:val="24"/>
          <w:szCs w:val="24"/>
          <w:lang w:val="en-US"/>
        </w:rPr>
        <w:t xml:space="preserve">/* </w:t>
      </w:r>
      <w:r>
        <w:rPr>
          <w:rFonts w:ascii="Garamond" w:hAnsi="Garamond"/>
          <w:sz w:val="24"/>
          <w:szCs w:val="24"/>
        </w:rPr>
        <w:t>текст */.</w:t>
      </w:r>
    </w:p>
    <w:p w14:paraId="311E0541" w14:textId="77777777" w:rsidR="00895601" w:rsidRDefault="00895601" w:rsidP="00895601">
      <w:pPr>
        <w:jc w:val="both"/>
        <w:rPr>
          <w:rFonts w:ascii="Garamond" w:hAnsi="Garamond"/>
          <w:sz w:val="24"/>
          <w:szCs w:val="24"/>
          <w:lang w:val="en-US"/>
        </w:rPr>
      </w:pPr>
    </w:p>
    <w:p w14:paraId="67BC68D3" w14:textId="77777777" w:rsidR="00F9372B" w:rsidRDefault="00F9372B" w:rsidP="00895601">
      <w:pPr>
        <w:jc w:val="both"/>
        <w:rPr>
          <w:rFonts w:ascii="Garamond" w:hAnsi="Garamond"/>
          <w:sz w:val="24"/>
          <w:szCs w:val="24"/>
          <w:lang w:val="en-US"/>
        </w:rPr>
      </w:pPr>
    </w:p>
    <w:p w14:paraId="420E5B2B" w14:textId="77777777" w:rsidR="00F9372B" w:rsidRPr="00F9372B" w:rsidRDefault="00F9372B" w:rsidP="00895601">
      <w:pPr>
        <w:jc w:val="both"/>
        <w:rPr>
          <w:rFonts w:ascii="Garamond" w:hAnsi="Garamond"/>
          <w:sz w:val="24"/>
          <w:szCs w:val="24"/>
          <w:lang w:val="en-US"/>
        </w:rPr>
      </w:pPr>
    </w:p>
    <w:p w14:paraId="3BCC4568" w14:textId="77777777" w:rsidR="00895601" w:rsidRDefault="00895601" w:rsidP="00895601">
      <w:pPr>
        <w:jc w:val="center"/>
        <w:rPr>
          <w:rFonts w:ascii="Garamond" w:hAnsi="Garamond"/>
          <w:b/>
          <w:lang w:val="en-US"/>
        </w:rPr>
      </w:pPr>
      <w:r>
        <w:rPr>
          <w:rFonts w:ascii="Garamond" w:hAnsi="Garamond"/>
          <w:b/>
        </w:rPr>
        <w:lastRenderedPageBreak/>
        <w:t>Операторы языка С</w:t>
      </w:r>
    </w:p>
    <w:p w14:paraId="268F76E2" w14:textId="77777777" w:rsidR="00F9372B" w:rsidRDefault="00F9372B" w:rsidP="00895601">
      <w:pPr>
        <w:jc w:val="center"/>
        <w:rPr>
          <w:rFonts w:ascii="Garamond" w:hAnsi="Garamond"/>
          <w:b/>
          <w:lang w:val="en-US"/>
        </w:rPr>
      </w:pPr>
    </w:p>
    <w:p w14:paraId="68D0763E" w14:textId="77777777" w:rsidR="00F9372B" w:rsidRDefault="00F9372B" w:rsidP="00F9372B">
      <w:pPr>
        <w:jc w:val="both"/>
        <w:rPr>
          <w:rFonts w:ascii="Garamond" w:hAnsi="Garamond"/>
          <w:sz w:val="24"/>
          <w:szCs w:val="24"/>
        </w:rPr>
      </w:pPr>
      <w:r>
        <w:rPr>
          <w:rFonts w:ascii="Garamond" w:hAnsi="Garamond"/>
          <w:sz w:val="24"/>
          <w:szCs w:val="24"/>
        </w:rPr>
        <w:t>Оператор – это законченная инструкция, которая приказывает компилятору выполнить какое – либо действие. Операторы всегда заканчиваются ;</w:t>
      </w:r>
    </w:p>
    <w:p w14:paraId="205526EE" w14:textId="77777777" w:rsidR="00F9372B" w:rsidRDefault="00F9372B" w:rsidP="00F9372B">
      <w:pPr>
        <w:jc w:val="center"/>
        <w:rPr>
          <w:rFonts w:ascii="Garamond" w:hAnsi="Garamond"/>
          <w:sz w:val="24"/>
          <w:szCs w:val="24"/>
        </w:rPr>
      </w:pPr>
      <w:r>
        <w:rPr>
          <w:rFonts w:ascii="Bradley Hand ITC" w:hAnsi="Bradley Hand ITC"/>
          <w:b/>
          <w:sz w:val="24"/>
          <w:szCs w:val="24"/>
          <w:lang w:val="en-US"/>
        </w:rPr>
        <w:t>X</w:t>
      </w:r>
      <w:r w:rsidRPr="00F9372B">
        <w:rPr>
          <w:rFonts w:ascii="Bradley Hand ITC" w:hAnsi="Bradley Hand ITC"/>
          <w:b/>
          <w:sz w:val="24"/>
          <w:szCs w:val="24"/>
        </w:rPr>
        <w:t xml:space="preserve"> = 2 + 3 ;</w:t>
      </w:r>
      <w:r>
        <w:rPr>
          <w:b/>
          <w:sz w:val="24"/>
          <w:szCs w:val="24"/>
        </w:rPr>
        <w:t xml:space="preserve"> </w:t>
      </w:r>
      <w:r>
        <w:rPr>
          <w:rFonts w:ascii="Garamond" w:hAnsi="Garamond"/>
          <w:sz w:val="24"/>
          <w:szCs w:val="24"/>
        </w:rPr>
        <w:t>оператор присваивания</w:t>
      </w:r>
    </w:p>
    <w:p w14:paraId="7DC33C58" w14:textId="77777777" w:rsidR="00F9372B" w:rsidRPr="00F9372B" w:rsidRDefault="00F9372B" w:rsidP="00F9372B">
      <w:pPr>
        <w:jc w:val="center"/>
        <w:rPr>
          <w:rFonts w:ascii="Garamond" w:hAnsi="Garamond"/>
          <w:sz w:val="24"/>
          <w:szCs w:val="24"/>
        </w:rPr>
      </w:pPr>
    </w:p>
    <w:p w14:paraId="45EEEB89" w14:textId="77777777" w:rsidR="00F9372B" w:rsidRDefault="00F9372B" w:rsidP="00F9372B">
      <w:pPr>
        <w:jc w:val="both"/>
        <w:rPr>
          <w:rFonts w:ascii="Garamond" w:hAnsi="Garamond"/>
          <w:u w:val="single"/>
          <w:lang w:val="en-US"/>
        </w:rPr>
      </w:pPr>
      <w:r w:rsidRPr="00053544">
        <w:rPr>
          <w:rFonts w:ascii="Garamond" w:hAnsi="Garamond"/>
          <w:u w:val="single"/>
        </w:rPr>
        <w:t>Пустой оператор</w:t>
      </w:r>
    </w:p>
    <w:p w14:paraId="79CED270" w14:textId="77777777" w:rsidR="00053544" w:rsidRPr="00053544" w:rsidRDefault="00053544" w:rsidP="00F9372B">
      <w:pPr>
        <w:jc w:val="both"/>
        <w:rPr>
          <w:rFonts w:ascii="Garamond" w:hAnsi="Garamond"/>
          <w:u w:val="single"/>
          <w:lang w:val="en-US"/>
        </w:rPr>
      </w:pPr>
    </w:p>
    <w:p w14:paraId="0E6C1391" w14:textId="77777777" w:rsidR="00F9372B" w:rsidRDefault="00F9372B" w:rsidP="00F9372B">
      <w:pPr>
        <w:jc w:val="both"/>
        <w:rPr>
          <w:rFonts w:ascii="Garamond" w:hAnsi="Garamond"/>
          <w:sz w:val="24"/>
          <w:szCs w:val="24"/>
        </w:rPr>
      </w:pPr>
      <w:r>
        <w:rPr>
          <w:rFonts w:ascii="Garamond" w:hAnsi="Garamond"/>
          <w:sz w:val="24"/>
          <w:szCs w:val="24"/>
        </w:rPr>
        <w:t>Если поставить в отдельной строке ; - получится пустой оператор. Действий он не выполняет.</w:t>
      </w:r>
    </w:p>
    <w:p w14:paraId="63376556" w14:textId="77777777" w:rsidR="00F9372B" w:rsidRDefault="00F9372B" w:rsidP="00F9372B">
      <w:pPr>
        <w:jc w:val="both"/>
        <w:rPr>
          <w:rFonts w:ascii="Garamond" w:hAnsi="Garamond"/>
          <w:sz w:val="24"/>
          <w:szCs w:val="24"/>
        </w:rPr>
      </w:pPr>
    </w:p>
    <w:p w14:paraId="5F376EE7" w14:textId="77777777" w:rsidR="00F9372B" w:rsidRPr="00053544" w:rsidRDefault="00F9372B" w:rsidP="00F9372B">
      <w:pPr>
        <w:jc w:val="both"/>
        <w:rPr>
          <w:rFonts w:ascii="Garamond" w:hAnsi="Garamond"/>
          <w:u w:val="single"/>
        </w:rPr>
      </w:pPr>
      <w:r w:rsidRPr="00053544">
        <w:rPr>
          <w:rFonts w:ascii="Garamond" w:hAnsi="Garamond"/>
          <w:u w:val="single"/>
        </w:rPr>
        <w:t>Составной оператор</w:t>
      </w:r>
    </w:p>
    <w:p w14:paraId="6CA68BE0" w14:textId="77777777" w:rsidR="00053544" w:rsidRDefault="00053544" w:rsidP="00F9372B">
      <w:pPr>
        <w:jc w:val="both"/>
        <w:rPr>
          <w:rFonts w:ascii="Garamond" w:hAnsi="Garamond"/>
          <w:sz w:val="24"/>
          <w:szCs w:val="24"/>
          <w:lang w:val="en-US"/>
        </w:rPr>
      </w:pPr>
    </w:p>
    <w:p w14:paraId="4C510929" w14:textId="77777777" w:rsidR="00F9372B" w:rsidRDefault="00F9372B" w:rsidP="00F9372B">
      <w:pPr>
        <w:jc w:val="both"/>
        <w:rPr>
          <w:rFonts w:ascii="Garamond" w:hAnsi="Garamond"/>
          <w:sz w:val="24"/>
          <w:szCs w:val="24"/>
        </w:rPr>
      </w:pPr>
      <w:r>
        <w:rPr>
          <w:rFonts w:ascii="Garamond" w:hAnsi="Garamond"/>
          <w:sz w:val="24"/>
          <w:szCs w:val="24"/>
        </w:rPr>
        <w:t xml:space="preserve">Блок из двух и более операторов, заключенных в </w:t>
      </w:r>
      <w:r w:rsidRPr="00F9372B">
        <w:rPr>
          <w:rFonts w:ascii="Garamond" w:hAnsi="Garamond"/>
          <w:sz w:val="24"/>
          <w:szCs w:val="24"/>
        </w:rPr>
        <w:t>{ }</w:t>
      </w:r>
      <w:r>
        <w:rPr>
          <w:rFonts w:ascii="Garamond" w:hAnsi="Garamond"/>
          <w:sz w:val="24"/>
          <w:szCs w:val="24"/>
        </w:rPr>
        <w:t xml:space="preserve"> скобки называется составным опеатором</w:t>
      </w:r>
    </w:p>
    <w:p w14:paraId="5BD93C3D" w14:textId="77777777" w:rsidR="00F9372B" w:rsidRDefault="00F9372B" w:rsidP="00F9372B">
      <w:pPr>
        <w:jc w:val="both"/>
        <w:rPr>
          <w:b/>
          <w:sz w:val="24"/>
          <w:szCs w:val="24"/>
          <w:lang w:val="en-US"/>
        </w:rPr>
      </w:pPr>
      <w:r>
        <w:rPr>
          <w:b/>
          <w:sz w:val="24"/>
          <w:szCs w:val="24"/>
          <w:lang w:val="en-US"/>
        </w:rPr>
        <w:t>{</w:t>
      </w:r>
    </w:p>
    <w:p w14:paraId="37E8E1E7" w14:textId="77777777" w:rsidR="00F9372B" w:rsidRDefault="00F9372B" w:rsidP="00F9372B">
      <w:pPr>
        <w:jc w:val="both"/>
        <w:rPr>
          <w:b/>
          <w:sz w:val="24"/>
          <w:szCs w:val="24"/>
          <w:lang w:val="en-US"/>
        </w:rPr>
      </w:pPr>
      <w:r>
        <w:rPr>
          <w:b/>
          <w:sz w:val="24"/>
          <w:szCs w:val="24"/>
          <w:lang w:val="en-US"/>
        </w:rPr>
        <w:t>printf("Hello,");</w:t>
      </w:r>
    </w:p>
    <w:p w14:paraId="7C2F2A6A" w14:textId="77777777" w:rsidR="00F9372B" w:rsidRDefault="00F9372B" w:rsidP="00F9372B">
      <w:pPr>
        <w:jc w:val="both"/>
        <w:rPr>
          <w:b/>
          <w:sz w:val="24"/>
          <w:szCs w:val="24"/>
          <w:lang w:val="en-US"/>
        </w:rPr>
      </w:pPr>
      <w:r>
        <w:rPr>
          <w:b/>
          <w:sz w:val="24"/>
          <w:szCs w:val="24"/>
          <w:lang w:val="en-US"/>
        </w:rPr>
        <w:t>printf("World!!!");</w:t>
      </w:r>
    </w:p>
    <w:p w14:paraId="387B19FF" w14:textId="77777777" w:rsidR="00F9372B" w:rsidRDefault="00F9372B" w:rsidP="00F9372B">
      <w:pPr>
        <w:jc w:val="both"/>
        <w:rPr>
          <w:b/>
          <w:sz w:val="24"/>
          <w:szCs w:val="24"/>
          <w:lang w:val="en-US"/>
        </w:rPr>
      </w:pPr>
      <w:r>
        <w:rPr>
          <w:b/>
          <w:sz w:val="24"/>
          <w:szCs w:val="24"/>
          <w:lang w:val="en-US"/>
        </w:rPr>
        <w:t>}</w:t>
      </w:r>
    </w:p>
    <w:p w14:paraId="65A11E48" w14:textId="77777777" w:rsidR="00F9372B" w:rsidRDefault="00F9372B" w:rsidP="00F9372B">
      <w:pPr>
        <w:jc w:val="both"/>
        <w:rPr>
          <w:rFonts w:ascii="Garamond" w:hAnsi="Garamond"/>
          <w:sz w:val="24"/>
          <w:szCs w:val="24"/>
          <w:lang w:val="en-US"/>
        </w:rPr>
      </w:pPr>
    </w:p>
    <w:p w14:paraId="71139768" w14:textId="77777777" w:rsidR="00F9372B" w:rsidRPr="00053544" w:rsidRDefault="00F9372B" w:rsidP="00F9372B">
      <w:pPr>
        <w:jc w:val="both"/>
        <w:rPr>
          <w:rFonts w:ascii="Garamond" w:hAnsi="Garamond"/>
          <w:u w:val="single"/>
        </w:rPr>
      </w:pPr>
      <w:r w:rsidRPr="00053544">
        <w:rPr>
          <w:rFonts w:ascii="Garamond" w:hAnsi="Garamond"/>
          <w:u w:val="single"/>
        </w:rPr>
        <w:t>Выражения</w:t>
      </w:r>
    </w:p>
    <w:p w14:paraId="17A45629" w14:textId="77777777" w:rsidR="00053544" w:rsidRDefault="00053544" w:rsidP="00F9372B">
      <w:pPr>
        <w:jc w:val="both"/>
        <w:rPr>
          <w:rFonts w:ascii="Garamond" w:hAnsi="Garamond"/>
          <w:sz w:val="24"/>
          <w:szCs w:val="24"/>
          <w:lang w:val="en-US"/>
        </w:rPr>
      </w:pPr>
    </w:p>
    <w:p w14:paraId="168A3398" w14:textId="77777777" w:rsidR="00795536" w:rsidRDefault="00F9372B" w:rsidP="00F9372B">
      <w:pPr>
        <w:jc w:val="both"/>
        <w:rPr>
          <w:rFonts w:ascii="Garamond" w:hAnsi="Garamond"/>
          <w:sz w:val="24"/>
          <w:szCs w:val="24"/>
        </w:rPr>
      </w:pPr>
      <w:r>
        <w:rPr>
          <w:rFonts w:ascii="Garamond" w:hAnsi="Garamond"/>
          <w:sz w:val="24"/>
          <w:szCs w:val="24"/>
        </w:rPr>
        <w:t>В</w:t>
      </w:r>
      <w:r w:rsidR="00795536">
        <w:rPr>
          <w:rFonts w:ascii="Garamond" w:hAnsi="Garamond"/>
          <w:sz w:val="24"/>
          <w:szCs w:val="24"/>
        </w:rPr>
        <w:t>ыражения – это любое сочетание элементов, которое в итоге образует числовое значение. Выражения могут быть различной сложности. Выражение записывается стандартным образом с использованием операндов, операций и круглых скобок. Значения вычисляются слева на право с учетом старшинства операций.</w:t>
      </w:r>
    </w:p>
    <w:p w14:paraId="4EEA19BF" w14:textId="77777777" w:rsidR="00F9372B" w:rsidRDefault="00795536" w:rsidP="0005102B">
      <w:pPr>
        <w:jc w:val="center"/>
        <w:rPr>
          <w:rFonts w:ascii="Bradley Hand ITC" w:hAnsi="Bradley Hand ITC"/>
          <w:b/>
          <w:sz w:val="24"/>
          <w:szCs w:val="24"/>
          <w:lang w:val="en-US"/>
        </w:rPr>
      </w:pPr>
      <w:r w:rsidRPr="0005102B">
        <w:rPr>
          <w:rFonts w:ascii="Bradley Hand ITC" w:hAnsi="Bradley Hand ITC"/>
          <w:b/>
          <w:sz w:val="24"/>
          <w:szCs w:val="24"/>
          <w:lang w:val="en-US"/>
        </w:rPr>
        <w:t>X</w:t>
      </w:r>
      <w:r w:rsidRPr="0005102B">
        <w:rPr>
          <w:rFonts w:ascii="Bradley Hand ITC" w:hAnsi="Bradley Hand ITC"/>
          <w:b/>
          <w:sz w:val="24"/>
          <w:szCs w:val="24"/>
        </w:rPr>
        <w:t xml:space="preserve"> = 2 + </w:t>
      </w:r>
      <w:r w:rsidRPr="0005102B">
        <w:rPr>
          <w:rFonts w:ascii="Bradley Hand ITC" w:hAnsi="Bradley Hand ITC"/>
          <w:b/>
          <w:sz w:val="24"/>
          <w:szCs w:val="24"/>
          <w:lang w:val="en-US"/>
        </w:rPr>
        <w:t>a</w:t>
      </w:r>
    </w:p>
    <w:p w14:paraId="05EA91D3" w14:textId="77777777" w:rsidR="0005102B" w:rsidRPr="0005102B" w:rsidRDefault="0005102B" w:rsidP="0005102B">
      <w:pPr>
        <w:jc w:val="both"/>
        <w:rPr>
          <w:sz w:val="24"/>
          <w:szCs w:val="24"/>
        </w:rPr>
      </w:pPr>
      <w:r w:rsidRPr="0005102B">
        <w:rPr>
          <w:rFonts w:ascii="Garamond" w:hAnsi="Garamond"/>
          <w:sz w:val="24"/>
          <w:szCs w:val="24"/>
        </w:rPr>
        <w:t xml:space="preserve">Здесь </w:t>
      </w:r>
      <w:r>
        <w:rPr>
          <w:rFonts w:ascii="Garamond" w:hAnsi="Garamond"/>
          <w:sz w:val="24"/>
          <w:szCs w:val="24"/>
        </w:rPr>
        <w:t xml:space="preserve">переменной Х присваивается выражение </w:t>
      </w:r>
      <w:r w:rsidRPr="0005102B">
        <w:rPr>
          <w:rFonts w:ascii="Bradley Hand ITC" w:hAnsi="Bradley Hand ITC"/>
          <w:b/>
          <w:sz w:val="24"/>
          <w:szCs w:val="24"/>
        </w:rPr>
        <w:t xml:space="preserve">2 + </w:t>
      </w:r>
      <w:r w:rsidRPr="0005102B">
        <w:rPr>
          <w:rFonts w:ascii="Bradley Hand ITC" w:hAnsi="Bradley Hand ITC"/>
          <w:b/>
          <w:sz w:val="24"/>
          <w:szCs w:val="24"/>
          <w:lang w:val="en-US"/>
        </w:rPr>
        <w:t>a</w:t>
      </w:r>
      <w:r>
        <w:rPr>
          <w:b/>
          <w:sz w:val="24"/>
          <w:szCs w:val="24"/>
        </w:rPr>
        <w:t xml:space="preserve"> , </w:t>
      </w:r>
      <w:r w:rsidRPr="0005102B">
        <w:rPr>
          <w:sz w:val="24"/>
          <w:szCs w:val="24"/>
        </w:rPr>
        <w:t>но и весь оператор присваивания является выражением</w:t>
      </w:r>
    </w:p>
    <w:p w14:paraId="12E9128A" w14:textId="77777777" w:rsidR="0005102B" w:rsidRDefault="0005102B" w:rsidP="0005102B">
      <w:pPr>
        <w:jc w:val="both"/>
        <w:rPr>
          <w:sz w:val="24"/>
          <w:szCs w:val="24"/>
        </w:rPr>
      </w:pPr>
      <w:r>
        <w:rPr>
          <w:sz w:val="24"/>
          <w:szCs w:val="24"/>
        </w:rPr>
        <w:t xml:space="preserve">                                                                               </w:t>
      </w:r>
      <w:r w:rsidRPr="0005102B">
        <w:rPr>
          <w:sz w:val="24"/>
          <w:szCs w:val="24"/>
        </w:rPr>
        <w:t>Вычисляемое значение</w:t>
      </w:r>
    </w:p>
    <w:p w14:paraId="1278E52B" w14:textId="12C8E96D" w:rsidR="0005102B" w:rsidRPr="0005102B" w:rsidRDefault="00CA2753" w:rsidP="0005102B">
      <w:pPr>
        <w:jc w:val="both"/>
        <w:rPr>
          <w:sz w:val="24"/>
          <w:szCs w:val="24"/>
        </w:rPr>
      </w:pPr>
      <w:r>
        <w:rPr>
          <w:noProof/>
          <w:sz w:val="24"/>
          <w:szCs w:val="24"/>
        </w:rPr>
        <mc:AlternateContent>
          <mc:Choice Requires="wps">
            <w:drawing>
              <wp:anchor distT="0" distB="0" distL="114300" distR="114300" simplePos="0" relativeHeight="251657728" behindDoc="0" locked="0" layoutInCell="1" allowOverlap="1" wp14:anchorId="5799D1F0" wp14:editId="6BC8D60F">
                <wp:simplePos x="0" y="0"/>
                <wp:positionH relativeFrom="column">
                  <wp:posOffset>3657600</wp:posOffset>
                </wp:positionH>
                <wp:positionV relativeFrom="paragraph">
                  <wp:posOffset>-436245</wp:posOffset>
                </wp:positionV>
                <wp:extent cx="114300" cy="1028700"/>
                <wp:effectExtent l="6985" t="6985" r="12065" b="12065"/>
                <wp:wrapNone/>
                <wp:docPr id="6466173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028700"/>
                        </a:xfrm>
                        <a:prstGeom prst="righ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C0E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in;margin-top:-34.35pt;width:9pt;height:8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"/>
            </w:pict>
          </mc:Fallback>
        </mc:AlternateContent>
      </w:r>
    </w:p>
    <w:p w14:paraId="42FC5C77" w14:textId="77777777" w:rsidR="0005102B" w:rsidRDefault="0005102B" w:rsidP="0005102B">
      <w:pPr>
        <w:jc w:val="center"/>
        <w:rPr>
          <w:b/>
          <w:sz w:val="24"/>
          <w:szCs w:val="24"/>
        </w:rPr>
      </w:pPr>
      <w:r>
        <w:rPr>
          <w:b/>
          <w:sz w:val="24"/>
          <w:szCs w:val="24"/>
        </w:rPr>
        <w:t>Переменная = любое выражение</w:t>
      </w:r>
    </w:p>
    <w:p w14:paraId="667423C2" w14:textId="3C8E48D2" w:rsidR="0005102B" w:rsidRDefault="00CA2753" w:rsidP="0005102B">
      <w:pPr>
        <w:jc w:val="center"/>
        <w:rPr>
          <w:b/>
          <w:sz w:val="24"/>
          <w:szCs w:val="24"/>
        </w:rPr>
      </w:pPr>
      <w:r>
        <w:rPr>
          <w:noProof/>
          <w:sz w:val="24"/>
          <w:szCs w:val="24"/>
        </w:rPr>
        <mc:AlternateContent>
          <mc:Choice Requires="wps">
            <w:drawing>
              <wp:anchor distT="0" distB="0" distL="114300" distR="114300" simplePos="0" relativeHeight="251656704" behindDoc="0" locked="0" layoutInCell="1" allowOverlap="1" wp14:anchorId="4317BFD3" wp14:editId="68EBE3C7">
                <wp:simplePos x="0" y="0"/>
                <wp:positionH relativeFrom="column">
                  <wp:posOffset>3201035</wp:posOffset>
                </wp:positionH>
                <wp:positionV relativeFrom="paragraph">
                  <wp:posOffset>-901700</wp:posOffset>
                </wp:positionV>
                <wp:extent cx="113665" cy="1943735"/>
                <wp:effectExtent l="6985" t="6985" r="11430" b="12700"/>
                <wp:wrapNone/>
                <wp:docPr id="189102027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3665" cy="1943735"/>
                        </a:xfrm>
                        <a:prstGeom prst="leftBrace">
                          <a:avLst>
                            <a:gd name="adj1" fmla="val 142505"/>
                            <a:gd name="adj2" fmla="val 49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F79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margin-left:252.05pt;margin-top:-71pt;width:8.95pt;height:153.0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" adj=",10793"/>
            </w:pict>
          </mc:Fallback>
        </mc:AlternateContent>
      </w:r>
    </w:p>
    <w:p w14:paraId="108CC436" w14:textId="77777777" w:rsidR="0005102B" w:rsidRDefault="0005102B" w:rsidP="0005102B">
      <w:pPr>
        <w:jc w:val="center"/>
        <w:rPr>
          <w:sz w:val="24"/>
          <w:szCs w:val="24"/>
        </w:rPr>
      </w:pPr>
      <w:r w:rsidRPr="0005102B">
        <w:rPr>
          <w:sz w:val="24"/>
          <w:szCs w:val="24"/>
        </w:rPr>
        <w:t>Равно этому же значению</w:t>
      </w:r>
    </w:p>
    <w:p w14:paraId="03501354" w14:textId="77777777" w:rsidR="0005102B" w:rsidRDefault="0005102B" w:rsidP="0005102B">
      <w:pPr>
        <w:jc w:val="center"/>
        <w:rPr>
          <w:sz w:val="24"/>
          <w:szCs w:val="24"/>
        </w:rPr>
      </w:pPr>
    </w:p>
    <w:p w14:paraId="32022A79" w14:textId="77777777" w:rsidR="0005102B" w:rsidRDefault="0005102B" w:rsidP="0005102B">
      <w:pPr>
        <w:jc w:val="both"/>
        <w:rPr>
          <w:sz w:val="24"/>
          <w:szCs w:val="24"/>
        </w:rPr>
      </w:pPr>
      <w:r>
        <w:rPr>
          <w:sz w:val="24"/>
          <w:szCs w:val="24"/>
        </w:rPr>
        <w:t>Допускаются выражения типа:</w:t>
      </w:r>
    </w:p>
    <w:p w14:paraId="18243D34" w14:textId="77777777" w:rsidR="0005102B" w:rsidRPr="0005102B" w:rsidRDefault="0005102B" w:rsidP="0005102B">
      <w:pPr>
        <w:jc w:val="both"/>
        <w:rPr>
          <w:rFonts w:ascii="Bradley Hand ITC" w:hAnsi="Bradley Hand ITC"/>
          <w:b/>
          <w:sz w:val="24"/>
          <w:szCs w:val="24"/>
          <w:lang w:val="en-US"/>
        </w:rPr>
      </w:pPr>
      <w:r w:rsidRPr="0005102B">
        <w:rPr>
          <w:rFonts w:ascii="Bradley Hand ITC" w:hAnsi="Bradley Hand ITC"/>
          <w:b/>
          <w:sz w:val="24"/>
          <w:szCs w:val="24"/>
          <w:lang w:val="en-US"/>
        </w:rPr>
        <w:t>y = x = a + 10;</w:t>
      </w:r>
    </w:p>
    <w:p w14:paraId="414CA4D2" w14:textId="77777777" w:rsidR="0005102B" w:rsidRPr="0005102B" w:rsidRDefault="0005102B" w:rsidP="0005102B">
      <w:pPr>
        <w:jc w:val="both"/>
        <w:rPr>
          <w:rFonts w:ascii="Bradley Hand ITC" w:hAnsi="Bradley Hand ITC"/>
          <w:b/>
          <w:sz w:val="24"/>
          <w:szCs w:val="24"/>
          <w:lang w:val="en-US"/>
        </w:rPr>
      </w:pPr>
      <w:r w:rsidRPr="0005102B">
        <w:rPr>
          <w:rFonts w:ascii="Bradley Hand ITC" w:hAnsi="Bradley Hand ITC"/>
          <w:b/>
          <w:sz w:val="24"/>
          <w:szCs w:val="24"/>
          <w:lang w:val="en-US"/>
        </w:rPr>
        <w:t xml:space="preserve">x= 6 + (y = 4 + 5); </w:t>
      </w:r>
      <w:r w:rsidRPr="0005102B">
        <w:rPr>
          <w:rFonts w:ascii="Bradley Hand ITC" w:hAnsi="Bradley Hand ITC"/>
          <w:b/>
          <w:sz w:val="24"/>
          <w:szCs w:val="24"/>
          <w:lang w:val="en-US"/>
        </w:rPr>
        <w:tab/>
      </w:r>
      <w:r w:rsidRPr="0005102B">
        <w:rPr>
          <w:rFonts w:ascii="Bradley Hand ITC" w:hAnsi="Bradley Hand ITC"/>
          <w:b/>
          <w:sz w:val="24"/>
          <w:szCs w:val="24"/>
          <w:lang w:val="en-US"/>
        </w:rPr>
        <w:tab/>
        <w:t>(</w:t>
      </w:r>
      <w:r w:rsidRPr="0005102B">
        <w:rPr>
          <w:b/>
          <w:sz w:val="24"/>
          <w:szCs w:val="24"/>
        </w:rPr>
        <w:t>тогда</w:t>
      </w:r>
      <w:r w:rsidRPr="0005102B">
        <w:rPr>
          <w:rFonts w:ascii="Bradley Hand ITC" w:hAnsi="Bradley Hand ITC"/>
          <w:b/>
          <w:sz w:val="24"/>
          <w:szCs w:val="24"/>
          <w:lang w:val="en-US"/>
        </w:rPr>
        <w:t xml:space="preserve"> </w:t>
      </w:r>
      <w:r w:rsidRPr="00053544">
        <w:rPr>
          <w:rFonts w:ascii="Bradley Hand ITC" w:hAnsi="Bradley Hand ITC"/>
          <w:sz w:val="24"/>
          <w:szCs w:val="24"/>
          <w:lang w:val="en-US"/>
        </w:rPr>
        <w:t>y=9 x=15</w:t>
      </w:r>
      <w:r w:rsidRPr="0005102B">
        <w:rPr>
          <w:rFonts w:ascii="Bradley Hand ITC" w:hAnsi="Bradley Hand ITC"/>
          <w:b/>
          <w:sz w:val="24"/>
          <w:szCs w:val="24"/>
          <w:lang w:val="en-US"/>
        </w:rPr>
        <w:t>)</w:t>
      </w:r>
    </w:p>
    <w:p w14:paraId="345BD738" w14:textId="77777777" w:rsidR="0005102B" w:rsidRDefault="0005102B" w:rsidP="0005102B">
      <w:pPr>
        <w:jc w:val="both"/>
        <w:rPr>
          <w:sz w:val="24"/>
          <w:szCs w:val="24"/>
          <w:lang w:val="en-US"/>
        </w:rPr>
      </w:pPr>
    </w:p>
    <w:p w14:paraId="425C4B65" w14:textId="77777777" w:rsidR="00053544" w:rsidRDefault="00053544" w:rsidP="0005102B">
      <w:pPr>
        <w:jc w:val="both"/>
        <w:rPr>
          <w:sz w:val="24"/>
          <w:szCs w:val="24"/>
          <w:lang w:val="en-US"/>
        </w:rPr>
      </w:pPr>
    </w:p>
    <w:p w14:paraId="69C5498A" w14:textId="77777777" w:rsidR="0005102B" w:rsidRDefault="0005102B" w:rsidP="0005102B">
      <w:pPr>
        <w:jc w:val="center"/>
        <w:rPr>
          <w:rFonts w:ascii="Garamond" w:hAnsi="Garamond"/>
          <w:b/>
        </w:rPr>
      </w:pPr>
      <w:r w:rsidRPr="0005102B">
        <w:rPr>
          <w:rFonts w:ascii="Garamond" w:hAnsi="Garamond"/>
          <w:b/>
        </w:rPr>
        <w:t xml:space="preserve">Операции </w:t>
      </w:r>
    </w:p>
    <w:p w14:paraId="50A329E5" w14:textId="77777777" w:rsidR="0005102B" w:rsidRDefault="0005102B" w:rsidP="0005102B">
      <w:pPr>
        <w:jc w:val="center"/>
        <w:rPr>
          <w:rFonts w:ascii="Garamond" w:hAnsi="Garamond"/>
          <w:b/>
        </w:rPr>
      </w:pPr>
    </w:p>
    <w:p w14:paraId="1E8B0C36" w14:textId="77777777" w:rsidR="0005102B" w:rsidRPr="00053544" w:rsidRDefault="006B5F60" w:rsidP="006B5F60">
      <w:pPr>
        <w:jc w:val="both"/>
        <w:rPr>
          <w:rFonts w:ascii="Garamond" w:hAnsi="Garamond"/>
          <w:u w:val="single"/>
          <w:lang w:val="en-US"/>
        </w:rPr>
      </w:pPr>
      <w:r w:rsidRPr="00053544">
        <w:rPr>
          <w:rFonts w:ascii="Garamond" w:hAnsi="Garamond"/>
          <w:u w:val="single"/>
        </w:rPr>
        <w:t>Арифметические операции</w:t>
      </w:r>
    </w:p>
    <w:p w14:paraId="57603B2C" w14:textId="77777777" w:rsidR="00053544" w:rsidRPr="00053544" w:rsidRDefault="00053544" w:rsidP="006B5F60">
      <w:pPr>
        <w:jc w:val="both"/>
        <w:rPr>
          <w:rFonts w:ascii="Garamond" w:hAnsi="Garamond"/>
          <w:sz w:val="24"/>
          <w:szCs w:val="24"/>
          <w:u w:val="single"/>
          <w:lang w:val="en-US"/>
        </w:rPr>
      </w:pPr>
    </w:p>
    <w:p w14:paraId="21CAF2BC" w14:textId="77777777" w:rsidR="006B5F60" w:rsidRDefault="006B5F60" w:rsidP="006B5F60">
      <w:pPr>
        <w:jc w:val="both"/>
        <w:rPr>
          <w:rFonts w:ascii="Garamond" w:hAnsi="Garamond"/>
          <w:sz w:val="24"/>
          <w:szCs w:val="24"/>
        </w:rPr>
      </w:pPr>
      <w:r>
        <w:rPr>
          <w:rFonts w:ascii="Garamond" w:hAnsi="Garamond"/>
          <w:sz w:val="24"/>
          <w:szCs w:val="24"/>
        </w:rPr>
        <w:t>Арифметические операции делятся на 2 одноместные и 5 двуместных.</w:t>
      </w:r>
    </w:p>
    <w:p w14:paraId="01CED16B" w14:textId="77777777" w:rsidR="006B5F60" w:rsidRDefault="006B5F60" w:rsidP="006B5F60">
      <w:pPr>
        <w:numPr>
          <w:ilvl w:val="0"/>
          <w:numId w:val="4"/>
        </w:numPr>
        <w:jc w:val="both"/>
        <w:rPr>
          <w:rFonts w:ascii="Garamond" w:hAnsi="Garamond"/>
          <w:sz w:val="24"/>
          <w:szCs w:val="24"/>
        </w:rPr>
      </w:pPr>
      <w:r>
        <w:rPr>
          <w:rFonts w:ascii="Garamond" w:hAnsi="Garamond"/>
          <w:sz w:val="24"/>
          <w:szCs w:val="24"/>
        </w:rPr>
        <w:t>Инкремент – увеличение операнда на единицу</w:t>
      </w:r>
    </w:p>
    <w:p w14:paraId="7644B568" w14:textId="77777777" w:rsidR="006B5F60" w:rsidRDefault="006B5F60" w:rsidP="006B5F60">
      <w:pPr>
        <w:ind w:left="1416"/>
        <w:jc w:val="both"/>
        <w:rPr>
          <w:rFonts w:ascii="Bradley Hand ITC" w:hAnsi="Bradley Hand ITC"/>
          <w:b/>
          <w:sz w:val="24"/>
          <w:szCs w:val="24"/>
          <w:lang w:val="en-US"/>
        </w:rPr>
      </w:pPr>
      <w:r w:rsidRPr="006B5F60">
        <w:rPr>
          <w:rFonts w:ascii="Bradley Hand ITC" w:hAnsi="Bradley Hand ITC"/>
          <w:b/>
          <w:sz w:val="24"/>
          <w:szCs w:val="24"/>
        </w:rPr>
        <w:t>++</w:t>
      </w:r>
      <w:r w:rsidRPr="006B5F60">
        <w:rPr>
          <w:rFonts w:ascii="Bradley Hand ITC" w:hAnsi="Bradley Hand ITC"/>
          <w:b/>
          <w:sz w:val="24"/>
          <w:szCs w:val="24"/>
          <w:lang w:val="en-US"/>
        </w:rPr>
        <w:t xml:space="preserve">X   </w:t>
      </w:r>
      <w:r w:rsidRPr="006B5F60">
        <w:rPr>
          <w:rFonts w:ascii="Bradley Hand ITC" w:hAnsi="Bradley Hand ITC"/>
          <w:b/>
          <w:sz w:val="24"/>
          <w:szCs w:val="24"/>
          <w:lang w:val="en-US"/>
        </w:rPr>
        <w:tab/>
        <w:t>X++</w:t>
      </w:r>
    </w:p>
    <w:p w14:paraId="44F0582F" w14:textId="77777777" w:rsidR="000B2A57" w:rsidRDefault="000B2A57" w:rsidP="000B2A57">
      <w:pPr>
        <w:numPr>
          <w:ilvl w:val="0"/>
          <w:numId w:val="4"/>
        </w:numPr>
        <w:jc w:val="both"/>
        <w:rPr>
          <w:rFonts w:ascii="Garamond" w:hAnsi="Garamond"/>
          <w:sz w:val="24"/>
          <w:szCs w:val="24"/>
        </w:rPr>
      </w:pPr>
      <w:r>
        <w:rPr>
          <w:rFonts w:ascii="Garamond" w:hAnsi="Garamond"/>
          <w:sz w:val="24"/>
          <w:szCs w:val="24"/>
        </w:rPr>
        <w:t>Декремент - уменьшение</w:t>
      </w:r>
      <w:r w:rsidRPr="000B2A57">
        <w:rPr>
          <w:rFonts w:ascii="Garamond" w:hAnsi="Garamond"/>
          <w:sz w:val="24"/>
          <w:szCs w:val="24"/>
        </w:rPr>
        <w:t xml:space="preserve"> </w:t>
      </w:r>
      <w:r>
        <w:rPr>
          <w:rFonts w:ascii="Garamond" w:hAnsi="Garamond"/>
          <w:sz w:val="24"/>
          <w:szCs w:val="24"/>
        </w:rPr>
        <w:t>операнда на единицу</w:t>
      </w:r>
    </w:p>
    <w:p w14:paraId="5373E827" w14:textId="77777777" w:rsidR="000B2A57" w:rsidRPr="000B2A57" w:rsidRDefault="000B2A57" w:rsidP="000B2A57">
      <w:pPr>
        <w:ind w:left="1416"/>
        <w:jc w:val="both"/>
        <w:rPr>
          <w:b/>
          <w:sz w:val="24"/>
          <w:szCs w:val="24"/>
        </w:rPr>
      </w:pPr>
      <w:r>
        <w:rPr>
          <w:b/>
          <w:sz w:val="24"/>
          <w:szCs w:val="24"/>
        </w:rPr>
        <w:t xml:space="preserve">- - </w:t>
      </w:r>
      <w:r w:rsidRPr="006B5F60">
        <w:rPr>
          <w:rFonts w:ascii="Bradley Hand ITC" w:hAnsi="Bradley Hand ITC"/>
          <w:b/>
          <w:sz w:val="24"/>
          <w:szCs w:val="24"/>
          <w:lang w:val="en-US"/>
        </w:rPr>
        <w:t>X</w:t>
      </w:r>
      <w:r w:rsidRPr="000B2A57">
        <w:rPr>
          <w:rFonts w:ascii="Bradley Hand ITC" w:hAnsi="Bradley Hand ITC"/>
          <w:b/>
          <w:sz w:val="24"/>
          <w:szCs w:val="24"/>
        </w:rPr>
        <w:t xml:space="preserve">   </w:t>
      </w:r>
      <w:r w:rsidRPr="000B2A57">
        <w:rPr>
          <w:rFonts w:ascii="Bradley Hand ITC" w:hAnsi="Bradley Hand ITC"/>
          <w:b/>
          <w:sz w:val="24"/>
          <w:szCs w:val="24"/>
        </w:rPr>
        <w:tab/>
      </w:r>
      <w:r>
        <w:rPr>
          <w:rFonts w:ascii="Bradley Hand ITC" w:hAnsi="Bradley Hand ITC"/>
          <w:b/>
          <w:sz w:val="24"/>
          <w:szCs w:val="24"/>
          <w:lang w:val="en-US"/>
        </w:rPr>
        <w:t>X</w:t>
      </w:r>
      <w:r>
        <w:rPr>
          <w:b/>
          <w:sz w:val="24"/>
          <w:szCs w:val="24"/>
        </w:rPr>
        <w:t xml:space="preserve"> - -</w:t>
      </w:r>
    </w:p>
    <w:p w14:paraId="209DFB48" w14:textId="77777777" w:rsidR="000B2A57" w:rsidRDefault="000B2A57" w:rsidP="000B2A57">
      <w:pPr>
        <w:ind w:left="360"/>
        <w:jc w:val="both"/>
        <w:rPr>
          <w:rFonts w:ascii="Garamond" w:hAnsi="Garamond"/>
          <w:sz w:val="24"/>
          <w:szCs w:val="24"/>
          <w:lang w:val="en-US"/>
        </w:rPr>
      </w:pPr>
    </w:p>
    <w:p w14:paraId="67BDCE33" w14:textId="77777777" w:rsidR="000B2A57" w:rsidRDefault="000B2A57" w:rsidP="000B2A57">
      <w:pPr>
        <w:ind w:left="360"/>
        <w:jc w:val="both"/>
        <w:rPr>
          <w:rFonts w:ascii="Garamond" w:hAnsi="Garamond"/>
          <w:sz w:val="24"/>
          <w:szCs w:val="24"/>
        </w:rPr>
      </w:pPr>
      <w:r>
        <w:rPr>
          <w:rFonts w:ascii="Garamond" w:hAnsi="Garamond"/>
          <w:sz w:val="24"/>
          <w:szCs w:val="24"/>
        </w:rPr>
        <w:t>Пример</w:t>
      </w:r>
    </w:p>
    <w:p w14:paraId="779C5A95" w14:textId="77777777" w:rsidR="000B2A57" w:rsidRPr="000B2A57" w:rsidRDefault="000B2A57" w:rsidP="000B2A57">
      <w:pPr>
        <w:ind w:left="360"/>
        <w:jc w:val="center"/>
        <w:rPr>
          <w:rFonts w:ascii="Bradley Hand ITC" w:hAnsi="Bradley Hand ITC"/>
          <w:b/>
          <w:sz w:val="24"/>
          <w:szCs w:val="24"/>
          <w:lang w:val="en-US"/>
        </w:rPr>
      </w:pPr>
      <w:r w:rsidRPr="000B2A57">
        <w:rPr>
          <w:rFonts w:ascii="Bradley Hand ITC" w:hAnsi="Bradley Hand ITC"/>
          <w:b/>
          <w:sz w:val="24"/>
          <w:szCs w:val="24"/>
          <w:lang w:val="en-US"/>
        </w:rPr>
        <w:t>x = 10; y = x++</w:t>
      </w:r>
      <w:r>
        <w:rPr>
          <w:rFonts w:ascii="Bradley Hand ITC" w:hAnsi="Bradley Hand ITC"/>
          <w:b/>
          <w:sz w:val="24"/>
          <w:szCs w:val="24"/>
          <w:lang w:val="en-US"/>
        </w:rPr>
        <w:t>;</w:t>
      </w:r>
      <w:r w:rsidRPr="000B2A57">
        <w:rPr>
          <w:rFonts w:ascii="Bradley Hand ITC" w:hAnsi="Bradley Hand ITC"/>
          <w:b/>
          <w:sz w:val="24"/>
          <w:szCs w:val="24"/>
          <w:lang w:val="en-US"/>
        </w:rPr>
        <w:tab/>
      </w:r>
      <w:r w:rsidRPr="000B2A57">
        <w:rPr>
          <w:rFonts w:ascii="Bradley Hand ITC" w:hAnsi="Bradley Hand ITC"/>
          <w:b/>
          <w:sz w:val="24"/>
          <w:szCs w:val="24"/>
          <w:lang w:val="en-US"/>
        </w:rPr>
        <w:tab/>
      </w:r>
      <w:r w:rsidRPr="000B2A57">
        <w:rPr>
          <w:rFonts w:ascii="Bradley Hand ITC" w:hAnsi="Bradley Hand ITC"/>
          <w:b/>
          <w:sz w:val="24"/>
          <w:szCs w:val="24"/>
          <w:lang w:val="en-US"/>
        </w:rPr>
        <w:tab/>
        <w:t>(x=11 y=10)</w:t>
      </w:r>
    </w:p>
    <w:p w14:paraId="444C0116" w14:textId="77777777" w:rsidR="000B2A57" w:rsidRDefault="000B2A57" w:rsidP="000B2A57">
      <w:pPr>
        <w:ind w:left="360"/>
        <w:jc w:val="center"/>
        <w:rPr>
          <w:rFonts w:ascii="Bradley Hand ITC" w:hAnsi="Bradley Hand ITC"/>
          <w:b/>
          <w:sz w:val="24"/>
          <w:szCs w:val="24"/>
          <w:lang w:val="en-US"/>
        </w:rPr>
      </w:pPr>
      <w:r w:rsidRPr="000B2A57">
        <w:rPr>
          <w:rFonts w:ascii="Bradley Hand ITC" w:hAnsi="Bradley Hand ITC"/>
          <w:b/>
          <w:sz w:val="24"/>
          <w:szCs w:val="24"/>
          <w:lang w:val="en-US"/>
        </w:rPr>
        <w:t>x = 10; y = ++ x</w:t>
      </w:r>
      <w:r>
        <w:rPr>
          <w:rFonts w:ascii="Bradley Hand ITC" w:hAnsi="Bradley Hand ITC"/>
          <w:b/>
          <w:sz w:val="24"/>
          <w:szCs w:val="24"/>
          <w:lang w:val="en-US"/>
        </w:rPr>
        <w:t>;</w:t>
      </w:r>
      <w:r w:rsidRPr="000B2A57">
        <w:rPr>
          <w:rFonts w:ascii="Bradley Hand ITC" w:hAnsi="Bradley Hand ITC"/>
          <w:b/>
          <w:sz w:val="24"/>
          <w:szCs w:val="24"/>
          <w:lang w:val="en-US"/>
        </w:rPr>
        <w:tab/>
      </w:r>
      <w:r w:rsidRPr="000B2A57">
        <w:rPr>
          <w:rFonts w:ascii="Bradley Hand ITC" w:hAnsi="Bradley Hand ITC"/>
          <w:b/>
          <w:sz w:val="24"/>
          <w:szCs w:val="24"/>
          <w:lang w:val="en-US"/>
        </w:rPr>
        <w:tab/>
      </w:r>
      <w:r w:rsidRPr="000B2A57">
        <w:rPr>
          <w:rFonts w:ascii="Bradley Hand ITC" w:hAnsi="Bradley Hand ITC"/>
          <w:b/>
          <w:sz w:val="24"/>
          <w:szCs w:val="24"/>
          <w:lang w:val="en-US"/>
        </w:rPr>
        <w:tab/>
        <w:t>(x=11 y=11)</w:t>
      </w:r>
    </w:p>
    <w:p w14:paraId="32D285AE" w14:textId="77777777" w:rsidR="000B2A57" w:rsidRDefault="000B2A57" w:rsidP="000B2A57">
      <w:pPr>
        <w:ind w:left="360"/>
        <w:jc w:val="center"/>
        <w:rPr>
          <w:rFonts w:ascii="Bradley Hand ITC" w:hAnsi="Bradley Hand ITC"/>
          <w:b/>
          <w:sz w:val="24"/>
          <w:szCs w:val="24"/>
          <w:lang w:val="en-US"/>
        </w:rPr>
      </w:pPr>
    </w:p>
    <w:p w14:paraId="515F3223" w14:textId="77777777" w:rsidR="000B2A57" w:rsidRPr="000B2A57" w:rsidRDefault="000B2A57" w:rsidP="000B2A57">
      <w:pPr>
        <w:numPr>
          <w:ilvl w:val="0"/>
          <w:numId w:val="4"/>
        </w:numPr>
        <w:jc w:val="both"/>
        <w:rPr>
          <w:rFonts w:ascii="Garamond" w:hAnsi="Garamond"/>
          <w:sz w:val="24"/>
          <w:szCs w:val="24"/>
          <w:lang w:val="en-US"/>
        </w:rPr>
      </w:pPr>
      <w:r>
        <w:rPr>
          <w:rFonts w:ascii="Garamond" w:hAnsi="Garamond"/>
          <w:sz w:val="24"/>
          <w:szCs w:val="24"/>
        </w:rPr>
        <w:lastRenderedPageBreak/>
        <w:t>Сложение +</w:t>
      </w:r>
      <w:r>
        <w:rPr>
          <w:rFonts w:ascii="Garamond" w:hAnsi="Garamond"/>
          <w:sz w:val="24"/>
          <w:szCs w:val="24"/>
        </w:rPr>
        <w:tab/>
      </w:r>
      <w:r w:rsidRPr="000B2A57">
        <w:rPr>
          <w:rFonts w:ascii="Bradley Hand ITC" w:hAnsi="Bradley Hand ITC"/>
          <w:b/>
          <w:sz w:val="24"/>
          <w:szCs w:val="24"/>
        </w:rPr>
        <w:t>(</w:t>
      </w:r>
      <w:r w:rsidRPr="000B2A57">
        <w:rPr>
          <w:rFonts w:ascii="Bradley Hand ITC" w:hAnsi="Bradley Hand ITC"/>
          <w:b/>
          <w:sz w:val="24"/>
          <w:szCs w:val="24"/>
          <w:lang w:val="en-US"/>
        </w:rPr>
        <w:t>x + y</w:t>
      </w:r>
      <w:r w:rsidRPr="000B2A57">
        <w:rPr>
          <w:rFonts w:ascii="Bradley Hand ITC" w:hAnsi="Bradley Hand ITC"/>
          <w:b/>
          <w:sz w:val="24"/>
          <w:szCs w:val="24"/>
        </w:rPr>
        <w:t>)</w:t>
      </w:r>
    </w:p>
    <w:p w14:paraId="4C133EF5" w14:textId="77777777" w:rsidR="000B2A57" w:rsidRPr="000B2A57" w:rsidRDefault="000B2A57" w:rsidP="000B2A57">
      <w:pPr>
        <w:numPr>
          <w:ilvl w:val="0"/>
          <w:numId w:val="4"/>
        </w:numPr>
        <w:jc w:val="both"/>
        <w:rPr>
          <w:rFonts w:ascii="Garamond" w:hAnsi="Garamond"/>
          <w:sz w:val="24"/>
          <w:szCs w:val="24"/>
          <w:lang w:val="en-US"/>
        </w:rPr>
      </w:pPr>
      <w:r>
        <w:rPr>
          <w:rFonts w:ascii="Garamond" w:hAnsi="Garamond"/>
          <w:sz w:val="24"/>
          <w:szCs w:val="24"/>
        </w:rPr>
        <w:t xml:space="preserve">Вычитание – </w:t>
      </w:r>
      <w:r w:rsidRPr="000B2A57">
        <w:rPr>
          <w:rFonts w:ascii="Bradley Hand ITC" w:hAnsi="Bradley Hand ITC"/>
          <w:b/>
          <w:sz w:val="24"/>
          <w:szCs w:val="24"/>
        </w:rPr>
        <w:t>(</w:t>
      </w:r>
      <w:r>
        <w:rPr>
          <w:rFonts w:ascii="Bradley Hand ITC" w:hAnsi="Bradley Hand ITC"/>
          <w:b/>
          <w:sz w:val="24"/>
          <w:szCs w:val="24"/>
          <w:lang w:val="en-US"/>
        </w:rPr>
        <w:t xml:space="preserve">x </w:t>
      </w:r>
      <w:r>
        <w:rPr>
          <w:b/>
          <w:sz w:val="24"/>
          <w:szCs w:val="24"/>
        </w:rPr>
        <w:t>-</w:t>
      </w:r>
      <w:r w:rsidRPr="000B2A57">
        <w:rPr>
          <w:rFonts w:ascii="Bradley Hand ITC" w:hAnsi="Bradley Hand ITC"/>
          <w:b/>
          <w:sz w:val="24"/>
          <w:szCs w:val="24"/>
          <w:lang w:val="en-US"/>
        </w:rPr>
        <w:t xml:space="preserve"> y</w:t>
      </w:r>
      <w:r w:rsidRPr="000B2A57">
        <w:rPr>
          <w:rFonts w:ascii="Bradley Hand ITC" w:hAnsi="Bradley Hand ITC"/>
          <w:b/>
          <w:sz w:val="24"/>
          <w:szCs w:val="24"/>
        </w:rPr>
        <w:t>)</w:t>
      </w:r>
    </w:p>
    <w:p w14:paraId="19631978" w14:textId="77777777" w:rsidR="000B2A57" w:rsidRPr="000B2A57" w:rsidRDefault="000B2A57" w:rsidP="000B2A57">
      <w:pPr>
        <w:numPr>
          <w:ilvl w:val="0"/>
          <w:numId w:val="4"/>
        </w:numPr>
        <w:jc w:val="both"/>
        <w:rPr>
          <w:rFonts w:ascii="Garamond" w:hAnsi="Garamond"/>
          <w:sz w:val="24"/>
          <w:szCs w:val="24"/>
          <w:lang w:val="en-US"/>
        </w:rPr>
      </w:pPr>
      <w:r>
        <w:rPr>
          <w:rFonts w:ascii="Garamond" w:hAnsi="Garamond"/>
          <w:sz w:val="24"/>
          <w:szCs w:val="24"/>
        </w:rPr>
        <w:t xml:space="preserve">Умножение * </w:t>
      </w:r>
      <w:r w:rsidRPr="000B2A57">
        <w:rPr>
          <w:rFonts w:ascii="Bradley Hand ITC" w:hAnsi="Bradley Hand ITC"/>
          <w:b/>
          <w:sz w:val="24"/>
          <w:szCs w:val="24"/>
        </w:rPr>
        <w:t>(</w:t>
      </w:r>
      <w:r w:rsidRPr="000B2A57">
        <w:rPr>
          <w:rFonts w:ascii="Bradley Hand ITC" w:hAnsi="Bradley Hand ITC"/>
          <w:b/>
          <w:sz w:val="24"/>
          <w:szCs w:val="24"/>
          <w:lang w:val="en-US"/>
        </w:rPr>
        <w:t xml:space="preserve">x </w:t>
      </w:r>
      <w:r>
        <w:rPr>
          <w:b/>
          <w:sz w:val="24"/>
          <w:szCs w:val="24"/>
        </w:rPr>
        <w:t>*</w:t>
      </w:r>
      <w:r w:rsidRPr="000B2A57">
        <w:rPr>
          <w:rFonts w:ascii="Bradley Hand ITC" w:hAnsi="Bradley Hand ITC"/>
          <w:b/>
          <w:sz w:val="24"/>
          <w:szCs w:val="24"/>
          <w:lang w:val="en-US"/>
        </w:rPr>
        <w:t xml:space="preserve"> y</w:t>
      </w:r>
      <w:r w:rsidRPr="000B2A57">
        <w:rPr>
          <w:rFonts w:ascii="Bradley Hand ITC" w:hAnsi="Bradley Hand ITC"/>
          <w:b/>
          <w:sz w:val="24"/>
          <w:szCs w:val="24"/>
        </w:rPr>
        <w:t>)</w:t>
      </w:r>
    </w:p>
    <w:p w14:paraId="09D4C99E" w14:textId="77777777" w:rsidR="000B2A57" w:rsidRPr="000B2A57" w:rsidRDefault="000B2A57" w:rsidP="000B2A57">
      <w:pPr>
        <w:numPr>
          <w:ilvl w:val="0"/>
          <w:numId w:val="4"/>
        </w:numPr>
        <w:jc w:val="both"/>
        <w:rPr>
          <w:rFonts w:ascii="Garamond" w:hAnsi="Garamond"/>
          <w:sz w:val="24"/>
          <w:szCs w:val="24"/>
        </w:rPr>
      </w:pPr>
      <w:r>
        <w:rPr>
          <w:rFonts w:ascii="Garamond" w:hAnsi="Garamond"/>
          <w:sz w:val="24"/>
          <w:szCs w:val="24"/>
        </w:rPr>
        <w:t>Деление /</w:t>
      </w:r>
      <w:r w:rsidRPr="000B2A57">
        <w:rPr>
          <w:rFonts w:ascii="Bradley Hand ITC" w:hAnsi="Bradley Hand ITC"/>
          <w:b/>
          <w:sz w:val="24"/>
          <w:szCs w:val="24"/>
        </w:rPr>
        <w:t>(</w:t>
      </w:r>
      <w:r>
        <w:rPr>
          <w:rFonts w:ascii="Bradley Hand ITC" w:hAnsi="Bradley Hand ITC"/>
          <w:b/>
          <w:sz w:val="24"/>
          <w:szCs w:val="24"/>
          <w:lang w:val="en-US"/>
        </w:rPr>
        <w:t>x</w:t>
      </w:r>
      <w:r w:rsidRPr="000B2A57">
        <w:rPr>
          <w:rFonts w:ascii="Bradley Hand ITC" w:hAnsi="Bradley Hand ITC"/>
          <w:b/>
          <w:sz w:val="24"/>
          <w:szCs w:val="24"/>
        </w:rPr>
        <w:t xml:space="preserve"> </w:t>
      </w:r>
      <w:r>
        <w:rPr>
          <w:b/>
          <w:sz w:val="24"/>
          <w:szCs w:val="24"/>
        </w:rPr>
        <w:t>/</w:t>
      </w:r>
      <w:r w:rsidRPr="000B2A57">
        <w:rPr>
          <w:rFonts w:ascii="Bradley Hand ITC" w:hAnsi="Bradley Hand ITC"/>
          <w:b/>
          <w:sz w:val="24"/>
          <w:szCs w:val="24"/>
        </w:rPr>
        <w:t xml:space="preserve"> </w:t>
      </w:r>
      <w:r w:rsidRPr="000B2A57">
        <w:rPr>
          <w:rFonts w:ascii="Bradley Hand ITC" w:hAnsi="Bradley Hand ITC"/>
          <w:b/>
          <w:sz w:val="24"/>
          <w:szCs w:val="24"/>
          <w:lang w:val="en-US"/>
        </w:rPr>
        <w:t>y</w:t>
      </w:r>
      <w:r w:rsidRPr="000B2A57">
        <w:rPr>
          <w:rFonts w:ascii="Bradley Hand ITC" w:hAnsi="Bradley Hand ITC"/>
          <w:b/>
          <w:sz w:val="24"/>
          <w:szCs w:val="24"/>
        </w:rPr>
        <w:t>)</w:t>
      </w:r>
    </w:p>
    <w:p w14:paraId="43476EA4" w14:textId="77777777" w:rsidR="000B2A57" w:rsidRPr="000B2A57" w:rsidRDefault="000B2A57" w:rsidP="000B2A57">
      <w:pPr>
        <w:numPr>
          <w:ilvl w:val="0"/>
          <w:numId w:val="4"/>
        </w:numPr>
        <w:jc w:val="both"/>
        <w:rPr>
          <w:rFonts w:ascii="Garamond" w:hAnsi="Garamond"/>
          <w:sz w:val="24"/>
          <w:szCs w:val="24"/>
        </w:rPr>
      </w:pPr>
      <w:r>
        <w:rPr>
          <w:rFonts w:ascii="Garamond" w:hAnsi="Garamond"/>
          <w:sz w:val="24"/>
          <w:szCs w:val="24"/>
        </w:rPr>
        <w:t xml:space="preserve">Деление по модулю % </w:t>
      </w:r>
      <w:r w:rsidRPr="000B2A57">
        <w:rPr>
          <w:rFonts w:ascii="Bradley Hand ITC" w:hAnsi="Bradley Hand ITC"/>
          <w:b/>
          <w:sz w:val="24"/>
          <w:szCs w:val="24"/>
        </w:rPr>
        <w:t>(</w:t>
      </w:r>
      <w:r w:rsidRPr="000B2A57">
        <w:rPr>
          <w:rFonts w:ascii="Bradley Hand ITC" w:hAnsi="Bradley Hand ITC"/>
          <w:b/>
          <w:sz w:val="24"/>
          <w:szCs w:val="24"/>
          <w:lang w:val="en-US"/>
        </w:rPr>
        <w:t>x</w:t>
      </w:r>
      <w:r w:rsidRPr="000B2A57">
        <w:rPr>
          <w:rFonts w:ascii="Bradley Hand ITC" w:hAnsi="Bradley Hand ITC"/>
          <w:b/>
          <w:sz w:val="24"/>
          <w:szCs w:val="24"/>
        </w:rPr>
        <w:t xml:space="preserve"> % </w:t>
      </w:r>
      <w:r w:rsidRPr="000B2A57">
        <w:rPr>
          <w:rFonts w:ascii="Bradley Hand ITC" w:hAnsi="Bradley Hand ITC"/>
          <w:b/>
          <w:sz w:val="24"/>
          <w:szCs w:val="24"/>
          <w:lang w:val="en-US"/>
        </w:rPr>
        <w:t>y</w:t>
      </w:r>
      <w:r w:rsidRPr="000B2A57">
        <w:rPr>
          <w:rFonts w:ascii="Bradley Hand ITC" w:hAnsi="Bradley Hand ITC"/>
          <w:b/>
          <w:sz w:val="24"/>
          <w:szCs w:val="24"/>
        </w:rPr>
        <w:t>)</w:t>
      </w:r>
    </w:p>
    <w:p w14:paraId="266C64EB" w14:textId="77777777" w:rsidR="000B2A57" w:rsidRPr="000B2A57" w:rsidRDefault="000B2A57" w:rsidP="000B2A57">
      <w:pPr>
        <w:ind w:left="360"/>
        <w:jc w:val="both"/>
        <w:rPr>
          <w:rFonts w:ascii="Garamond" w:hAnsi="Garamond"/>
          <w:sz w:val="24"/>
          <w:szCs w:val="24"/>
        </w:rPr>
      </w:pPr>
      <w:r w:rsidRPr="000B2A57">
        <w:rPr>
          <w:rFonts w:ascii="Garamond" w:hAnsi="Garamond"/>
          <w:sz w:val="24"/>
          <w:szCs w:val="24"/>
        </w:rPr>
        <w:t>Приоритет арифметических операций</w:t>
      </w:r>
    </w:p>
    <w:p w14:paraId="27684EF5" w14:textId="77777777" w:rsidR="000B2A57" w:rsidRPr="000B2A57" w:rsidRDefault="000B2A57" w:rsidP="000B2A57">
      <w:pPr>
        <w:numPr>
          <w:ilvl w:val="0"/>
          <w:numId w:val="5"/>
        </w:numPr>
        <w:jc w:val="both"/>
        <w:rPr>
          <w:rFonts w:ascii="Garamond" w:hAnsi="Garamond"/>
          <w:sz w:val="24"/>
          <w:szCs w:val="24"/>
        </w:rPr>
      </w:pPr>
      <w:r w:rsidRPr="000B2A57">
        <w:rPr>
          <w:rFonts w:ascii="Garamond" w:hAnsi="Garamond"/>
          <w:sz w:val="24"/>
          <w:szCs w:val="24"/>
        </w:rPr>
        <w:t>++, - -</w:t>
      </w:r>
    </w:p>
    <w:p w14:paraId="67A9E0B2" w14:textId="77777777" w:rsidR="000B2A57" w:rsidRPr="000B2A57" w:rsidRDefault="000B2A57" w:rsidP="000B2A57">
      <w:pPr>
        <w:numPr>
          <w:ilvl w:val="0"/>
          <w:numId w:val="5"/>
        </w:numPr>
        <w:jc w:val="both"/>
        <w:rPr>
          <w:rFonts w:ascii="Garamond" w:hAnsi="Garamond"/>
          <w:sz w:val="24"/>
          <w:szCs w:val="24"/>
        </w:rPr>
      </w:pPr>
      <w:r w:rsidRPr="000B2A57">
        <w:rPr>
          <w:rFonts w:ascii="Garamond" w:hAnsi="Garamond"/>
          <w:sz w:val="24"/>
          <w:szCs w:val="24"/>
        </w:rPr>
        <w:t>*, /, %</w:t>
      </w:r>
    </w:p>
    <w:p w14:paraId="7B1E08BE" w14:textId="77777777" w:rsidR="000B2A57" w:rsidRDefault="000B2A57" w:rsidP="000B2A57">
      <w:pPr>
        <w:numPr>
          <w:ilvl w:val="0"/>
          <w:numId w:val="5"/>
        </w:numPr>
        <w:jc w:val="both"/>
        <w:rPr>
          <w:rFonts w:ascii="Garamond" w:hAnsi="Garamond"/>
          <w:sz w:val="24"/>
          <w:szCs w:val="24"/>
        </w:rPr>
      </w:pPr>
      <w:r w:rsidRPr="000B2A57">
        <w:rPr>
          <w:rFonts w:ascii="Garamond" w:hAnsi="Garamond"/>
          <w:sz w:val="24"/>
          <w:szCs w:val="24"/>
        </w:rPr>
        <w:t>+, -</w:t>
      </w:r>
    </w:p>
    <w:p w14:paraId="4A42596F" w14:textId="77777777" w:rsidR="000B2A57" w:rsidRDefault="000B2A57" w:rsidP="000B2A57">
      <w:pPr>
        <w:jc w:val="both"/>
        <w:rPr>
          <w:rFonts w:ascii="Garamond" w:hAnsi="Garamond"/>
          <w:sz w:val="24"/>
          <w:szCs w:val="24"/>
        </w:rPr>
      </w:pPr>
    </w:p>
    <w:p w14:paraId="6E6DCD44" w14:textId="77777777" w:rsidR="000B2A57" w:rsidRPr="00053544" w:rsidRDefault="000B2A57" w:rsidP="000B2A57">
      <w:pPr>
        <w:jc w:val="both"/>
        <w:rPr>
          <w:rFonts w:ascii="Garamond" w:hAnsi="Garamond"/>
          <w:u w:val="single"/>
        </w:rPr>
      </w:pPr>
      <w:r w:rsidRPr="00053544">
        <w:rPr>
          <w:rFonts w:ascii="Garamond" w:hAnsi="Garamond"/>
          <w:u w:val="single"/>
        </w:rPr>
        <w:t>Операции отношений</w:t>
      </w:r>
    </w:p>
    <w:p w14:paraId="056890A9" w14:textId="77777777" w:rsidR="00053544" w:rsidRPr="00053544" w:rsidRDefault="00053544" w:rsidP="00053544">
      <w:pPr>
        <w:shd w:val="clear" w:color="auto" w:fill="FFFFFF"/>
        <w:spacing w:before="331"/>
        <w:ind w:right="4032"/>
        <w:rPr>
          <w:rFonts w:ascii="Garamond" w:hAnsi="Garamond"/>
          <w:sz w:val="24"/>
          <w:szCs w:val="24"/>
        </w:rPr>
      </w:pPr>
      <w:r>
        <w:rPr>
          <w:rFonts w:ascii="Garamond" w:hAnsi="Garamond"/>
          <w:bCs/>
          <w:color w:val="000000"/>
          <w:w w:val="104"/>
          <w:sz w:val="24"/>
          <w:szCs w:val="24"/>
        </w:rPr>
        <w:t>== равно,      != неравно</w:t>
      </w:r>
      <w:r w:rsidRPr="00053544">
        <w:rPr>
          <w:rFonts w:ascii="Garamond" w:hAnsi="Garamond"/>
          <w:bCs/>
          <w:color w:val="000000"/>
          <w:w w:val="104"/>
          <w:sz w:val="24"/>
          <w:szCs w:val="24"/>
        </w:rPr>
        <w:t>,     &gt;,         &gt;=,       &lt;,         &lt;= Приоритет</w:t>
      </w:r>
      <w:r>
        <w:rPr>
          <w:rFonts w:ascii="Garamond" w:hAnsi="Garamond"/>
          <w:bCs/>
          <w:color w:val="000000"/>
          <w:w w:val="104"/>
          <w:sz w:val="24"/>
          <w:szCs w:val="24"/>
        </w:rPr>
        <w:t xml:space="preserve"> </w:t>
      </w:r>
      <w:r w:rsidRPr="00053544">
        <w:rPr>
          <w:rFonts w:ascii="Garamond" w:hAnsi="Garamond"/>
          <w:bCs/>
          <w:color w:val="000000"/>
          <w:w w:val="104"/>
          <w:sz w:val="24"/>
          <w:szCs w:val="24"/>
        </w:rPr>
        <w:t xml:space="preserve"> операций</w:t>
      </w:r>
    </w:p>
    <w:p w14:paraId="178246B0" w14:textId="77777777" w:rsidR="00053544" w:rsidRPr="00053544" w:rsidRDefault="00053544" w:rsidP="00053544">
      <w:pPr>
        <w:shd w:val="clear" w:color="auto" w:fill="FFFFFF"/>
        <w:spacing w:line="269" w:lineRule="exact"/>
        <w:ind w:left="446"/>
        <w:rPr>
          <w:rFonts w:ascii="Garamond" w:hAnsi="Garamond"/>
          <w:sz w:val="24"/>
          <w:szCs w:val="24"/>
        </w:rPr>
      </w:pPr>
      <w:r w:rsidRPr="00053544">
        <w:rPr>
          <w:rFonts w:ascii="Garamond" w:hAnsi="Garamond"/>
          <w:bCs/>
          <w:color w:val="000000"/>
          <w:spacing w:val="-19"/>
          <w:w w:val="135"/>
          <w:sz w:val="24"/>
          <w:szCs w:val="24"/>
        </w:rPr>
        <w:t xml:space="preserve">1.   </w:t>
      </w:r>
      <w:r w:rsidRPr="00053544">
        <w:rPr>
          <w:rFonts w:ascii="Garamond" w:hAnsi="Garamond"/>
          <w:bCs/>
          <w:color w:val="000000"/>
          <w:spacing w:val="16"/>
          <w:w w:val="135"/>
          <w:sz w:val="24"/>
          <w:szCs w:val="24"/>
        </w:rPr>
        <w:t>&gt;,&gt;=,&lt;,&lt;=</w:t>
      </w:r>
    </w:p>
    <w:p w14:paraId="7BDE969D" w14:textId="77777777" w:rsidR="00053544" w:rsidRDefault="00053544" w:rsidP="00053544">
      <w:pPr>
        <w:shd w:val="clear" w:color="auto" w:fill="FFFFFF"/>
        <w:spacing w:before="10" w:line="269" w:lineRule="exact"/>
        <w:ind w:left="432"/>
        <w:rPr>
          <w:rFonts w:ascii="Garamond" w:hAnsi="Garamond" w:cs="Arial"/>
          <w:bCs/>
          <w:color w:val="000000"/>
          <w:sz w:val="24"/>
          <w:szCs w:val="24"/>
        </w:rPr>
      </w:pPr>
      <w:r w:rsidRPr="00053544">
        <w:rPr>
          <w:rFonts w:ascii="Garamond" w:hAnsi="Garamond" w:cs="Arial"/>
          <w:bCs/>
          <w:color w:val="000000"/>
          <w:sz w:val="24"/>
          <w:szCs w:val="24"/>
        </w:rPr>
        <w:t xml:space="preserve"> 2</w:t>
      </w:r>
      <w:r>
        <w:rPr>
          <w:rFonts w:ascii="Garamond" w:hAnsi="Garamond" w:cs="Arial"/>
          <w:bCs/>
          <w:color w:val="000000"/>
          <w:sz w:val="24"/>
          <w:szCs w:val="24"/>
        </w:rPr>
        <w:t>.    =</w:t>
      </w:r>
      <w:r w:rsidRPr="00053544">
        <w:rPr>
          <w:rFonts w:ascii="Garamond" w:hAnsi="Garamond" w:cs="Arial"/>
          <w:bCs/>
          <w:color w:val="000000"/>
          <w:sz w:val="24"/>
          <w:szCs w:val="24"/>
        </w:rPr>
        <w:t xml:space="preserve">=, </w:t>
      </w:r>
      <w:r>
        <w:rPr>
          <w:rFonts w:ascii="Garamond" w:hAnsi="Garamond" w:cs="Arial"/>
          <w:bCs/>
          <w:color w:val="000000"/>
          <w:sz w:val="24"/>
          <w:szCs w:val="24"/>
        </w:rPr>
        <w:t xml:space="preserve"> </w:t>
      </w:r>
      <w:r w:rsidRPr="00053544">
        <w:rPr>
          <w:rFonts w:ascii="Garamond" w:hAnsi="Garamond" w:cs="Arial"/>
          <w:bCs/>
          <w:color w:val="000000"/>
          <w:sz w:val="24"/>
          <w:szCs w:val="24"/>
        </w:rPr>
        <w:t>!=</w:t>
      </w:r>
    </w:p>
    <w:p w14:paraId="25450C95" w14:textId="77777777" w:rsidR="00053544" w:rsidRDefault="00053544" w:rsidP="00053544">
      <w:pPr>
        <w:shd w:val="clear" w:color="auto" w:fill="FFFFFF"/>
        <w:spacing w:before="10" w:line="269" w:lineRule="exact"/>
        <w:rPr>
          <w:rFonts w:ascii="Garamond" w:hAnsi="Garamond" w:cs="Arial"/>
          <w:bCs/>
          <w:color w:val="000000"/>
          <w:sz w:val="24"/>
          <w:szCs w:val="24"/>
        </w:rPr>
      </w:pPr>
    </w:p>
    <w:p w14:paraId="65007A3B" w14:textId="77777777" w:rsidR="00053544" w:rsidRDefault="00053544" w:rsidP="00053544">
      <w:pPr>
        <w:shd w:val="clear" w:color="auto" w:fill="FFFFFF"/>
        <w:spacing w:before="10" w:line="269" w:lineRule="exact"/>
        <w:rPr>
          <w:rFonts w:ascii="Garamond" w:hAnsi="Garamond" w:cs="Arial"/>
          <w:bCs/>
          <w:color w:val="000000"/>
          <w:u w:val="single"/>
        </w:rPr>
      </w:pPr>
      <w:r w:rsidRPr="00053544">
        <w:rPr>
          <w:rFonts w:ascii="Garamond" w:hAnsi="Garamond" w:cs="Arial"/>
          <w:bCs/>
          <w:color w:val="000000"/>
          <w:u w:val="single"/>
        </w:rPr>
        <w:t>Логические операции</w:t>
      </w:r>
    </w:p>
    <w:p w14:paraId="5E5E1BEC" w14:textId="77777777" w:rsidR="00053544" w:rsidRDefault="00053544" w:rsidP="00053544">
      <w:pPr>
        <w:shd w:val="clear" w:color="auto" w:fill="FFFFFF"/>
        <w:spacing w:before="10" w:line="269" w:lineRule="exact"/>
        <w:rPr>
          <w:rFonts w:ascii="Garamond" w:hAnsi="Garamond" w:cs="Arial"/>
          <w:bCs/>
          <w:color w:val="000000"/>
          <w:u w:val="single"/>
        </w:rPr>
      </w:pPr>
    </w:p>
    <w:p w14:paraId="5B621B8D" w14:textId="77777777" w:rsidR="00053544" w:rsidRDefault="00053544" w:rsidP="00053544">
      <w:pPr>
        <w:shd w:val="clear" w:color="auto" w:fill="FFFFFF"/>
        <w:spacing w:before="10" w:line="269" w:lineRule="exact"/>
        <w:rPr>
          <w:rFonts w:ascii="Garamond" w:hAnsi="Garamond" w:cs="Arial"/>
          <w:bCs/>
          <w:color w:val="000000"/>
          <w:sz w:val="24"/>
          <w:szCs w:val="24"/>
        </w:rPr>
      </w:pPr>
      <w:r w:rsidRPr="009D687D">
        <w:rPr>
          <w:rFonts w:ascii="Garamond" w:hAnsi="Garamond" w:cs="Arial"/>
          <w:b/>
          <w:bCs/>
          <w:color w:val="000000"/>
          <w:sz w:val="24"/>
          <w:szCs w:val="24"/>
          <w:lang w:val="en-US"/>
        </w:rPr>
        <w:t>&amp;&amp;</w:t>
      </w:r>
      <w:r w:rsidRPr="00053544">
        <w:rPr>
          <w:rFonts w:ascii="Garamond" w:hAnsi="Garamond" w:cs="Arial"/>
          <w:bCs/>
          <w:color w:val="000000"/>
          <w:sz w:val="24"/>
          <w:szCs w:val="24"/>
          <w:lang w:val="en-US"/>
        </w:rPr>
        <w:tab/>
        <w:t>and</w:t>
      </w:r>
      <w:r w:rsidRPr="00053544">
        <w:rPr>
          <w:rFonts w:ascii="Garamond" w:hAnsi="Garamond" w:cs="Arial"/>
          <w:bCs/>
          <w:color w:val="000000"/>
          <w:sz w:val="24"/>
          <w:szCs w:val="24"/>
          <w:lang w:val="en-US"/>
        </w:rPr>
        <w:tab/>
      </w:r>
      <w:r w:rsidRPr="00053544">
        <w:rPr>
          <w:rFonts w:ascii="Garamond" w:hAnsi="Garamond" w:cs="Arial"/>
          <w:bCs/>
          <w:color w:val="000000"/>
          <w:sz w:val="24"/>
          <w:szCs w:val="24"/>
        </w:rPr>
        <w:t>и</w:t>
      </w:r>
    </w:p>
    <w:p w14:paraId="5DC7E2DD" w14:textId="77777777" w:rsidR="00053544" w:rsidRDefault="00053544" w:rsidP="00053544">
      <w:pPr>
        <w:shd w:val="clear" w:color="auto" w:fill="FFFFFF"/>
        <w:spacing w:before="10" w:line="269" w:lineRule="exact"/>
        <w:rPr>
          <w:rFonts w:ascii="Garamond" w:hAnsi="Garamond" w:cs="Arial"/>
          <w:bCs/>
          <w:color w:val="000000"/>
          <w:sz w:val="24"/>
          <w:szCs w:val="24"/>
        </w:rPr>
      </w:pPr>
      <w:r w:rsidRPr="009D687D">
        <w:rPr>
          <w:rFonts w:ascii="Garamond" w:hAnsi="Garamond" w:cs="Arial"/>
          <w:b/>
          <w:bCs/>
          <w:color w:val="000000"/>
          <w:sz w:val="24"/>
          <w:szCs w:val="24"/>
        </w:rPr>
        <w:t>||</w:t>
      </w:r>
      <w:r w:rsidRPr="00053544">
        <w:rPr>
          <w:rFonts w:ascii="Garamond" w:hAnsi="Garamond" w:cs="Arial"/>
          <w:bCs/>
          <w:color w:val="000000"/>
          <w:sz w:val="24"/>
          <w:szCs w:val="24"/>
        </w:rPr>
        <w:tab/>
      </w:r>
      <w:r>
        <w:rPr>
          <w:rFonts w:ascii="Garamond" w:hAnsi="Garamond" w:cs="Arial"/>
          <w:bCs/>
          <w:color w:val="000000"/>
          <w:sz w:val="24"/>
          <w:szCs w:val="24"/>
          <w:lang w:val="en-US"/>
        </w:rPr>
        <w:t>or</w:t>
      </w:r>
      <w:r>
        <w:rPr>
          <w:rFonts w:ascii="Garamond" w:hAnsi="Garamond" w:cs="Arial"/>
          <w:bCs/>
          <w:color w:val="000000"/>
          <w:sz w:val="24"/>
          <w:szCs w:val="24"/>
        </w:rPr>
        <w:tab/>
        <w:t>или</w:t>
      </w:r>
    </w:p>
    <w:p w14:paraId="58570EAD" w14:textId="77777777" w:rsidR="00053544" w:rsidRPr="00053544" w:rsidRDefault="00053544" w:rsidP="00053544">
      <w:pPr>
        <w:shd w:val="clear" w:color="auto" w:fill="FFFFFF"/>
        <w:spacing w:before="10" w:line="269" w:lineRule="exact"/>
        <w:rPr>
          <w:rFonts w:ascii="Garamond" w:hAnsi="Garamond" w:cs="Arial"/>
          <w:bCs/>
          <w:color w:val="000000"/>
          <w:sz w:val="24"/>
          <w:szCs w:val="24"/>
        </w:rPr>
      </w:pPr>
      <w:r w:rsidRPr="009D687D">
        <w:rPr>
          <w:rFonts w:ascii="Garamond" w:hAnsi="Garamond" w:cs="Arial"/>
          <w:b/>
          <w:bCs/>
          <w:color w:val="000000"/>
          <w:sz w:val="24"/>
          <w:szCs w:val="24"/>
        </w:rPr>
        <w:t>!</w:t>
      </w:r>
      <w:r>
        <w:rPr>
          <w:rFonts w:ascii="Garamond" w:hAnsi="Garamond" w:cs="Arial"/>
          <w:bCs/>
          <w:color w:val="000000"/>
          <w:sz w:val="24"/>
          <w:szCs w:val="24"/>
        </w:rPr>
        <w:tab/>
      </w:r>
      <w:r>
        <w:rPr>
          <w:rFonts w:ascii="Garamond" w:hAnsi="Garamond" w:cs="Arial"/>
          <w:bCs/>
          <w:color w:val="000000"/>
          <w:sz w:val="24"/>
          <w:szCs w:val="24"/>
          <w:lang w:val="en-US"/>
        </w:rPr>
        <w:t>not</w:t>
      </w:r>
      <w:r>
        <w:rPr>
          <w:rFonts w:ascii="Garamond" w:hAnsi="Garamond" w:cs="Arial"/>
          <w:bCs/>
          <w:color w:val="000000"/>
          <w:sz w:val="24"/>
          <w:szCs w:val="24"/>
        </w:rPr>
        <w:t xml:space="preserve"> </w:t>
      </w:r>
      <w:r>
        <w:rPr>
          <w:rFonts w:ascii="Garamond" w:hAnsi="Garamond" w:cs="Arial"/>
          <w:bCs/>
          <w:color w:val="000000"/>
          <w:sz w:val="24"/>
          <w:szCs w:val="24"/>
        </w:rPr>
        <w:tab/>
        <w:t>не</w:t>
      </w:r>
    </w:p>
    <w:p w14:paraId="1EDAED40" w14:textId="77777777" w:rsidR="00053544" w:rsidRPr="00053544" w:rsidRDefault="00053544" w:rsidP="00053544">
      <w:pPr>
        <w:shd w:val="clear" w:color="auto" w:fill="FFFFFF"/>
        <w:spacing w:before="278"/>
        <w:rPr>
          <w:rFonts w:ascii="Garamond" w:hAnsi="Garamond"/>
          <w:sz w:val="24"/>
          <w:szCs w:val="24"/>
        </w:rPr>
      </w:pPr>
      <w:r w:rsidRPr="00053544">
        <w:rPr>
          <w:rFonts w:ascii="Garamond" w:hAnsi="Garamond"/>
          <w:bCs/>
          <w:color w:val="000000"/>
          <w:w w:val="101"/>
          <w:sz w:val="24"/>
          <w:szCs w:val="24"/>
        </w:rPr>
        <w:t>Для обозначения логических значений в языке С отсутствует специальный тип. Считается, что</w:t>
      </w:r>
      <w:r>
        <w:rPr>
          <w:rFonts w:ascii="Garamond" w:hAnsi="Garamond"/>
          <w:bCs/>
          <w:color w:val="000000"/>
          <w:w w:val="101"/>
          <w:sz w:val="24"/>
          <w:szCs w:val="24"/>
        </w:rPr>
        <w:t xml:space="preserve"> если </w:t>
      </w:r>
      <w:r w:rsidRPr="00053544">
        <w:rPr>
          <w:rFonts w:ascii="Garamond" w:hAnsi="Garamond"/>
          <w:bCs/>
          <w:color w:val="000000"/>
          <w:w w:val="101"/>
          <w:sz w:val="24"/>
          <w:szCs w:val="24"/>
        </w:rPr>
        <w:t>оператор имеет целое значение 0, то он имеет значение ложь, а 1 - истина.</w:t>
      </w:r>
    </w:p>
    <w:p w14:paraId="4FCC6107" w14:textId="77777777" w:rsidR="00053544" w:rsidRPr="00053544" w:rsidRDefault="00053544" w:rsidP="00053544">
      <w:pPr>
        <w:shd w:val="clear" w:color="auto" w:fill="FFFFFF"/>
        <w:spacing w:before="283"/>
        <w:ind w:left="62"/>
        <w:rPr>
          <w:rFonts w:ascii="Garamond" w:hAnsi="Garamond"/>
        </w:rPr>
      </w:pPr>
      <w:r w:rsidRPr="00053544">
        <w:rPr>
          <w:rFonts w:ascii="Garamond" w:hAnsi="Garamond"/>
          <w:bCs/>
          <w:color w:val="000000"/>
          <w:u w:val="single"/>
        </w:rPr>
        <w:t>Поразрядные логические операции</w:t>
      </w:r>
    </w:p>
    <w:p w14:paraId="6EB32CE5" w14:textId="77777777" w:rsidR="00053544" w:rsidRPr="00053544" w:rsidRDefault="00053544" w:rsidP="00053544">
      <w:pPr>
        <w:shd w:val="clear" w:color="auto" w:fill="FFFFFF"/>
        <w:spacing w:before="312" w:line="264" w:lineRule="exact"/>
        <w:ind w:left="67"/>
        <w:jc w:val="both"/>
        <w:rPr>
          <w:rFonts w:ascii="Garamond" w:hAnsi="Garamond"/>
          <w:sz w:val="24"/>
          <w:szCs w:val="24"/>
        </w:rPr>
      </w:pPr>
      <w:r w:rsidRPr="00053544">
        <w:rPr>
          <w:rFonts w:ascii="Garamond" w:hAnsi="Garamond"/>
          <w:bCs/>
          <w:color w:val="000000"/>
          <w:w w:val="102"/>
          <w:sz w:val="24"/>
          <w:szCs w:val="24"/>
        </w:rPr>
        <w:t>Эти операции применяются к операндам целого типа и характеризуются тем, что применяю</w:t>
      </w:r>
      <w:r>
        <w:rPr>
          <w:rFonts w:ascii="Garamond" w:hAnsi="Garamond"/>
          <w:bCs/>
          <w:color w:val="000000"/>
          <w:w w:val="102"/>
          <w:sz w:val="24"/>
          <w:szCs w:val="24"/>
        </w:rPr>
        <w:t xml:space="preserve">тся к </w:t>
      </w:r>
      <w:r>
        <w:rPr>
          <w:rFonts w:ascii="Garamond" w:hAnsi="Garamond"/>
          <w:sz w:val="24"/>
          <w:szCs w:val="24"/>
        </w:rPr>
        <w:t xml:space="preserve"> </w:t>
      </w:r>
      <w:r w:rsidRPr="00053544">
        <w:rPr>
          <w:rFonts w:ascii="Garamond" w:hAnsi="Garamond"/>
          <w:bCs/>
          <w:color w:val="000000"/>
          <w:spacing w:val="-4"/>
          <w:w w:val="102"/>
          <w:sz w:val="24"/>
          <w:szCs w:val="24"/>
        </w:rPr>
        <w:t>отдельным разрядам двоичного значения операндов. Где двоичная единица — истина, а 0 — ложь.</w:t>
      </w:r>
    </w:p>
    <w:p w14:paraId="6ACE47D9" w14:textId="77777777" w:rsidR="00053544" w:rsidRPr="00053544" w:rsidRDefault="00053544" w:rsidP="00053544">
      <w:pPr>
        <w:shd w:val="clear" w:color="auto" w:fill="FFFFFF"/>
        <w:spacing w:line="264" w:lineRule="exact"/>
        <w:ind w:left="67"/>
        <w:jc w:val="both"/>
        <w:rPr>
          <w:rFonts w:ascii="Garamond" w:hAnsi="Garamond"/>
          <w:sz w:val="24"/>
          <w:szCs w:val="24"/>
        </w:rPr>
      </w:pPr>
      <w:r w:rsidRPr="009D687D">
        <w:rPr>
          <w:rFonts w:ascii="Garamond" w:hAnsi="Garamond"/>
          <w:b/>
          <w:bCs/>
          <w:color w:val="000000"/>
          <w:spacing w:val="-4"/>
          <w:w w:val="102"/>
          <w:sz w:val="24"/>
          <w:szCs w:val="24"/>
        </w:rPr>
        <w:t>&amp; -</w:t>
      </w:r>
      <w:r w:rsidRPr="00053544">
        <w:rPr>
          <w:rFonts w:ascii="Garamond" w:hAnsi="Garamond"/>
          <w:bCs/>
          <w:color w:val="000000"/>
          <w:spacing w:val="-4"/>
          <w:w w:val="102"/>
          <w:sz w:val="24"/>
          <w:szCs w:val="24"/>
        </w:rPr>
        <w:t xml:space="preserve"> поразрядное «и»</w:t>
      </w:r>
    </w:p>
    <w:p w14:paraId="06A73703" w14:textId="77777777" w:rsidR="00053544" w:rsidRPr="00053544" w:rsidRDefault="00053544" w:rsidP="00053544">
      <w:pPr>
        <w:shd w:val="clear" w:color="auto" w:fill="FFFFFF"/>
        <w:spacing w:line="264" w:lineRule="exact"/>
        <w:ind w:left="77"/>
        <w:jc w:val="both"/>
        <w:rPr>
          <w:rFonts w:ascii="Garamond" w:hAnsi="Garamond"/>
          <w:sz w:val="24"/>
          <w:szCs w:val="24"/>
        </w:rPr>
      </w:pPr>
      <w:r w:rsidRPr="009D687D">
        <w:rPr>
          <w:rFonts w:ascii="Garamond" w:hAnsi="Garamond"/>
          <w:b/>
          <w:bCs/>
          <w:color w:val="000000"/>
          <w:w w:val="102"/>
          <w:sz w:val="24"/>
          <w:szCs w:val="24"/>
        </w:rPr>
        <w:t>~ -</w:t>
      </w:r>
      <w:r w:rsidRPr="00053544">
        <w:rPr>
          <w:rFonts w:ascii="Garamond" w:hAnsi="Garamond"/>
          <w:bCs/>
          <w:color w:val="000000"/>
          <w:w w:val="102"/>
          <w:sz w:val="24"/>
          <w:szCs w:val="24"/>
        </w:rPr>
        <w:t xml:space="preserve"> унарная операция отрицания</w:t>
      </w:r>
    </w:p>
    <w:p w14:paraId="57F62636" w14:textId="77777777" w:rsidR="00053544" w:rsidRPr="00053544" w:rsidRDefault="00053544" w:rsidP="00053544">
      <w:pPr>
        <w:shd w:val="clear" w:color="auto" w:fill="FFFFFF"/>
        <w:spacing w:before="5" w:line="264" w:lineRule="exact"/>
        <w:ind w:left="67"/>
        <w:jc w:val="both"/>
        <w:rPr>
          <w:rFonts w:ascii="Garamond" w:hAnsi="Garamond"/>
          <w:sz w:val="24"/>
          <w:szCs w:val="24"/>
        </w:rPr>
      </w:pPr>
      <w:r w:rsidRPr="009D687D">
        <w:rPr>
          <w:rFonts w:ascii="Garamond" w:hAnsi="Garamond"/>
          <w:b/>
          <w:bCs/>
          <w:color w:val="000000"/>
          <w:spacing w:val="-2"/>
          <w:w w:val="102"/>
          <w:sz w:val="24"/>
          <w:szCs w:val="24"/>
        </w:rPr>
        <w:t>^ -</w:t>
      </w:r>
      <w:r w:rsidRPr="00053544">
        <w:rPr>
          <w:rFonts w:ascii="Garamond" w:hAnsi="Garamond"/>
          <w:bCs/>
          <w:color w:val="000000"/>
          <w:spacing w:val="-2"/>
          <w:w w:val="102"/>
          <w:sz w:val="24"/>
          <w:szCs w:val="24"/>
        </w:rPr>
        <w:t xml:space="preserve"> поразрядная операция «или»</w:t>
      </w:r>
    </w:p>
    <w:p w14:paraId="1924C155" w14:textId="77777777" w:rsidR="00053544" w:rsidRPr="00053544" w:rsidRDefault="00053544" w:rsidP="009D687D">
      <w:pPr>
        <w:shd w:val="clear" w:color="auto" w:fill="FFFFFF"/>
        <w:spacing w:before="5" w:line="264" w:lineRule="exact"/>
        <w:ind w:left="67"/>
        <w:jc w:val="both"/>
        <w:rPr>
          <w:rFonts w:ascii="Garamond" w:hAnsi="Garamond"/>
          <w:sz w:val="24"/>
          <w:szCs w:val="24"/>
        </w:rPr>
      </w:pPr>
      <w:r w:rsidRPr="009D687D">
        <w:rPr>
          <w:rFonts w:ascii="Garamond" w:hAnsi="Garamond"/>
          <w:b/>
          <w:bCs/>
          <w:color w:val="000000"/>
          <w:w w:val="102"/>
          <w:sz w:val="24"/>
          <w:szCs w:val="24"/>
        </w:rPr>
        <w:t>&lt;&lt;</w:t>
      </w:r>
      <w:r w:rsidRPr="00053544">
        <w:rPr>
          <w:rFonts w:ascii="Garamond" w:hAnsi="Garamond"/>
          <w:bCs/>
          <w:color w:val="000000"/>
          <w:w w:val="102"/>
          <w:sz w:val="24"/>
          <w:szCs w:val="24"/>
        </w:rPr>
        <w:t xml:space="preserve"> - сдвиг значения влево на заданное число разрядов, при этом младшие разряды запол</w:t>
      </w:r>
      <w:r w:rsidR="009D687D">
        <w:rPr>
          <w:rFonts w:ascii="Garamond" w:hAnsi="Garamond"/>
          <w:bCs/>
          <w:color w:val="000000"/>
          <w:w w:val="102"/>
          <w:sz w:val="24"/>
          <w:szCs w:val="24"/>
        </w:rPr>
        <w:t xml:space="preserve">няются </w:t>
      </w:r>
      <w:r w:rsidRPr="00053544">
        <w:rPr>
          <w:rFonts w:ascii="Garamond" w:hAnsi="Garamond"/>
          <w:bCs/>
          <w:color w:val="000000"/>
          <w:spacing w:val="-8"/>
          <w:w w:val="102"/>
          <w:sz w:val="24"/>
          <w:szCs w:val="24"/>
        </w:rPr>
        <w:t>нулями.</w:t>
      </w:r>
    </w:p>
    <w:p w14:paraId="321999F2" w14:textId="77777777" w:rsidR="00053544" w:rsidRPr="00053544" w:rsidRDefault="00053544" w:rsidP="009D687D">
      <w:pPr>
        <w:shd w:val="clear" w:color="auto" w:fill="FFFFFF"/>
        <w:spacing w:before="5" w:line="264" w:lineRule="exact"/>
        <w:ind w:left="58"/>
        <w:jc w:val="both"/>
        <w:rPr>
          <w:rFonts w:ascii="Garamond" w:hAnsi="Garamond"/>
          <w:sz w:val="24"/>
          <w:szCs w:val="24"/>
        </w:rPr>
      </w:pPr>
      <w:r w:rsidRPr="009D687D">
        <w:rPr>
          <w:rFonts w:ascii="Garamond" w:hAnsi="Garamond"/>
          <w:b/>
          <w:bCs/>
          <w:color w:val="000000"/>
          <w:w w:val="102"/>
          <w:sz w:val="24"/>
          <w:szCs w:val="24"/>
        </w:rPr>
        <w:t>&gt;&gt;</w:t>
      </w:r>
      <w:r w:rsidRPr="00053544">
        <w:rPr>
          <w:rFonts w:ascii="Garamond" w:hAnsi="Garamond"/>
          <w:bCs/>
          <w:color w:val="000000"/>
          <w:w w:val="102"/>
          <w:sz w:val="24"/>
          <w:szCs w:val="24"/>
        </w:rPr>
        <w:t xml:space="preserve"> - сдвиг значения вправо на заданное число разрядов, при этом младшие разряды пропада</w:t>
      </w:r>
      <w:r w:rsidR="009D687D">
        <w:rPr>
          <w:rFonts w:ascii="Garamond" w:hAnsi="Garamond"/>
          <w:bCs/>
          <w:color w:val="000000"/>
          <w:w w:val="102"/>
          <w:sz w:val="24"/>
          <w:szCs w:val="24"/>
        </w:rPr>
        <w:t xml:space="preserve">ют, а </w:t>
      </w:r>
      <w:r w:rsidRPr="00053544">
        <w:rPr>
          <w:rFonts w:ascii="Garamond" w:hAnsi="Garamond"/>
          <w:bCs/>
          <w:color w:val="000000"/>
          <w:spacing w:val="-2"/>
          <w:w w:val="102"/>
          <w:sz w:val="24"/>
          <w:szCs w:val="24"/>
        </w:rPr>
        <w:t>освободившиеся старшие заполняются нулями.</w:t>
      </w:r>
    </w:p>
    <w:p w14:paraId="1B339802" w14:textId="77777777" w:rsidR="00053544" w:rsidRPr="00053544" w:rsidRDefault="00053544" w:rsidP="00053544">
      <w:pPr>
        <w:shd w:val="clear" w:color="auto" w:fill="FFFFFF"/>
        <w:spacing w:before="5" w:line="264" w:lineRule="exact"/>
        <w:ind w:left="53"/>
        <w:jc w:val="both"/>
        <w:rPr>
          <w:rFonts w:ascii="Garamond" w:hAnsi="Garamond"/>
          <w:sz w:val="24"/>
          <w:szCs w:val="24"/>
        </w:rPr>
      </w:pPr>
      <w:r w:rsidRPr="00053544">
        <w:rPr>
          <w:rFonts w:ascii="Garamond" w:hAnsi="Garamond"/>
          <w:bCs/>
          <w:color w:val="000000"/>
          <w:w w:val="102"/>
          <w:sz w:val="24"/>
          <w:szCs w:val="24"/>
        </w:rPr>
        <w:t>5&lt;&lt;2   осуществляется сдвиг двоичного кода значения 5 на 2 разряда влево (в результате полу</w:t>
      </w:r>
      <w:r>
        <w:rPr>
          <w:rFonts w:ascii="Garamond" w:hAnsi="Garamond"/>
          <w:bCs/>
          <w:color w:val="000000"/>
          <w:w w:val="102"/>
          <w:sz w:val="24"/>
          <w:szCs w:val="24"/>
        </w:rPr>
        <w:t>чается</w:t>
      </w:r>
      <w:r w:rsidRPr="00053544">
        <w:rPr>
          <w:rFonts w:ascii="Garamond" w:hAnsi="Garamond"/>
          <w:bCs/>
          <w:color w:val="000000"/>
          <w:w w:val="102"/>
          <w:sz w:val="24"/>
          <w:szCs w:val="24"/>
        </w:rPr>
        <w:t xml:space="preserve"> </w:t>
      </w:r>
      <w:r w:rsidRPr="00053544">
        <w:rPr>
          <w:rFonts w:ascii="Garamond" w:hAnsi="Garamond"/>
          <w:bCs/>
          <w:color w:val="000000"/>
          <w:spacing w:val="-2"/>
          <w:w w:val="102"/>
          <w:sz w:val="24"/>
          <w:szCs w:val="24"/>
        </w:rPr>
        <w:t>20). Т.о. сдвиг влево на 1 разряд эквивалентен умножению на 2.</w:t>
      </w:r>
    </w:p>
    <w:p w14:paraId="255B35F5" w14:textId="77777777" w:rsidR="00053544" w:rsidRPr="00053544" w:rsidRDefault="00053544" w:rsidP="009D687D">
      <w:pPr>
        <w:shd w:val="clear" w:color="auto" w:fill="FFFFFF"/>
        <w:spacing w:before="10" w:line="264" w:lineRule="exact"/>
        <w:ind w:left="48"/>
        <w:jc w:val="both"/>
        <w:rPr>
          <w:rFonts w:ascii="Garamond" w:hAnsi="Garamond"/>
          <w:sz w:val="24"/>
          <w:szCs w:val="24"/>
        </w:rPr>
      </w:pPr>
      <w:r w:rsidRPr="00053544">
        <w:rPr>
          <w:rFonts w:ascii="Garamond" w:hAnsi="Garamond"/>
          <w:bCs/>
          <w:color w:val="000000"/>
          <w:w w:val="102"/>
          <w:sz w:val="24"/>
          <w:szCs w:val="24"/>
        </w:rPr>
        <w:t>М&gt;&gt;К осуществляется сдвиг двоичного кода значения М на К разряда вправо. Т.о. сдвиг вправ</w:t>
      </w:r>
      <w:r w:rsidR="009D687D">
        <w:rPr>
          <w:rFonts w:ascii="Garamond" w:hAnsi="Garamond"/>
          <w:bCs/>
          <w:color w:val="000000"/>
          <w:w w:val="102"/>
          <w:sz w:val="24"/>
          <w:szCs w:val="24"/>
        </w:rPr>
        <w:t xml:space="preserve">о на 1 </w:t>
      </w:r>
      <w:r w:rsidRPr="00053544">
        <w:rPr>
          <w:rFonts w:ascii="Garamond" w:hAnsi="Garamond"/>
          <w:bCs/>
          <w:color w:val="000000"/>
          <w:spacing w:val="-2"/>
          <w:w w:val="102"/>
          <w:sz w:val="24"/>
          <w:szCs w:val="24"/>
        </w:rPr>
        <w:t>разряд эквивалентен делению на 2.</w:t>
      </w:r>
    </w:p>
    <w:p w14:paraId="3731B871" w14:textId="77777777" w:rsidR="00053544" w:rsidRPr="009D687D" w:rsidRDefault="00053544" w:rsidP="00053544">
      <w:pPr>
        <w:shd w:val="clear" w:color="auto" w:fill="FFFFFF"/>
        <w:spacing w:before="274"/>
        <w:ind w:left="48"/>
        <w:rPr>
          <w:rFonts w:ascii="Garamond" w:hAnsi="Garamond"/>
        </w:rPr>
      </w:pPr>
      <w:r w:rsidRPr="009D687D">
        <w:rPr>
          <w:rFonts w:ascii="Garamond" w:hAnsi="Garamond"/>
          <w:bCs/>
          <w:color w:val="000000"/>
          <w:spacing w:val="-1"/>
          <w:u w:val="single"/>
        </w:rPr>
        <w:t>Составные операторы присваивания</w:t>
      </w:r>
    </w:p>
    <w:p w14:paraId="097DA8FC" w14:textId="77777777" w:rsidR="00053544" w:rsidRPr="00053544" w:rsidRDefault="00053544" w:rsidP="009D687D">
      <w:pPr>
        <w:shd w:val="clear" w:color="auto" w:fill="FFFFFF"/>
        <w:spacing w:before="307" w:after="29" w:line="269" w:lineRule="exact"/>
        <w:ind w:left="38"/>
        <w:jc w:val="both"/>
        <w:rPr>
          <w:rFonts w:ascii="Garamond" w:hAnsi="Garamond"/>
          <w:sz w:val="24"/>
          <w:szCs w:val="24"/>
        </w:rPr>
      </w:pPr>
      <w:r w:rsidRPr="00053544">
        <w:rPr>
          <w:rFonts w:ascii="Garamond" w:hAnsi="Garamond"/>
          <w:bCs/>
          <w:color w:val="000000"/>
          <w:w w:val="101"/>
          <w:sz w:val="24"/>
          <w:szCs w:val="24"/>
        </w:rPr>
        <w:t>Если тип левой части этих операций не совпадает с типом правой части, то тип правой</w:t>
      </w:r>
      <w:r w:rsidR="009D687D">
        <w:rPr>
          <w:rFonts w:ascii="Garamond" w:hAnsi="Garamond"/>
          <w:bCs/>
          <w:color w:val="000000"/>
          <w:w w:val="101"/>
          <w:sz w:val="24"/>
          <w:szCs w:val="24"/>
        </w:rPr>
        <w:t xml:space="preserve"> части </w:t>
      </w:r>
      <w:r w:rsidRPr="00053544">
        <w:rPr>
          <w:rFonts w:ascii="Garamond" w:hAnsi="Garamond"/>
          <w:bCs/>
          <w:color w:val="000000"/>
          <w:spacing w:val="-1"/>
          <w:w w:val="101"/>
          <w:sz w:val="24"/>
          <w:szCs w:val="24"/>
        </w:rPr>
        <w:t>преобразуется в тип левой.</w:t>
      </w:r>
    </w:p>
    <w:tbl>
      <w:tblPr>
        <w:tblW w:w="0" w:type="auto"/>
        <w:tblInd w:w="40" w:type="dxa"/>
        <w:tblLayout w:type="fixed"/>
        <w:tblCellMar>
          <w:left w:w="40" w:type="dxa"/>
          <w:right w:w="40" w:type="dxa"/>
        </w:tblCellMar>
        <w:tblLook w:val="0000" w:firstRow="0" w:lastRow="0" w:firstColumn="0" w:lastColumn="0" w:noHBand="0" w:noVBand="0"/>
      </w:tblPr>
      <w:tblGrid>
        <w:gridCol w:w="1085"/>
        <w:gridCol w:w="2074"/>
        <w:gridCol w:w="1286"/>
      </w:tblGrid>
      <w:tr w:rsidR="00053544" w:rsidRPr="00053544" w14:paraId="25FB40B1" w14:textId="77777777">
        <w:tblPrEx>
          <w:tblCellMar>
            <w:top w:w="0" w:type="dxa"/>
            <w:bottom w:w="0" w:type="dxa"/>
          </w:tblCellMar>
        </w:tblPrEx>
        <w:trPr>
          <w:trHeight w:hRule="exact" w:val="323"/>
        </w:trPr>
        <w:tc>
          <w:tcPr>
            <w:tcW w:w="1085" w:type="dxa"/>
            <w:tcBorders>
              <w:top w:val="nil"/>
              <w:left w:val="nil"/>
              <w:bottom w:val="nil"/>
              <w:right w:val="nil"/>
            </w:tcBorders>
          </w:tcPr>
          <w:p w14:paraId="34C88E89" w14:textId="77777777" w:rsidR="00053544" w:rsidRPr="009D687D" w:rsidRDefault="009D687D" w:rsidP="009D687D">
            <w:pPr>
              <w:shd w:val="clear" w:color="auto" w:fill="FFFFFF"/>
              <w:jc w:val="center"/>
              <w:rPr>
                <w:rFonts w:ascii="Bradley Hand ITC" w:hAnsi="Bradley Hand ITC"/>
                <w:b/>
                <w:sz w:val="24"/>
                <w:szCs w:val="24"/>
                <w:lang w:val="en-US"/>
              </w:rPr>
            </w:pPr>
            <w:r w:rsidRPr="009D687D">
              <w:rPr>
                <w:rFonts w:ascii="Bradley Hand ITC" w:hAnsi="Bradley Hand ITC"/>
                <w:b/>
                <w:sz w:val="24"/>
                <w:szCs w:val="24"/>
                <w:lang w:val="en-US"/>
              </w:rPr>
              <w:t>X+=Y</w:t>
            </w:r>
          </w:p>
        </w:tc>
        <w:tc>
          <w:tcPr>
            <w:tcW w:w="2074" w:type="dxa"/>
            <w:tcBorders>
              <w:top w:val="nil"/>
              <w:left w:val="nil"/>
              <w:bottom w:val="nil"/>
              <w:right w:val="nil"/>
            </w:tcBorders>
          </w:tcPr>
          <w:p w14:paraId="0D10E016" w14:textId="77777777" w:rsidR="00053544" w:rsidRPr="009D687D" w:rsidRDefault="009D687D" w:rsidP="009D687D">
            <w:pPr>
              <w:shd w:val="clear" w:color="auto" w:fill="FFFFFF"/>
              <w:jc w:val="center"/>
              <w:rPr>
                <w:rFonts w:ascii="Garamond" w:hAnsi="Garamond"/>
                <w:sz w:val="24"/>
                <w:szCs w:val="24"/>
                <w:lang w:val="en-US"/>
              </w:rPr>
            </w:pPr>
            <w:r>
              <w:rPr>
                <w:rFonts w:ascii="Garamond" w:hAnsi="Garamond"/>
                <w:color w:val="000000"/>
                <w:sz w:val="24"/>
                <w:szCs w:val="24"/>
              </w:rPr>
              <w:t>эквивалентно</w:t>
            </w:r>
          </w:p>
        </w:tc>
        <w:tc>
          <w:tcPr>
            <w:tcW w:w="1286" w:type="dxa"/>
            <w:tcBorders>
              <w:top w:val="nil"/>
              <w:left w:val="nil"/>
              <w:bottom w:val="nil"/>
              <w:right w:val="nil"/>
            </w:tcBorders>
          </w:tcPr>
          <w:p w14:paraId="5B7155F3" w14:textId="77777777" w:rsidR="00053544" w:rsidRPr="009D687D" w:rsidRDefault="00053544" w:rsidP="009D687D">
            <w:pPr>
              <w:shd w:val="clear" w:color="auto" w:fill="FFFFFF"/>
              <w:rPr>
                <w:rFonts w:ascii="Garamond" w:hAnsi="Garamond"/>
                <w:sz w:val="24"/>
                <w:szCs w:val="24"/>
                <w:lang w:val="en-US"/>
              </w:rPr>
            </w:pPr>
            <w:r w:rsidRPr="00053544">
              <w:rPr>
                <w:rFonts w:ascii="Garamond" w:hAnsi="Garamond"/>
                <w:color w:val="000000"/>
                <w:spacing w:val="-13"/>
                <w:w w:val="111"/>
                <w:sz w:val="24"/>
                <w:szCs w:val="24"/>
              </w:rPr>
              <w:t>х=</w:t>
            </w:r>
            <w:r w:rsidR="009D687D">
              <w:rPr>
                <w:rFonts w:ascii="Garamond" w:hAnsi="Garamond"/>
                <w:color w:val="000000"/>
                <w:spacing w:val="-13"/>
                <w:w w:val="111"/>
                <w:sz w:val="24"/>
                <w:szCs w:val="24"/>
                <w:lang w:val="en-US"/>
              </w:rPr>
              <w:t xml:space="preserve"> </w:t>
            </w:r>
            <w:r w:rsidRPr="00053544">
              <w:rPr>
                <w:rFonts w:ascii="Garamond" w:hAnsi="Garamond"/>
                <w:color w:val="000000"/>
                <w:spacing w:val="-13"/>
                <w:w w:val="111"/>
                <w:sz w:val="24"/>
                <w:szCs w:val="24"/>
              </w:rPr>
              <w:t>х</w:t>
            </w:r>
            <w:r w:rsidR="009D687D">
              <w:rPr>
                <w:rFonts w:ascii="Garamond" w:hAnsi="Garamond"/>
                <w:color w:val="000000"/>
                <w:spacing w:val="-13"/>
                <w:w w:val="111"/>
                <w:sz w:val="24"/>
                <w:szCs w:val="24"/>
                <w:lang w:val="en-US"/>
              </w:rPr>
              <w:t xml:space="preserve"> </w:t>
            </w:r>
            <w:r w:rsidRPr="00053544">
              <w:rPr>
                <w:rFonts w:ascii="Garamond" w:hAnsi="Garamond"/>
                <w:color w:val="000000"/>
                <w:spacing w:val="-13"/>
                <w:w w:val="111"/>
                <w:sz w:val="24"/>
                <w:szCs w:val="24"/>
              </w:rPr>
              <w:t>+</w:t>
            </w:r>
            <w:r w:rsidR="009D687D">
              <w:rPr>
                <w:rFonts w:ascii="Garamond" w:hAnsi="Garamond"/>
                <w:color w:val="000000"/>
                <w:spacing w:val="-13"/>
                <w:w w:val="111"/>
                <w:sz w:val="24"/>
                <w:szCs w:val="24"/>
                <w:lang w:val="en-US"/>
              </w:rPr>
              <w:t xml:space="preserve"> </w:t>
            </w:r>
            <w:r w:rsidRPr="00053544">
              <w:rPr>
                <w:rFonts w:ascii="Garamond" w:hAnsi="Garamond"/>
                <w:color w:val="000000"/>
                <w:spacing w:val="-13"/>
                <w:w w:val="111"/>
                <w:sz w:val="24"/>
                <w:szCs w:val="24"/>
              </w:rPr>
              <w:t>у</w:t>
            </w:r>
          </w:p>
        </w:tc>
      </w:tr>
      <w:tr w:rsidR="00053544" w:rsidRPr="00053544" w14:paraId="384245FB" w14:textId="77777777">
        <w:tblPrEx>
          <w:tblCellMar>
            <w:top w:w="0" w:type="dxa"/>
            <w:bottom w:w="0" w:type="dxa"/>
          </w:tblCellMar>
        </w:tblPrEx>
        <w:trPr>
          <w:trHeight w:hRule="exact" w:val="429"/>
        </w:trPr>
        <w:tc>
          <w:tcPr>
            <w:tcW w:w="1085" w:type="dxa"/>
            <w:tcBorders>
              <w:top w:val="nil"/>
              <w:left w:val="nil"/>
              <w:bottom w:val="nil"/>
              <w:right w:val="nil"/>
            </w:tcBorders>
          </w:tcPr>
          <w:p w14:paraId="32ED91FB" w14:textId="77777777" w:rsidR="00053544" w:rsidRPr="009D687D" w:rsidRDefault="009D687D" w:rsidP="009D687D">
            <w:pPr>
              <w:shd w:val="clear" w:color="auto" w:fill="FFFFFF"/>
              <w:jc w:val="center"/>
              <w:rPr>
                <w:rFonts w:ascii="Bradley Hand ITC" w:hAnsi="Bradley Hand ITC"/>
                <w:b/>
                <w:sz w:val="24"/>
                <w:szCs w:val="24"/>
              </w:rPr>
            </w:pPr>
            <w:r w:rsidRPr="009D687D">
              <w:rPr>
                <w:rFonts w:ascii="Bradley Hand ITC" w:hAnsi="Bradley Hand ITC"/>
                <w:b/>
                <w:sz w:val="24"/>
                <w:szCs w:val="24"/>
                <w:lang w:val="en-US"/>
              </w:rPr>
              <w:t>X-=Y</w:t>
            </w:r>
          </w:p>
        </w:tc>
        <w:tc>
          <w:tcPr>
            <w:tcW w:w="2074" w:type="dxa"/>
            <w:tcBorders>
              <w:top w:val="nil"/>
              <w:left w:val="nil"/>
              <w:bottom w:val="nil"/>
              <w:right w:val="nil"/>
            </w:tcBorders>
          </w:tcPr>
          <w:p w14:paraId="5F060F31" w14:textId="77777777" w:rsidR="00053544" w:rsidRPr="009D687D" w:rsidRDefault="009D687D" w:rsidP="009D687D">
            <w:pPr>
              <w:shd w:val="clear" w:color="auto" w:fill="FFFFFF"/>
              <w:jc w:val="center"/>
              <w:rPr>
                <w:rFonts w:ascii="Garamond" w:hAnsi="Garamond"/>
                <w:sz w:val="24"/>
                <w:szCs w:val="24"/>
                <w:lang w:val="en-US"/>
              </w:rPr>
            </w:pPr>
            <w:r>
              <w:rPr>
                <w:rFonts w:ascii="Garamond" w:hAnsi="Garamond"/>
                <w:color w:val="000000"/>
                <w:sz w:val="24"/>
                <w:szCs w:val="24"/>
              </w:rPr>
              <w:t>эквивалентно</w:t>
            </w:r>
          </w:p>
        </w:tc>
        <w:tc>
          <w:tcPr>
            <w:tcW w:w="1286" w:type="dxa"/>
            <w:tcBorders>
              <w:top w:val="nil"/>
              <w:left w:val="nil"/>
              <w:bottom w:val="nil"/>
              <w:right w:val="nil"/>
            </w:tcBorders>
          </w:tcPr>
          <w:p w14:paraId="0681AFCF" w14:textId="77777777" w:rsidR="00053544" w:rsidRPr="009D687D" w:rsidRDefault="00053544" w:rsidP="009D687D">
            <w:pPr>
              <w:shd w:val="clear" w:color="auto" w:fill="FFFFFF"/>
              <w:rPr>
                <w:rFonts w:ascii="Garamond" w:hAnsi="Garamond"/>
                <w:sz w:val="24"/>
                <w:szCs w:val="24"/>
                <w:lang w:val="en-US"/>
              </w:rPr>
            </w:pPr>
            <w:r w:rsidRPr="00053544">
              <w:rPr>
                <w:rFonts w:ascii="Garamond" w:hAnsi="Garamond"/>
                <w:color w:val="000000"/>
                <w:spacing w:val="-27"/>
                <w:w w:val="114"/>
                <w:sz w:val="24"/>
                <w:szCs w:val="24"/>
              </w:rPr>
              <w:t>х=</w:t>
            </w:r>
            <w:r w:rsidR="009D687D">
              <w:rPr>
                <w:rFonts w:ascii="Garamond" w:hAnsi="Garamond"/>
                <w:color w:val="000000"/>
                <w:spacing w:val="-27"/>
                <w:w w:val="114"/>
                <w:sz w:val="24"/>
                <w:szCs w:val="24"/>
                <w:lang w:val="en-US"/>
              </w:rPr>
              <w:t xml:space="preserve"> </w:t>
            </w:r>
            <w:r w:rsidRPr="00053544">
              <w:rPr>
                <w:rFonts w:ascii="Garamond" w:hAnsi="Garamond"/>
                <w:color w:val="000000"/>
                <w:spacing w:val="-27"/>
                <w:w w:val="114"/>
                <w:sz w:val="24"/>
                <w:szCs w:val="24"/>
              </w:rPr>
              <w:t>х</w:t>
            </w:r>
            <w:r w:rsidR="009D687D">
              <w:rPr>
                <w:rFonts w:ascii="Garamond" w:hAnsi="Garamond"/>
                <w:color w:val="000000"/>
                <w:spacing w:val="-27"/>
                <w:w w:val="114"/>
                <w:sz w:val="24"/>
                <w:szCs w:val="24"/>
                <w:lang w:val="en-US"/>
              </w:rPr>
              <w:t xml:space="preserve"> </w:t>
            </w:r>
            <w:r w:rsidRPr="00053544">
              <w:rPr>
                <w:rFonts w:ascii="Garamond" w:hAnsi="Garamond"/>
                <w:color w:val="000000"/>
                <w:spacing w:val="-27"/>
                <w:w w:val="114"/>
                <w:sz w:val="24"/>
                <w:szCs w:val="24"/>
              </w:rPr>
              <w:t>-</w:t>
            </w:r>
            <w:r w:rsidR="009D687D">
              <w:rPr>
                <w:rFonts w:ascii="Garamond" w:hAnsi="Garamond"/>
                <w:color w:val="000000"/>
                <w:spacing w:val="-27"/>
                <w:w w:val="114"/>
                <w:sz w:val="24"/>
                <w:szCs w:val="24"/>
                <w:lang w:val="en-US"/>
              </w:rPr>
              <w:t xml:space="preserve"> </w:t>
            </w:r>
            <w:r w:rsidRPr="00053544">
              <w:rPr>
                <w:rFonts w:ascii="Garamond" w:hAnsi="Garamond"/>
                <w:color w:val="000000"/>
                <w:spacing w:val="-27"/>
                <w:w w:val="114"/>
                <w:sz w:val="24"/>
                <w:szCs w:val="24"/>
              </w:rPr>
              <w:t>у</w:t>
            </w:r>
          </w:p>
        </w:tc>
      </w:tr>
      <w:tr w:rsidR="00053544" w:rsidRPr="00053544" w14:paraId="4746C1E4" w14:textId="77777777">
        <w:tblPrEx>
          <w:tblCellMar>
            <w:top w:w="0" w:type="dxa"/>
            <w:bottom w:w="0" w:type="dxa"/>
          </w:tblCellMar>
        </w:tblPrEx>
        <w:trPr>
          <w:trHeight w:hRule="exact" w:val="326"/>
        </w:trPr>
        <w:tc>
          <w:tcPr>
            <w:tcW w:w="1085" w:type="dxa"/>
            <w:tcBorders>
              <w:top w:val="nil"/>
              <w:left w:val="nil"/>
              <w:bottom w:val="nil"/>
              <w:right w:val="nil"/>
            </w:tcBorders>
          </w:tcPr>
          <w:p w14:paraId="61838759" w14:textId="77777777" w:rsidR="00053544" w:rsidRPr="009D687D" w:rsidRDefault="009D687D" w:rsidP="009D687D">
            <w:pPr>
              <w:shd w:val="clear" w:color="auto" w:fill="FFFFFF"/>
              <w:jc w:val="center"/>
              <w:rPr>
                <w:rFonts w:ascii="Bradley Hand ITC" w:hAnsi="Bradley Hand ITC"/>
                <w:b/>
                <w:sz w:val="24"/>
                <w:szCs w:val="24"/>
              </w:rPr>
            </w:pPr>
            <w:r w:rsidRPr="009D687D">
              <w:rPr>
                <w:rFonts w:ascii="Bradley Hand ITC" w:hAnsi="Bradley Hand ITC"/>
                <w:b/>
                <w:sz w:val="24"/>
                <w:szCs w:val="24"/>
                <w:lang w:val="en-US"/>
              </w:rPr>
              <w:t>X/=Y</w:t>
            </w:r>
          </w:p>
        </w:tc>
        <w:tc>
          <w:tcPr>
            <w:tcW w:w="2074" w:type="dxa"/>
            <w:tcBorders>
              <w:top w:val="nil"/>
              <w:left w:val="nil"/>
              <w:bottom w:val="nil"/>
              <w:right w:val="nil"/>
            </w:tcBorders>
          </w:tcPr>
          <w:p w14:paraId="0DEC4105" w14:textId="77777777" w:rsidR="00053544" w:rsidRPr="009D687D" w:rsidRDefault="009D687D" w:rsidP="009D687D">
            <w:pPr>
              <w:shd w:val="clear" w:color="auto" w:fill="FFFFFF"/>
              <w:jc w:val="center"/>
              <w:rPr>
                <w:rFonts w:ascii="Garamond" w:hAnsi="Garamond"/>
                <w:sz w:val="24"/>
                <w:szCs w:val="24"/>
                <w:lang w:val="en-US"/>
              </w:rPr>
            </w:pPr>
            <w:r>
              <w:rPr>
                <w:rFonts w:ascii="Garamond" w:hAnsi="Garamond"/>
                <w:color w:val="000000"/>
                <w:sz w:val="24"/>
                <w:szCs w:val="24"/>
              </w:rPr>
              <w:t>эквивалентно</w:t>
            </w:r>
          </w:p>
        </w:tc>
        <w:tc>
          <w:tcPr>
            <w:tcW w:w="1286" w:type="dxa"/>
            <w:tcBorders>
              <w:top w:val="nil"/>
              <w:left w:val="nil"/>
              <w:bottom w:val="nil"/>
              <w:right w:val="nil"/>
            </w:tcBorders>
          </w:tcPr>
          <w:p w14:paraId="3B870E92" w14:textId="77777777" w:rsidR="00053544" w:rsidRPr="009D687D" w:rsidRDefault="00053544" w:rsidP="009D687D">
            <w:pPr>
              <w:shd w:val="clear" w:color="auto" w:fill="FFFFFF"/>
              <w:rPr>
                <w:rFonts w:ascii="Garamond" w:hAnsi="Garamond"/>
                <w:sz w:val="24"/>
                <w:szCs w:val="24"/>
                <w:lang w:val="en-US"/>
              </w:rPr>
            </w:pPr>
            <w:r w:rsidRPr="00053544">
              <w:rPr>
                <w:rFonts w:ascii="Garamond" w:hAnsi="Garamond"/>
                <w:color w:val="000000"/>
                <w:spacing w:val="-14"/>
                <w:w w:val="112"/>
                <w:sz w:val="24"/>
                <w:szCs w:val="24"/>
              </w:rPr>
              <w:t>х=</w:t>
            </w:r>
            <w:r w:rsidR="009D687D">
              <w:rPr>
                <w:rFonts w:ascii="Garamond" w:hAnsi="Garamond"/>
                <w:color w:val="000000"/>
                <w:spacing w:val="-14"/>
                <w:w w:val="112"/>
                <w:sz w:val="24"/>
                <w:szCs w:val="24"/>
                <w:lang w:val="en-US"/>
              </w:rPr>
              <w:t xml:space="preserve"> </w:t>
            </w:r>
            <w:r w:rsidRPr="00053544">
              <w:rPr>
                <w:rFonts w:ascii="Garamond" w:hAnsi="Garamond"/>
                <w:color w:val="000000"/>
                <w:spacing w:val="-14"/>
                <w:w w:val="112"/>
                <w:sz w:val="24"/>
                <w:szCs w:val="24"/>
              </w:rPr>
              <w:t>х</w:t>
            </w:r>
            <w:r w:rsidR="009D687D">
              <w:rPr>
                <w:rFonts w:ascii="Garamond" w:hAnsi="Garamond"/>
                <w:color w:val="000000"/>
                <w:spacing w:val="-14"/>
                <w:w w:val="112"/>
                <w:sz w:val="24"/>
                <w:szCs w:val="24"/>
                <w:lang w:val="en-US"/>
              </w:rPr>
              <w:t xml:space="preserve"> </w:t>
            </w:r>
            <w:r w:rsidRPr="00053544">
              <w:rPr>
                <w:rFonts w:ascii="Garamond" w:hAnsi="Garamond"/>
                <w:color w:val="000000"/>
                <w:spacing w:val="-14"/>
                <w:w w:val="112"/>
                <w:sz w:val="24"/>
                <w:szCs w:val="24"/>
              </w:rPr>
              <w:t>/</w:t>
            </w:r>
            <w:r w:rsidR="009D687D">
              <w:rPr>
                <w:rFonts w:ascii="Garamond" w:hAnsi="Garamond"/>
                <w:color w:val="000000"/>
                <w:spacing w:val="-14"/>
                <w:w w:val="112"/>
                <w:sz w:val="24"/>
                <w:szCs w:val="24"/>
                <w:lang w:val="en-US"/>
              </w:rPr>
              <w:t xml:space="preserve"> </w:t>
            </w:r>
            <w:r w:rsidRPr="00053544">
              <w:rPr>
                <w:rFonts w:ascii="Garamond" w:hAnsi="Garamond"/>
                <w:color w:val="000000"/>
                <w:spacing w:val="-14"/>
                <w:w w:val="112"/>
                <w:sz w:val="24"/>
                <w:szCs w:val="24"/>
              </w:rPr>
              <w:t>у</w:t>
            </w:r>
          </w:p>
        </w:tc>
      </w:tr>
      <w:tr w:rsidR="00053544" w:rsidRPr="00053544" w14:paraId="46272717" w14:textId="77777777">
        <w:tblPrEx>
          <w:tblCellMar>
            <w:top w:w="0" w:type="dxa"/>
            <w:bottom w:w="0" w:type="dxa"/>
          </w:tblCellMar>
        </w:tblPrEx>
        <w:trPr>
          <w:trHeight w:hRule="exact" w:val="407"/>
        </w:trPr>
        <w:tc>
          <w:tcPr>
            <w:tcW w:w="1085" w:type="dxa"/>
            <w:tcBorders>
              <w:top w:val="nil"/>
              <w:left w:val="nil"/>
              <w:bottom w:val="nil"/>
              <w:right w:val="nil"/>
            </w:tcBorders>
          </w:tcPr>
          <w:p w14:paraId="00893348" w14:textId="77777777" w:rsidR="00053544" w:rsidRPr="009D687D" w:rsidRDefault="009D687D" w:rsidP="009D687D">
            <w:pPr>
              <w:shd w:val="clear" w:color="auto" w:fill="FFFFFF"/>
              <w:jc w:val="center"/>
              <w:rPr>
                <w:rFonts w:ascii="Bradley Hand ITC" w:hAnsi="Bradley Hand ITC"/>
                <w:b/>
                <w:sz w:val="24"/>
                <w:szCs w:val="24"/>
              </w:rPr>
            </w:pPr>
            <w:r w:rsidRPr="009D687D">
              <w:rPr>
                <w:rFonts w:ascii="Bradley Hand ITC" w:hAnsi="Bradley Hand ITC"/>
                <w:b/>
                <w:sz w:val="24"/>
                <w:szCs w:val="24"/>
                <w:lang w:val="en-US"/>
              </w:rPr>
              <w:t>X*=Y</w:t>
            </w:r>
          </w:p>
        </w:tc>
        <w:tc>
          <w:tcPr>
            <w:tcW w:w="2074" w:type="dxa"/>
            <w:tcBorders>
              <w:top w:val="nil"/>
              <w:left w:val="nil"/>
              <w:bottom w:val="nil"/>
              <w:right w:val="nil"/>
            </w:tcBorders>
          </w:tcPr>
          <w:p w14:paraId="2A80F067" w14:textId="77777777" w:rsidR="00053544" w:rsidRPr="009D687D" w:rsidRDefault="009D687D" w:rsidP="009D687D">
            <w:pPr>
              <w:shd w:val="clear" w:color="auto" w:fill="FFFFFF"/>
              <w:jc w:val="center"/>
              <w:rPr>
                <w:rFonts w:ascii="Garamond" w:hAnsi="Garamond"/>
                <w:sz w:val="24"/>
                <w:szCs w:val="24"/>
                <w:lang w:val="en-US"/>
              </w:rPr>
            </w:pPr>
            <w:r>
              <w:rPr>
                <w:rFonts w:ascii="Garamond" w:hAnsi="Garamond"/>
                <w:color w:val="000000"/>
                <w:sz w:val="24"/>
                <w:szCs w:val="24"/>
              </w:rPr>
              <w:t>эквивалентно</w:t>
            </w:r>
          </w:p>
        </w:tc>
        <w:tc>
          <w:tcPr>
            <w:tcW w:w="1286" w:type="dxa"/>
            <w:tcBorders>
              <w:top w:val="nil"/>
              <w:left w:val="nil"/>
              <w:bottom w:val="nil"/>
              <w:right w:val="nil"/>
            </w:tcBorders>
          </w:tcPr>
          <w:p w14:paraId="2F936F72" w14:textId="77777777" w:rsidR="00053544" w:rsidRPr="009D687D" w:rsidRDefault="00053544" w:rsidP="009D687D">
            <w:pPr>
              <w:shd w:val="clear" w:color="auto" w:fill="FFFFFF"/>
              <w:rPr>
                <w:rFonts w:ascii="Garamond" w:hAnsi="Garamond"/>
                <w:sz w:val="24"/>
                <w:szCs w:val="24"/>
                <w:lang w:val="en-US"/>
              </w:rPr>
            </w:pPr>
            <w:r w:rsidRPr="00053544">
              <w:rPr>
                <w:rFonts w:ascii="Garamond" w:hAnsi="Garamond"/>
                <w:color w:val="000000"/>
                <w:spacing w:val="-29"/>
                <w:w w:val="115"/>
                <w:sz w:val="24"/>
                <w:szCs w:val="24"/>
              </w:rPr>
              <w:t>х=</w:t>
            </w:r>
            <w:r w:rsidR="009D687D">
              <w:rPr>
                <w:rFonts w:ascii="Garamond" w:hAnsi="Garamond"/>
                <w:color w:val="000000"/>
                <w:spacing w:val="-29"/>
                <w:w w:val="115"/>
                <w:sz w:val="24"/>
                <w:szCs w:val="24"/>
                <w:lang w:val="en-US"/>
              </w:rPr>
              <w:t xml:space="preserve"> </w:t>
            </w:r>
            <w:r w:rsidRPr="00053544">
              <w:rPr>
                <w:rFonts w:ascii="Garamond" w:hAnsi="Garamond"/>
                <w:color w:val="000000"/>
                <w:spacing w:val="-29"/>
                <w:w w:val="115"/>
                <w:sz w:val="24"/>
                <w:szCs w:val="24"/>
              </w:rPr>
              <w:t>х</w:t>
            </w:r>
            <w:r w:rsidR="009D687D">
              <w:rPr>
                <w:rFonts w:ascii="Garamond" w:hAnsi="Garamond"/>
                <w:color w:val="000000"/>
                <w:spacing w:val="-29"/>
                <w:w w:val="115"/>
                <w:sz w:val="24"/>
                <w:szCs w:val="24"/>
                <w:lang w:val="en-US"/>
              </w:rPr>
              <w:t xml:space="preserve"> </w:t>
            </w:r>
            <w:r w:rsidRPr="00053544">
              <w:rPr>
                <w:rFonts w:ascii="Garamond" w:hAnsi="Garamond"/>
                <w:color w:val="000000"/>
                <w:spacing w:val="-29"/>
                <w:w w:val="115"/>
                <w:sz w:val="24"/>
                <w:szCs w:val="24"/>
              </w:rPr>
              <w:t>*</w:t>
            </w:r>
            <w:r w:rsidR="009D687D">
              <w:rPr>
                <w:rFonts w:ascii="Garamond" w:hAnsi="Garamond"/>
                <w:color w:val="000000"/>
                <w:spacing w:val="-29"/>
                <w:w w:val="115"/>
                <w:sz w:val="24"/>
                <w:szCs w:val="24"/>
                <w:lang w:val="en-US"/>
              </w:rPr>
              <w:t xml:space="preserve"> </w:t>
            </w:r>
            <w:r w:rsidRPr="00053544">
              <w:rPr>
                <w:rFonts w:ascii="Garamond" w:hAnsi="Garamond"/>
                <w:color w:val="000000"/>
                <w:spacing w:val="-29"/>
                <w:w w:val="115"/>
                <w:sz w:val="24"/>
                <w:szCs w:val="24"/>
              </w:rPr>
              <w:t>у</w:t>
            </w:r>
          </w:p>
        </w:tc>
      </w:tr>
      <w:tr w:rsidR="00053544" w:rsidRPr="00053544" w14:paraId="18C560A3" w14:textId="77777777">
        <w:tblPrEx>
          <w:tblCellMar>
            <w:top w:w="0" w:type="dxa"/>
            <w:bottom w:w="0" w:type="dxa"/>
          </w:tblCellMar>
        </w:tblPrEx>
        <w:trPr>
          <w:trHeight w:hRule="exact" w:val="388"/>
        </w:trPr>
        <w:tc>
          <w:tcPr>
            <w:tcW w:w="1085" w:type="dxa"/>
            <w:tcBorders>
              <w:top w:val="nil"/>
              <w:left w:val="nil"/>
              <w:bottom w:val="nil"/>
              <w:right w:val="nil"/>
            </w:tcBorders>
          </w:tcPr>
          <w:p w14:paraId="6713882A" w14:textId="77777777" w:rsidR="00053544" w:rsidRPr="009D687D" w:rsidRDefault="009D687D" w:rsidP="009D687D">
            <w:pPr>
              <w:shd w:val="clear" w:color="auto" w:fill="FFFFFF"/>
              <w:jc w:val="center"/>
              <w:rPr>
                <w:rFonts w:ascii="Bradley Hand ITC" w:hAnsi="Bradley Hand ITC"/>
                <w:b/>
                <w:sz w:val="24"/>
                <w:szCs w:val="24"/>
              </w:rPr>
            </w:pPr>
            <w:r w:rsidRPr="009D687D">
              <w:rPr>
                <w:rFonts w:ascii="Bradley Hand ITC" w:hAnsi="Bradley Hand ITC"/>
                <w:b/>
                <w:sz w:val="24"/>
                <w:szCs w:val="24"/>
                <w:lang w:val="en-US"/>
              </w:rPr>
              <w:t>X%=Y</w:t>
            </w:r>
          </w:p>
        </w:tc>
        <w:tc>
          <w:tcPr>
            <w:tcW w:w="2074" w:type="dxa"/>
            <w:tcBorders>
              <w:top w:val="nil"/>
              <w:left w:val="nil"/>
              <w:bottom w:val="nil"/>
              <w:right w:val="nil"/>
            </w:tcBorders>
          </w:tcPr>
          <w:p w14:paraId="735B9D81" w14:textId="77777777" w:rsidR="00053544" w:rsidRPr="009D687D" w:rsidRDefault="009D687D" w:rsidP="009D687D">
            <w:pPr>
              <w:shd w:val="clear" w:color="auto" w:fill="FFFFFF"/>
              <w:jc w:val="center"/>
              <w:rPr>
                <w:rFonts w:ascii="Garamond" w:hAnsi="Garamond"/>
                <w:sz w:val="24"/>
                <w:szCs w:val="24"/>
                <w:lang w:val="en-US"/>
              </w:rPr>
            </w:pPr>
            <w:r>
              <w:rPr>
                <w:rFonts w:ascii="Garamond" w:hAnsi="Garamond"/>
                <w:color w:val="000000"/>
                <w:sz w:val="24"/>
                <w:szCs w:val="24"/>
              </w:rPr>
              <w:t>эквивалентно</w:t>
            </w:r>
          </w:p>
        </w:tc>
        <w:tc>
          <w:tcPr>
            <w:tcW w:w="1286" w:type="dxa"/>
            <w:tcBorders>
              <w:top w:val="nil"/>
              <w:left w:val="nil"/>
              <w:bottom w:val="nil"/>
              <w:right w:val="nil"/>
            </w:tcBorders>
          </w:tcPr>
          <w:p w14:paraId="1CB64D6F" w14:textId="77777777" w:rsidR="00053544" w:rsidRPr="009D687D" w:rsidRDefault="009D687D" w:rsidP="009D687D">
            <w:pPr>
              <w:shd w:val="clear" w:color="auto" w:fill="FFFFFF"/>
              <w:rPr>
                <w:rFonts w:ascii="Garamond" w:hAnsi="Garamond"/>
                <w:sz w:val="24"/>
                <w:szCs w:val="24"/>
                <w:lang w:val="en-US"/>
              </w:rPr>
            </w:pPr>
            <w:r w:rsidRPr="00053544">
              <w:rPr>
                <w:rFonts w:ascii="Garamond" w:hAnsi="Garamond"/>
                <w:color w:val="000000"/>
                <w:spacing w:val="-29"/>
                <w:w w:val="115"/>
                <w:sz w:val="24"/>
                <w:szCs w:val="24"/>
              </w:rPr>
              <w:t>х=</w:t>
            </w:r>
            <w:r>
              <w:rPr>
                <w:rFonts w:ascii="Garamond" w:hAnsi="Garamond"/>
                <w:color w:val="000000"/>
                <w:spacing w:val="-29"/>
                <w:w w:val="115"/>
                <w:sz w:val="24"/>
                <w:szCs w:val="24"/>
                <w:lang w:val="en-US"/>
              </w:rPr>
              <w:t xml:space="preserve"> </w:t>
            </w:r>
            <w:r w:rsidRPr="00053544">
              <w:rPr>
                <w:rFonts w:ascii="Garamond" w:hAnsi="Garamond"/>
                <w:color w:val="000000"/>
                <w:spacing w:val="-29"/>
                <w:w w:val="115"/>
                <w:sz w:val="24"/>
                <w:szCs w:val="24"/>
              </w:rPr>
              <w:t>х</w:t>
            </w:r>
            <w:r>
              <w:rPr>
                <w:rFonts w:ascii="Garamond" w:hAnsi="Garamond"/>
                <w:color w:val="000000"/>
                <w:spacing w:val="-29"/>
                <w:w w:val="115"/>
                <w:sz w:val="24"/>
                <w:szCs w:val="24"/>
                <w:lang w:val="en-US"/>
              </w:rPr>
              <w:t xml:space="preserve"> % </w:t>
            </w:r>
            <w:r w:rsidRPr="00053544">
              <w:rPr>
                <w:rFonts w:ascii="Garamond" w:hAnsi="Garamond"/>
                <w:color w:val="000000"/>
                <w:spacing w:val="-29"/>
                <w:w w:val="115"/>
                <w:sz w:val="24"/>
                <w:szCs w:val="24"/>
              </w:rPr>
              <w:t>у</w:t>
            </w:r>
          </w:p>
        </w:tc>
      </w:tr>
    </w:tbl>
    <w:p w14:paraId="6719015D" w14:textId="77777777" w:rsidR="009D687D" w:rsidRDefault="009D687D" w:rsidP="009D687D">
      <w:pPr>
        <w:shd w:val="clear" w:color="auto" w:fill="FFFFFF"/>
        <w:spacing w:line="317" w:lineRule="exact"/>
        <w:ind w:left="173" w:right="6451" w:hanging="134"/>
      </w:pPr>
      <w:r>
        <w:rPr>
          <w:color w:val="000000"/>
          <w:sz w:val="26"/>
          <w:szCs w:val="26"/>
          <w:u w:val="single"/>
        </w:rPr>
        <w:lastRenderedPageBreak/>
        <w:t>Операция выбора по условию</w:t>
      </w:r>
    </w:p>
    <w:p w14:paraId="455636CF" w14:textId="77777777" w:rsidR="009D687D" w:rsidRDefault="009D687D" w:rsidP="009D687D">
      <w:pPr>
        <w:shd w:val="clear" w:color="auto" w:fill="FFFFFF"/>
        <w:spacing w:before="326"/>
        <w:ind w:left="24"/>
      </w:pPr>
      <w:r>
        <w:rPr>
          <w:color w:val="000000"/>
          <w:sz w:val="22"/>
          <w:szCs w:val="22"/>
        </w:rPr>
        <w:t>Это единственная трехместная операция</w:t>
      </w:r>
    </w:p>
    <w:p w14:paraId="17817DDE" w14:textId="77777777" w:rsidR="009D687D" w:rsidRPr="00E0607A" w:rsidRDefault="009D687D" w:rsidP="009D687D">
      <w:pPr>
        <w:shd w:val="clear" w:color="auto" w:fill="FFFFFF"/>
        <w:spacing w:before="10"/>
        <w:ind w:left="14"/>
        <w:jc w:val="center"/>
        <w:rPr>
          <w:rFonts w:ascii="Georgia" w:hAnsi="Georgia"/>
          <w:b/>
        </w:rPr>
      </w:pPr>
      <w:r w:rsidRPr="00E0607A">
        <w:rPr>
          <w:rFonts w:ascii="Georgia" w:hAnsi="Georgia"/>
          <w:b/>
          <w:color w:val="000000"/>
          <w:w w:val="82"/>
          <w:sz w:val="24"/>
          <w:szCs w:val="24"/>
        </w:rPr>
        <w:t>Ехр1 ?  ехр2 : ехр3</w:t>
      </w:r>
    </w:p>
    <w:p w14:paraId="5DC658E1" w14:textId="49D9310B" w:rsidR="009D687D" w:rsidRDefault="00CA2753" w:rsidP="009D687D">
      <w:pPr>
        <w:shd w:val="clear" w:color="auto" w:fill="FFFFFF"/>
        <w:spacing w:line="312" w:lineRule="exact"/>
        <w:ind w:left="24"/>
      </w:pPr>
      <w:r>
        <w:rPr>
          <w:noProof/>
          <w:color w:val="000000"/>
          <w:sz w:val="22"/>
          <w:szCs w:val="22"/>
        </w:rPr>
        <mc:AlternateContent>
          <mc:Choice Requires="wps">
            <w:drawing>
              <wp:anchor distT="0" distB="0" distL="114300" distR="114300" simplePos="0" relativeHeight="251658752" behindDoc="0" locked="0" layoutInCell="1" allowOverlap="1" wp14:anchorId="0126E11D" wp14:editId="5FBBFCAC">
                <wp:simplePos x="0" y="0"/>
                <wp:positionH relativeFrom="column">
                  <wp:posOffset>2063115</wp:posOffset>
                </wp:positionH>
                <wp:positionV relativeFrom="paragraph">
                  <wp:posOffset>29210</wp:posOffset>
                </wp:positionV>
                <wp:extent cx="152400" cy="152400"/>
                <wp:effectExtent l="12700" t="13335" r="6350" b="5715"/>
                <wp:wrapNone/>
                <wp:docPr id="2380279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1AC5" id="Line 1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2.3pt" to="174.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"/>
            </w:pict>
          </mc:Fallback>
        </mc:AlternateContent>
      </w:r>
      <w:r w:rsidR="009D687D">
        <w:rPr>
          <w:color w:val="000000"/>
          <w:w w:val="104"/>
          <w:sz w:val="22"/>
          <w:szCs w:val="22"/>
        </w:rPr>
        <w:t xml:space="preserve">Если значение ехр1 равно </w:t>
      </w:r>
      <w:r w:rsidR="009D687D">
        <w:rPr>
          <w:color w:val="000000"/>
          <w:w w:val="104"/>
          <w:sz w:val="22"/>
          <w:szCs w:val="22"/>
          <w:lang w:val="en-US"/>
        </w:rPr>
        <w:t>true</w:t>
      </w:r>
      <w:r w:rsidR="009D687D">
        <w:rPr>
          <w:color w:val="000000"/>
          <w:w w:val="104"/>
          <w:sz w:val="22"/>
          <w:szCs w:val="22"/>
        </w:rPr>
        <w:t xml:space="preserve">  ( </w:t>
      </w:r>
      <w:r w:rsidR="009D687D" w:rsidRPr="00A64B9E">
        <w:rPr>
          <w:color w:val="000000"/>
          <w:w w:val="104"/>
          <w:sz w:val="22"/>
          <w:szCs w:val="22"/>
        </w:rPr>
        <w:t xml:space="preserve"> = 0</w:t>
      </w:r>
      <w:r w:rsidR="009D687D">
        <w:rPr>
          <w:i/>
          <w:iCs/>
          <w:color w:val="000000"/>
          <w:w w:val="104"/>
          <w:sz w:val="22"/>
          <w:szCs w:val="22"/>
        </w:rPr>
        <w:t xml:space="preserve">)  </w:t>
      </w:r>
      <w:r w:rsidR="009D687D">
        <w:rPr>
          <w:color w:val="000000"/>
          <w:w w:val="104"/>
          <w:sz w:val="22"/>
          <w:szCs w:val="22"/>
        </w:rPr>
        <w:t>то всё выражение становится равным ехр2, если же ехр</w:t>
      </w:r>
      <w:r w:rsidR="009D687D" w:rsidRPr="00A64B9E">
        <w:rPr>
          <w:color w:val="000000"/>
          <w:w w:val="104"/>
          <w:sz w:val="22"/>
          <w:szCs w:val="22"/>
        </w:rPr>
        <w:t>1</w:t>
      </w:r>
      <w:r w:rsidR="009D687D">
        <w:rPr>
          <w:color w:val="000000"/>
          <w:w w:val="104"/>
          <w:sz w:val="22"/>
          <w:szCs w:val="22"/>
        </w:rPr>
        <w:t xml:space="preserve"> </w:t>
      </w:r>
      <w:r w:rsidR="009D687D">
        <w:rPr>
          <w:color w:val="000000"/>
          <w:spacing w:val="-2"/>
          <w:w w:val="104"/>
          <w:sz w:val="22"/>
          <w:szCs w:val="22"/>
        </w:rPr>
        <w:t xml:space="preserve">принимает значение </w:t>
      </w:r>
      <w:r w:rsidR="009D687D">
        <w:rPr>
          <w:color w:val="000000"/>
          <w:spacing w:val="-2"/>
          <w:w w:val="104"/>
          <w:sz w:val="22"/>
          <w:szCs w:val="22"/>
          <w:lang w:val="en-US"/>
        </w:rPr>
        <w:t>false</w:t>
      </w:r>
      <w:r w:rsidR="009D687D">
        <w:rPr>
          <w:color w:val="000000"/>
          <w:spacing w:val="-2"/>
          <w:w w:val="104"/>
          <w:sz w:val="22"/>
          <w:szCs w:val="22"/>
        </w:rPr>
        <w:t xml:space="preserve"> ( = 0), то выражение становится равным ехр</w:t>
      </w:r>
      <w:r w:rsidR="009D687D" w:rsidRPr="00A64B9E">
        <w:rPr>
          <w:color w:val="000000"/>
          <w:spacing w:val="-2"/>
          <w:w w:val="104"/>
          <w:sz w:val="22"/>
          <w:szCs w:val="22"/>
        </w:rPr>
        <w:t>3</w:t>
      </w:r>
      <w:r w:rsidR="009D687D">
        <w:rPr>
          <w:color w:val="000000"/>
          <w:spacing w:val="-2"/>
          <w:w w:val="104"/>
          <w:sz w:val="22"/>
          <w:szCs w:val="22"/>
        </w:rPr>
        <w:t>.</w:t>
      </w:r>
    </w:p>
    <w:p w14:paraId="1D4CA886" w14:textId="77777777" w:rsidR="009D687D" w:rsidRDefault="009D687D" w:rsidP="009D687D">
      <w:pPr>
        <w:shd w:val="clear" w:color="auto" w:fill="FFFFFF"/>
        <w:tabs>
          <w:tab w:val="left" w:pos="2861"/>
        </w:tabs>
        <w:spacing w:line="312" w:lineRule="exact"/>
        <w:ind w:left="720"/>
      </w:pPr>
      <w:r>
        <w:rPr>
          <w:color w:val="000000"/>
          <w:w w:val="104"/>
          <w:sz w:val="22"/>
          <w:szCs w:val="22"/>
        </w:rPr>
        <w:t>Х=у ? 1 : 100</w:t>
      </w:r>
      <w:r>
        <w:rPr>
          <w:color w:val="000000"/>
          <w:w w:val="104"/>
          <w:sz w:val="22"/>
          <w:szCs w:val="22"/>
        </w:rPr>
        <w:tab/>
        <w:t>(если у=0 то х=100 иначе х=1)</w:t>
      </w:r>
    </w:p>
    <w:p w14:paraId="20E9EF07" w14:textId="77777777" w:rsidR="009D687D" w:rsidRDefault="009D687D" w:rsidP="009D687D">
      <w:pPr>
        <w:shd w:val="clear" w:color="auto" w:fill="FFFFFF"/>
        <w:spacing w:line="312" w:lineRule="exact"/>
        <w:ind w:left="715"/>
      </w:pPr>
      <w:r>
        <w:rPr>
          <w:color w:val="000000"/>
          <w:spacing w:val="41"/>
          <w:w w:val="104"/>
          <w:sz w:val="22"/>
          <w:szCs w:val="22"/>
          <w:lang w:val="en-US"/>
        </w:rPr>
        <w:t>z</w:t>
      </w:r>
      <w:r>
        <w:rPr>
          <w:color w:val="000000"/>
          <w:spacing w:val="41"/>
          <w:w w:val="104"/>
          <w:sz w:val="22"/>
          <w:szCs w:val="22"/>
        </w:rPr>
        <w:t>=(х&gt;у)?</w:t>
      </w:r>
      <w:r>
        <w:rPr>
          <w:color w:val="000000"/>
          <w:spacing w:val="41"/>
          <w:w w:val="104"/>
          <w:sz w:val="22"/>
          <w:szCs w:val="22"/>
          <w:lang w:val="en-US"/>
        </w:rPr>
        <w:t>x</w:t>
      </w:r>
      <w:r>
        <w:rPr>
          <w:color w:val="000000"/>
          <w:spacing w:val="41"/>
          <w:w w:val="104"/>
          <w:sz w:val="22"/>
          <w:szCs w:val="22"/>
        </w:rPr>
        <w:t>:у</w:t>
      </w:r>
      <w:r>
        <w:rPr>
          <w:color w:val="000000"/>
          <w:w w:val="104"/>
          <w:sz w:val="22"/>
          <w:szCs w:val="22"/>
        </w:rPr>
        <w:t xml:space="preserve">       </w:t>
      </w:r>
      <w:r>
        <w:rPr>
          <w:color w:val="000000"/>
          <w:spacing w:val="-5"/>
          <w:w w:val="104"/>
          <w:sz w:val="22"/>
          <w:szCs w:val="22"/>
        </w:rPr>
        <w:t>(</w:t>
      </w:r>
      <w:r>
        <w:rPr>
          <w:color w:val="000000"/>
          <w:spacing w:val="-5"/>
          <w:w w:val="104"/>
          <w:sz w:val="22"/>
          <w:szCs w:val="22"/>
          <w:lang w:val="en-US"/>
        </w:rPr>
        <w:t>z</w:t>
      </w:r>
      <w:r>
        <w:rPr>
          <w:color w:val="000000"/>
          <w:spacing w:val="-5"/>
          <w:w w:val="104"/>
          <w:sz w:val="22"/>
          <w:szCs w:val="22"/>
        </w:rPr>
        <w:t xml:space="preserve"> присваивается наибольшее значение)</w:t>
      </w:r>
    </w:p>
    <w:p w14:paraId="4983AAEC" w14:textId="77777777" w:rsidR="009D687D" w:rsidRDefault="009D687D" w:rsidP="009D687D">
      <w:pPr>
        <w:shd w:val="clear" w:color="auto" w:fill="FFFFFF"/>
        <w:spacing w:before="302"/>
        <w:ind w:left="19"/>
      </w:pPr>
      <w:r>
        <w:rPr>
          <w:color w:val="000000"/>
          <w:spacing w:val="-4"/>
          <w:sz w:val="26"/>
          <w:szCs w:val="26"/>
          <w:u w:val="single"/>
        </w:rPr>
        <w:t>Запятая</w:t>
      </w:r>
    </w:p>
    <w:p w14:paraId="5B40EF3B" w14:textId="77777777" w:rsidR="009D687D" w:rsidRDefault="009D687D" w:rsidP="009D687D">
      <w:pPr>
        <w:shd w:val="clear" w:color="auto" w:fill="FFFFFF"/>
        <w:spacing w:before="288" w:line="269" w:lineRule="exact"/>
        <w:ind w:left="24"/>
      </w:pPr>
      <w:r>
        <w:rPr>
          <w:color w:val="000000"/>
          <w:sz w:val="22"/>
          <w:szCs w:val="22"/>
        </w:rPr>
        <w:t>Используется как знак препинания и как знак операции. При этом вычисляются оба выражения,</w:t>
      </w:r>
    </w:p>
    <w:p w14:paraId="65269FEB" w14:textId="77777777" w:rsidR="009D687D" w:rsidRDefault="009D687D" w:rsidP="009D687D">
      <w:pPr>
        <w:shd w:val="clear" w:color="auto" w:fill="FFFFFF"/>
        <w:spacing w:line="269" w:lineRule="exact"/>
        <w:ind w:left="19"/>
      </w:pPr>
      <w:r>
        <w:rPr>
          <w:color w:val="000000"/>
          <w:sz w:val="22"/>
          <w:szCs w:val="22"/>
        </w:rPr>
        <w:t>причем  левое  выражение  первым,  значением  всего  выражения  считается  результат  вычисления</w:t>
      </w:r>
    </w:p>
    <w:p w14:paraId="15D1F362" w14:textId="77777777" w:rsidR="009D687D" w:rsidRPr="00A64B9E" w:rsidRDefault="009D687D" w:rsidP="009D687D">
      <w:pPr>
        <w:shd w:val="clear" w:color="auto" w:fill="FFFFFF"/>
        <w:spacing w:line="269" w:lineRule="exact"/>
        <w:ind w:left="14"/>
        <w:rPr>
          <w:sz w:val="22"/>
          <w:szCs w:val="22"/>
        </w:rPr>
      </w:pPr>
      <w:r w:rsidRPr="00A64B9E">
        <w:rPr>
          <w:color w:val="000000"/>
          <w:w w:val="109"/>
          <w:sz w:val="22"/>
          <w:szCs w:val="22"/>
        </w:rPr>
        <w:t>правого внутреннего выражения</w:t>
      </w:r>
    </w:p>
    <w:p w14:paraId="3272B77E" w14:textId="77777777" w:rsidR="009D687D" w:rsidRDefault="009D687D" w:rsidP="009D687D">
      <w:pPr>
        <w:shd w:val="clear" w:color="auto" w:fill="FFFFFF"/>
        <w:spacing w:line="269" w:lineRule="exact"/>
        <w:ind w:left="5"/>
      </w:pPr>
      <w:r>
        <w:rPr>
          <w:color w:val="000000"/>
          <w:spacing w:val="33"/>
          <w:w w:val="127"/>
          <w:sz w:val="18"/>
          <w:szCs w:val="18"/>
        </w:rPr>
        <w:t>Х=(</w:t>
      </w:r>
      <w:r>
        <w:rPr>
          <w:color w:val="000000"/>
          <w:spacing w:val="33"/>
          <w:w w:val="127"/>
          <w:sz w:val="18"/>
          <w:szCs w:val="18"/>
          <w:lang w:val="en-US"/>
        </w:rPr>
        <w:t>a</w:t>
      </w:r>
      <w:r>
        <w:rPr>
          <w:color w:val="000000"/>
          <w:spacing w:val="-2"/>
          <w:w w:val="127"/>
          <w:sz w:val="18"/>
          <w:szCs w:val="18"/>
        </w:rPr>
        <w:t>+ +, Ь++)</w:t>
      </w:r>
    </w:p>
    <w:p w14:paraId="75F61BC9" w14:textId="77777777" w:rsidR="009D687D" w:rsidRDefault="009D687D" w:rsidP="009D687D">
      <w:pPr>
        <w:shd w:val="clear" w:color="auto" w:fill="FFFFFF"/>
        <w:spacing w:before="48"/>
        <w:ind w:left="10"/>
      </w:pPr>
      <w:r>
        <w:rPr>
          <w:color w:val="000000"/>
          <w:sz w:val="22"/>
          <w:szCs w:val="22"/>
        </w:rPr>
        <w:t xml:space="preserve">Значение в присваивается переменной </w:t>
      </w:r>
      <w:r>
        <w:rPr>
          <w:color w:val="000000"/>
          <w:sz w:val="22"/>
          <w:szCs w:val="22"/>
          <w:lang w:val="en-US"/>
        </w:rPr>
        <w:t>x</w:t>
      </w:r>
      <w:r>
        <w:rPr>
          <w:color w:val="000000"/>
          <w:sz w:val="22"/>
          <w:szCs w:val="22"/>
        </w:rPr>
        <w:t xml:space="preserve">, после чего увеличивается   </w:t>
      </w:r>
      <w:r>
        <w:rPr>
          <w:color w:val="000000"/>
          <w:sz w:val="22"/>
          <w:szCs w:val="22"/>
          <w:lang w:val="en-US"/>
        </w:rPr>
        <w:t>a</w:t>
      </w:r>
      <w:r>
        <w:rPr>
          <w:color w:val="000000"/>
          <w:sz w:val="22"/>
          <w:szCs w:val="22"/>
        </w:rPr>
        <w:t xml:space="preserve"> , затем увеличивается в. Чаще</w:t>
      </w:r>
    </w:p>
    <w:p w14:paraId="7D94E501" w14:textId="77777777" w:rsidR="009D687D" w:rsidRPr="009D687D" w:rsidRDefault="009D687D" w:rsidP="009D687D">
      <w:pPr>
        <w:shd w:val="clear" w:color="auto" w:fill="FFFFFF"/>
        <w:spacing w:before="29"/>
        <w:ind w:left="5"/>
        <w:rPr>
          <w:i/>
          <w:iCs/>
          <w:color w:val="000000"/>
          <w:sz w:val="22"/>
          <w:szCs w:val="22"/>
        </w:rPr>
      </w:pPr>
      <w:r>
        <w:rPr>
          <w:color w:val="000000"/>
          <w:sz w:val="22"/>
          <w:szCs w:val="22"/>
        </w:rPr>
        <w:t xml:space="preserve">всего запятая используется в операторе </w:t>
      </w:r>
      <w:r>
        <w:rPr>
          <w:i/>
          <w:iCs/>
          <w:color w:val="000000"/>
          <w:sz w:val="22"/>
          <w:szCs w:val="22"/>
          <w:lang w:val="en-US"/>
        </w:rPr>
        <w:t>for</w:t>
      </w:r>
      <w:r>
        <w:rPr>
          <w:i/>
          <w:iCs/>
          <w:color w:val="000000"/>
          <w:sz w:val="22"/>
          <w:szCs w:val="22"/>
        </w:rPr>
        <w:t>.</w:t>
      </w:r>
    </w:p>
    <w:p w14:paraId="54224249" w14:textId="77777777" w:rsidR="009D687D" w:rsidRPr="009D687D" w:rsidRDefault="009D687D" w:rsidP="009D687D">
      <w:pPr>
        <w:shd w:val="clear" w:color="auto" w:fill="FFFFFF"/>
        <w:spacing w:before="29"/>
        <w:ind w:left="5"/>
      </w:pPr>
    </w:p>
    <w:p w14:paraId="4155CC27" w14:textId="77777777" w:rsidR="009D687D" w:rsidRPr="00D61E66" w:rsidRDefault="009D687D" w:rsidP="009D687D">
      <w:pPr>
        <w:shd w:val="clear" w:color="auto" w:fill="FFFFFF"/>
        <w:ind w:left="10"/>
        <w:rPr>
          <w:color w:val="000000"/>
          <w:sz w:val="26"/>
          <w:szCs w:val="26"/>
          <w:u w:val="single"/>
        </w:rPr>
      </w:pPr>
      <w:r>
        <w:rPr>
          <w:color w:val="000000"/>
          <w:sz w:val="26"/>
          <w:szCs w:val="26"/>
          <w:u w:val="single"/>
        </w:rPr>
        <w:t>Операция преобразования типа выражения</w:t>
      </w:r>
    </w:p>
    <w:p w14:paraId="1385C1A6" w14:textId="77777777" w:rsidR="009D687D" w:rsidRPr="00D61E66" w:rsidRDefault="009D687D" w:rsidP="009D687D">
      <w:pPr>
        <w:shd w:val="clear" w:color="auto" w:fill="FFFFFF"/>
        <w:ind w:left="10"/>
      </w:pPr>
    </w:p>
    <w:p w14:paraId="0D62A9BE" w14:textId="77777777" w:rsidR="009D687D" w:rsidRPr="00CF15BD" w:rsidRDefault="009D687D" w:rsidP="009D687D">
      <w:pPr>
        <w:shd w:val="clear" w:color="auto" w:fill="FFFFFF"/>
        <w:ind w:left="11" w:right="539"/>
        <w:rPr>
          <w:color w:val="000000"/>
          <w:sz w:val="22"/>
          <w:szCs w:val="22"/>
        </w:rPr>
      </w:pPr>
      <w:r>
        <w:rPr>
          <w:color w:val="000000"/>
          <w:sz w:val="22"/>
          <w:szCs w:val="22"/>
        </w:rPr>
        <w:t>Эта операция вычисляет значение выражения, а затем результат преобразует в заданный тип.</w:t>
      </w:r>
    </w:p>
    <w:p w14:paraId="1D16867D" w14:textId="77777777" w:rsidR="009D687D" w:rsidRDefault="009D687D" w:rsidP="009D687D">
      <w:pPr>
        <w:shd w:val="clear" w:color="auto" w:fill="FFFFFF"/>
        <w:ind w:left="11" w:right="539"/>
      </w:pPr>
      <w:r>
        <w:rPr>
          <w:b/>
          <w:bCs/>
          <w:color w:val="000000"/>
          <w:spacing w:val="-1"/>
          <w:w w:val="101"/>
          <w:sz w:val="22"/>
          <w:szCs w:val="22"/>
        </w:rPr>
        <w:t>(имя типа) (выражение)</w:t>
      </w:r>
    </w:p>
    <w:p w14:paraId="04322030" w14:textId="77777777" w:rsidR="009D687D" w:rsidRPr="00CF15BD" w:rsidRDefault="009D687D" w:rsidP="009D687D">
      <w:pPr>
        <w:shd w:val="clear" w:color="auto" w:fill="FFFFFF"/>
        <w:spacing w:before="48" w:line="566" w:lineRule="exact"/>
        <w:ind w:left="5" w:right="4032"/>
      </w:pPr>
      <w:r>
        <w:rPr>
          <w:color w:val="000000"/>
          <w:w w:val="101"/>
          <w:sz w:val="22"/>
          <w:szCs w:val="22"/>
        </w:rPr>
        <w:t xml:space="preserve">Преобразование заключается в отбрасывании дробной части. </w:t>
      </w:r>
      <w:r>
        <w:rPr>
          <w:color w:val="000000"/>
          <w:w w:val="120"/>
          <w:sz w:val="22"/>
          <w:szCs w:val="22"/>
          <w:u w:val="single"/>
        </w:rPr>
        <w:t>Операция sizeof()</w:t>
      </w:r>
    </w:p>
    <w:p w14:paraId="12097C73" w14:textId="77777777" w:rsidR="009D687D" w:rsidRPr="00E0607A" w:rsidRDefault="009D687D" w:rsidP="009D687D">
      <w:pPr>
        <w:shd w:val="clear" w:color="auto" w:fill="FFFFFF"/>
        <w:ind w:left="470"/>
        <w:rPr>
          <w:b/>
        </w:rPr>
      </w:pPr>
      <w:r w:rsidRPr="00E0607A">
        <w:rPr>
          <w:b/>
          <w:i/>
          <w:iCs/>
          <w:color w:val="000000"/>
          <w:spacing w:val="-11"/>
          <w:sz w:val="24"/>
          <w:szCs w:val="24"/>
          <w:lang w:val="en-US"/>
        </w:rPr>
        <w:t>Sizeof</w:t>
      </w:r>
      <w:r w:rsidRPr="00E0607A">
        <w:rPr>
          <w:b/>
          <w:i/>
          <w:iCs/>
          <w:color w:val="000000"/>
          <w:spacing w:val="-11"/>
          <w:sz w:val="24"/>
          <w:szCs w:val="24"/>
        </w:rPr>
        <w:t xml:space="preserve">  (аргумент)</w:t>
      </w:r>
    </w:p>
    <w:p w14:paraId="10F8054C" w14:textId="77777777" w:rsidR="009D687D" w:rsidRPr="00A64B9E" w:rsidRDefault="009D687D" w:rsidP="009D687D">
      <w:pPr>
        <w:shd w:val="clear" w:color="auto" w:fill="FFFFFF"/>
        <w:spacing w:before="29" w:line="269" w:lineRule="exact"/>
        <w:ind w:left="5"/>
        <w:rPr>
          <w:sz w:val="22"/>
          <w:szCs w:val="22"/>
        </w:rPr>
      </w:pPr>
      <w:r w:rsidRPr="00A64B9E">
        <w:rPr>
          <w:color w:val="000000"/>
          <w:w w:val="109"/>
          <w:sz w:val="22"/>
          <w:szCs w:val="22"/>
        </w:rPr>
        <w:t>Где аргумент это имя переменной или константы или имя типа. В качестве результата выдается число байт памяти, занимаемое аргументом.</w:t>
      </w:r>
    </w:p>
    <w:p w14:paraId="15EFECF5" w14:textId="77777777" w:rsidR="009D687D" w:rsidRDefault="009D687D" w:rsidP="009D687D">
      <w:pPr>
        <w:shd w:val="clear" w:color="auto" w:fill="FFFFFF"/>
        <w:spacing w:before="288"/>
        <w:ind w:left="5"/>
        <w:rPr>
          <w:color w:val="000000"/>
          <w:w w:val="110"/>
          <w:sz w:val="24"/>
          <w:szCs w:val="24"/>
          <w:u w:val="single"/>
          <w:lang w:val="en-US"/>
        </w:rPr>
      </w:pPr>
      <w:r>
        <w:rPr>
          <w:color w:val="000000"/>
          <w:w w:val="110"/>
          <w:sz w:val="24"/>
          <w:szCs w:val="24"/>
          <w:u w:val="single"/>
        </w:rPr>
        <w:t>Приоритет операций</w:t>
      </w:r>
    </w:p>
    <w:p w14:paraId="30623D42" w14:textId="77777777" w:rsidR="00E0607A" w:rsidRPr="00E0607A" w:rsidRDefault="00E0607A" w:rsidP="009D687D">
      <w:pPr>
        <w:shd w:val="clear" w:color="auto" w:fill="FFFFFF"/>
        <w:spacing w:before="288"/>
        <w:ind w:left="5"/>
        <w:rPr>
          <w:color w:val="000000"/>
          <w:w w:val="110"/>
          <w:sz w:val="24"/>
          <w:szCs w:val="24"/>
          <w:u w:val="single"/>
          <w:lang w:val="en-US"/>
        </w:rPr>
      </w:pPr>
    </w:p>
    <w:p w14:paraId="43D4E70A" w14:textId="77777777" w:rsidR="009D687D" w:rsidRPr="00A64B9E" w:rsidRDefault="009D687D" w:rsidP="00E0607A">
      <w:pPr>
        <w:shd w:val="clear" w:color="auto" w:fill="FFFFFF"/>
        <w:ind w:hanging="5"/>
        <w:rPr>
          <w:color w:val="000000"/>
          <w:w w:val="110"/>
          <w:sz w:val="24"/>
          <w:szCs w:val="24"/>
        </w:rPr>
      </w:pPr>
      <w:r>
        <w:rPr>
          <w:color w:val="000000"/>
          <w:w w:val="110"/>
          <w:sz w:val="24"/>
          <w:szCs w:val="24"/>
        </w:rPr>
        <w:t xml:space="preserve">1. ( ) </w:t>
      </w:r>
      <w:r w:rsidRPr="00A64B9E">
        <w:rPr>
          <w:color w:val="000000"/>
          <w:w w:val="110"/>
          <w:sz w:val="24"/>
          <w:szCs w:val="24"/>
        </w:rPr>
        <w:t>[] - &gt;</w:t>
      </w:r>
    </w:p>
    <w:p w14:paraId="59B05135" w14:textId="77777777" w:rsidR="009D687D" w:rsidRDefault="009D687D" w:rsidP="00E0607A">
      <w:pPr>
        <w:shd w:val="clear" w:color="auto" w:fill="FFFFFF"/>
        <w:ind w:hanging="5"/>
      </w:pPr>
      <w:r w:rsidRPr="00A64B9E">
        <w:rPr>
          <w:bCs/>
          <w:color w:val="000000"/>
          <w:spacing w:val="-5"/>
          <w:sz w:val="24"/>
          <w:szCs w:val="24"/>
        </w:rPr>
        <w:t xml:space="preserve">2.  </w:t>
      </w:r>
      <w:r>
        <w:rPr>
          <w:b/>
          <w:bCs/>
          <w:color w:val="000000"/>
          <w:spacing w:val="-5"/>
          <w:sz w:val="24"/>
          <w:szCs w:val="24"/>
        </w:rPr>
        <w:t xml:space="preserve">! </w:t>
      </w:r>
      <w:r w:rsidRPr="00A64B9E">
        <w:rPr>
          <w:b/>
          <w:bCs/>
          <w:color w:val="000000"/>
          <w:spacing w:val="-5"/>
          <w:sz w:val="24"/>
          <w:szCs w:val="24"/>
        </w:rPr>
        <w:t xml:space="preserve"> ~ </w:t>
      </w:r>
      <w:r>
        <w:rPr>
          <w:b/>
          <w:bCs/>
          <w:color w:val="000000"/>
          <w:spacing w:val="-5"/>
          <w:sz w:val="24"/>
          <w:szCs w:val="24"/>
        </w:rPr>
        <w:t xml:space="preserve"> </w:t>
      </w:r>
      <w:r>
        <w:rPr>
          <w:b/>
          <w:bCs/>
          <w:color w:val="000000"/>
          <w:spacing w:val="76"/>
          <w:sz w:val="24"/>
          <w:szCs w:val="24"/>
        </w:rPr>
        <w:t>++--</w:t>
      </w:r>
      <w:r>
        <w:rPr>
          <w:b/>
          <w:bCs/>
          <w:color w:val="000000"/>
          <w:sz w:val="24"/>
          <w:szCs w:val="24"/>
        </w:rPr>
        <w:t xml:space="preserve">   </w:t>
      </w:r>
      <w:r>
        <w:rPr>
          <w:b/>
          <w:bCs/>
          <w:color w:val="000000"/>
          <w:spacing w:val="-5"/>
          <w:sz w:val="24"/>
          <w:szCs w:val="24"/>
        </w:rPr>
        <w:t xml:space="preserve">* (ссылка по адресу) &amp;(адрес) </w:t>
      </w:r>
      <w:r>
        <w:rPr>
          <w:i/>
          <w:iCs/>
          <w:color w:val="000000"/>
          <w:spacing w:val="-11"/>
          <w:sz w:val="24"/>
          <w:szCs w:val="24"/>
          <w:lang w:val="en-US"/>
        </w:rPr>
        <w:t>Sizeof</w:t>
      </w:r>
      <w:r>
        <w:rPr>
          <w:b/>
          <w:bCs/>
          <w:i/>
          <w:iCs/>
          <w:color w:val="000000"/>
          <w:spacing w:val="-5"/>
          <w:sz w:val="24"/>
          <w:szCs w:val="24"/>
        </w:rPr>
        <w:t xml:space="preserve"> </w:t>
      </w:r>
      <w:r w:rsidRPr="00A64B9E">
        <w:rPr>
          <w:b/>
          <w:bCs/>
          <w:i/>
          <w:iCs/>
          <w:color w:val="000000"/>
          <w:spacing w:val="-5"/>
          <w:sz w:val="24"/>
          <w:szCs w:val="24"/>
        </w:rPr>
        <w:t xml:space="preserve">      </w:t>
      </w:r>
      <w:r>
        <w:rPr>
          <w:b/>
          <w:bCs/>
          <w:i/>
          <w:iCs/>
          <w:color w:val="000000"/>
          <w:spacing w:val="-5"/>
          <w:sz w:val="24"/>
          <w:szCs w:val="24"/>
        </w:rPr>
        <w:t xml:space="preserve">+ - </w:t>
      </w:r>
      <w:r>
        <w:rPr>
          <w:b/>
          <w:bCs/>
          <w:color w:val="000000"/>
          <w:spacing w:val="-5"/>
          <w:sz w:val="24"/>
          <w:szCs w:val="24"/>
        </w:rPr>
        <w:t>(одноместные)</w:t>
      </w:r>
    </w:p>
    <w:p w14:paraId="5C2851A4" w14:textId="77777777" w:rsidR="009D687D" w:rsidRDefault="009D687D" w:rsidP="00E0607A">
      <w:pPr>
        <w:shd w:val="clear" w:color="auto" w:fill="FFFFFF"/>
        <w:tabs>
          <w:tab w:val="left" w:pos="0"/>
        </w:tabs>
        <w:spacing w:line="312" w:lineRule="exact"/>
        <w:ind w:hanging="5"/>
      </w:pPr>
      <w:r w:rsidRPr="00A64B9E">
        <w:rPr>
          <w:bCs/>
          <w:iCs/>
          <w:color w:val="000000"/>
          <w:spacing w:val="-2"/>
          <w:sz w:val="24"/>
          <w:szCs w:val="24"/>
        </w:rPr>
        <w:t xml:space="preserve">3. * / %  </w:t>
      </w:r>
      <w:r>
        <w:rPr>
          <w:b/>
          <w:bCs/>
          <w:color w:val="000000"/>
          <w:spacing w:val="-2"/>
          <w:sz w:val="24"/>
          <w:szCs w:val="24"/>
        </w:rPr>
        <w:t>(умножение)</w:t>
      </w:r>
    </w:p>
    <w:p w14:paraId="11D0F64B" w14:textId="77777777" w:rsidR="009D687D" w:rsidRDefault="009D687D" w:rsidP="00E0607A">
      <w:pPr>
        <w:shd w:val="clear" w:color="auto" w:fill="FFFFFF"/>
        <w:tabs>
          <w:tab w:val="left" w:pos="648"/>
        </w:tabs>
        <w:spacing w:line="312" w:lineRule="exact"/>
        <w:ind w:hanging="5"/>
      </w:pPr>
      <w:r>
        <w:rPr>
          <w:color w:val="000000"/>
          <w:sz w:val="24"/>
          <w:szCs w:val="24"/>
        </w:rPr>
        <w:tab/>
      </w:r>
      <w:r w:rsidRPr="00A64B9E">
        <w:rPr>
          <w:color w:val="000000"/>
          <w:sz w:val="24"/>
          <w:szCs w:val="24"/>
        </w:rPr>
        <w:t>4.</w:t>
      </w:r>
      <w:r>
        <w:rPr>
          <w:color w:val="000000"/>
          <w:sz w:val="24"/>
          <w:szCs w:val="24"/>
          <w:lang w:val="en-US"/>
        </w:rPr>
        <w:t xml:space="preserve">   </w:t>
      </w:r>
      <w:r>
        <w:rPr>
          <w:color w:val="000000"/>
          <w:sz w:val="24"/>
          <w:szCs w:val="24"/>
        </w:rPr>
        <w:t>+ -</w:t>
      </w:r>
    </w:p>
    <w:p w14:paraId="18855C70" w14:textId="77777777" w:rsidR="009D687D" w:rsidRPr="00A64B9E" w:rsidRDefault="009D687D" w:rsidP="00E0607A">
      <w:pPr>
        <w:shd w:val="clear" w:color="auto" w:fill="FFFFFF"/>
        <w:tabs>
          <w:tab w:val="left" w:pos="648"/>
        </w:tabs>
        <w:ind w:hanging="5"/>
        <w:rPr>
          <w:color w:val="000000"/>
          <w:sz w:val="24"/>
          <w:szCs w:val="24"/>
        </w:rPr>
      </w:pPr>
      <w:r>
        <w:rPr>
          <w:i/>
          <w:iCs/>
          <w:color w:val="000000"/>
        </w:rPr>
        <w:tab/>
      </w:r>
      <w:r w:rsidRPr="00A64B9E">
        <w:rPr>
          <w:i/>
          <w:iCs/>
          <w:color w:val="000000"/>
          <w:sz w:val="24"/>
          <w:szCs w:val="24"/>
        </w:rPr>
        <w:t>5</w:t>
      </w:r>
      <w:r w:rsidRPr="00A64B9E">
        <w:rPr>
          <w:iCs/>
          <w:color w:val="000000"/>
          <w:sz w:val="24"/>
          <w:szCs w:val="24"/>
        </w:rPr>
        <w:t>.  &lt;&lt;      &gt;&gt;</w:t>
      </w:r>
      <w:r w:rsidRPr="00A64B9E">
        <w:rPr>
          <w:color w:val="000000"/>
          <w:sz w:val="24"/>
          <w:szCs w:val="24"/>
        </w:rPr>
        <w:t xml:space="preserve"> </w:t>
      </w:r>
    </w:p>
    <w:p w14:paraId="4F37E936" w14:textId="77777777" w:rsidR="009D687D" w:rsidRPr="00DE0590" w:rsidRDefault="009D687D" w:rsidP="00E0607A">
      <w:pPr>
        <w:shd w:val="clear" w:color="auto" w:fill="FFFFFF"/>
        <w:tabs>
          <w:tab w:val="left" w:pos="648"/>
        </w:tabs>
        <w:ind w:hanging="5"/>
        <w:rPr>
          <w:color w:val="000000"/>
          <w:sz w:val="24"/>
          <w:szCs w:val="24"/>
        </w:rPr>
      </w:pPr>
      <w:r w:rsidRPr="00A64B9E">
        <w:rPr>
          <w:color w:val="000000"/>
          <w:sz w:val="24"/>
          <w:szCs w:val="24"/>
        </w:rPr>
        <w:t>6.</w:t>
      </w:r>
      <w:r w:rsidRPr="00DE0590">
        <w:rPr>
          <w:color w:val="000000"/>
          <w:sz w:val="24"/>
          <w:szCs w:val="24"/>
        </w:rPr>
        <w:t xml:space="preserve">  &lt;       &lt;=      &gt;             &gt;=</w:t>
      </w:r>
    </w:p>
    <w:p w14:paraId="2EFAA31F" w14:textId="77777777" w:rsidR="009D687D" w:rsidRPr="00DE0590" w:rsidRDefault="009D687D" w:rsidP="00E0607A">
      <w:pPr>
        <w:shd w:val="clear" w:color="auto" w:fill="FFFFFF"/>
        <w:tabs>
          <w:tab w:val="left" w:pos="648"/>
        </w:tabs>
        <w:ind w:hanging="5"/>
        <w:rPr>
          <w:color w:val="000000"/>
          <w:sz w:val="24"/>
          <w:szCs w:val="24"/>
        </w:rPr>
      </w:pPr>
      <w:r w:rsidRPr="00DE0590">
        <w:rPr>
          <w:color w:val="000000"/>
          <w:sz w:val="24"/>
          <w:szCs w:val="24"/>
        </w:rPr>
        <w:t>7. = =</w:t>
      </w:r>
      <w:r w:rsidRPr="00A64B9E">
        <w:rPr>
          <w:color w:val="000000"/>
          <w:sz w:val="24"/>
          <w:szCs w:val="24"/>
        </w:rPr>
        <w:t xml:space="preserve"> </w:t>
      </w:r>
      <w:r w:rsidRPr="00DE0590">
        <w:rPr>
          <w:color w:val="000000"/>
          <w:sz w:val="24"/>
          <w:szCs w:val="24"/>
        </w:rPr>
        <w:t xml:space="preserve">   != </w:t>
      </w:r>
    </w:p>
    <w:p w14:paraId="6050A251" w14:textId="77777777" w:rsidR="009D687D" w:rsidRPr="00A64B9E" w:rsidRDefault="009D687D" w:rsidP="00E0607A">
      <w:pPr>
        <w:shd w:val="clear" w:color="auto" w:fill="FFFFFF"/>
        <w:tabs>
          <w:tab w:val="left" w:pos="648"/>
        </w:tabs>
        <w:ind w:hanging="5"/>
        <w:rPr>
          <w:sz w:val="24"/>
          <w:szCs w:val="24"/>
        </w:rPr>
      </w:pPr>
      <w:r w:rsidRPr="00DE0590">
        <w:rPr>
          <w:color w:val="000000"/>
          <w:sz w:val="24"/>
          <w:szCs w:val="24"/>
        </w:rPr>
        <w:t>8</w:t>
      </w:r>
      <w:r w:rsidRPr="00E0607A">
        <w:rPr>
          <w:color w:val="000000"/>
          <w:sz w:val="24"/>
          <w:szCs w:val="24"/>
        </w:rPr>
        <w:t xml:space="preserve">. </w:t>
      </w:r>
      <w:r w:rsidRPr="00E0607A">
        <w:rPr>
          <w:b/>
          <w:bCs/>
          <w:color w:val="000000"/>
          <w:spacing w:val="-8"/>
          <w:sz w:val="24"/>
          <w:szCs w:val="24"/>
        </w:rPr>
        <w:t xml:space="preserve"> &amp;( побитовое и )</w:t>
      </w:r>
    </w:p>
    <w:p w14:paraId="106FF743" w14:textId="77777777" w:rsidR="009D687D" w:rsidRPr="00D61E66" w:rsidRDefault="009D687D" w:rsidP="00E0607A">
      <w:pPr>
        <w:shd w:val="clear" w:color="auto" w:fill="FFFFFF"/>
        <w:ind w:hanging="5"/>
        <w:rPr>
          <w:sz w:val="24"/>
          <w:szCs w:val="24"/>
          <w:lang w:val="en-US"/>
        </w:rPr>
      </w:pPr>
      <w:r w:rsidRPr="00D61E66">
        <w:rPr>
          <w:iCs/>
          <w:color w:val="000000"/>
          <w:spacing w:val="-23"/>
          <w:sz w:val="24"/>
          <w:szCs w:val="24"/>
        </w:rPr>
        <w:t xml:space="preserve">9.   </w:t>
      </w:r>
      <w:r w:rsidRPr="00D61E66">
        <w:rPr>
          <w:bCs/>
          <w:color w:val="000000"/>
          <w:spacing w:val="-2"/>
          <w:w w:val="102"/>
          <w:sz w:val="36"/>
          <w:szCs w:val="36"/>
          <w:vertAlign w:val="superscript"/>
        </w:rPr>
        <w:t>^</w:t>
      </w:r>
    </w:p>
    <w:p w14:paraId="326D8627" w14:textId="77777777" w:rsidR="009D687D" w:rsidRPr="00D61E66" w:rsidRDefault="009D687D" w:rsidP="00E0607A">
      <w:pPr>
        <w:rPr>
          <w:sz w:val="24"/>
          <w:szCs w:val="24"/>
        </w:rPr>
      </w:pPr>
      <w:r>
        <w:rPr>
          <w:lang w:val="en-US"/>
        </w:rPr>
        <w:t>10</w:t>
      </w:r>
      <w:r w:rsidRPr="00D61E66">
        <w:rPr>
          <w:color w:val="000000"/>
          <w:spacing w:val="-15"/>
          <w:w w:val="145"/>
          <w:sz w:val="24"/>
          <w:szCs w:val="24"/>
        </w:rPr>
        <w:t>.  |</w:t>
      </w:r>
    </w:p>
    <w:p w14:paraId="2EC06494" w14:textId="77777777" w:rsidR="009D687D" w:rsidRPr="00D61E66" w:rsidRDefault="009D687D" w:rsidP="00E0607A">
      <w:pPr>
        <w:shd w:val="clear" w:color="auto" w:fill="FFFFFF"/>
        <w:ind w:hanging="5"/>
        <w:rPr>
          <w:sz w:val="24"/>
          <w:szCs w:val="24"/>
        </w:rPr>
      </w:pPr>
      <w:r>
        <w:rPr>
          <w:lang w:val="en-US"/>
        </w:rPr>
        <w:t>11</w:t>
      </w:r>
      <w:r w:rsidRPr="00D61E66">
        <w:rPr>
          <w:color w:val="000000"/>
          <w:spacing w:val="-15"/>
          <w:w w:val="145"/>
          <w:sz w:val="24"/>
          <w:szCs w:val="24"/>
        </w:rPr>
        <w:t xml:space="preserve">. </w:t>
      </w:r>
      <w:r w:rsidRPr="00D61E66">
        <w:rPr>
          <w:i/>
          <w:iCs/>
          <w:color w:val="000000"/>
          <w:spacing w:val="-15"/>
          <w:w w:val="145"/>
          <w:sz w:val="24"/>
          <w:szCs w:val="24"/>
        </w:rPr>
        <w:t>&amp;&amp;</w:t>
      </w:r>
    </w:p>
    <w:p w14:paraId="25DF5683" w14:textId="77777777" w:rsidR="009D687D" w:rsidRPr="00D61E66" w:rsidRDefault="009D687D" w:rsidP="00E0607A">
      <w:pPr>
        <w:rPr>
          <w:sz w:val="24"/>
          <w:szCs w:val="24"/>
        </w:rPr>
      </w:pPr>
      <w:r>
        <w:rPr>
          <w:lang w:val="en-US"/>
        </w:rPr>
        <w:t>12</w:t>
      </w:r>
      <w:r w:rsidRPr="00D61E66">
        <w:rPr>
          <w:color w:val="000000"/>
          <w:spacing w:val="-12"/>
          <w:w w:val="145"/>
          <w:sz w:val="24"/>
          <w:szCs w:val="24"/>
        </w:rPr>
        <w:t>. | |</w:t>
      </w:r>
    </w:p>
    <w:p w14:paraId="0406A3C7" w14:textId="77777777" w:rsidR="009D687D" w:rsidRPr="00D61E66" w:rsidRDefault="009D687D" w:rsidP="00E0607A">
      <w:pPr>
        <w:rPr>
          <w:sz w:val="24"/>
          <w:szCs w:val="24"/>
        </w:rPr>
      </w:pPr>
      <w:r>
        <w:rPr>
          <w:lang w:val="en-US"/>
        </w:rPr>
        <w:t>13</w:t>
      </w:r>
      <w:r w:rsidRPr="00D61E66">
        <w:rPr>
          <w:color w:val="000000"/>
          <w:spacing w:val="-15"/>
          <w:w w:val="145"/>
          <w:sz w:val="24"/>
          <w:szCs w:val="24"/>
        </w:rPr>
        <w:t>.</w:t>
      </w:r>
      <w:r>
        <w:rPr>
          <w:color w:val="000000"/>
          <w:spacing w:val="-15"/>
          <w:w w:val="145"/>
          <w:sz w:val="24"/>
          <w:szCs w:val="24"/>
          <w:lang w:val="en-US"/>
        </w:rPr>
        <w:t xml:space="preserve"> </w:t>
      </w:r>
      <w:r w:rsidRPr="00D61E66">
        <w:rPr>
          <w:color w:val="000000"/>
          <w:spacing w:val="-15"/>
          <w:w w:val="145"/>
          <w:sz w:val="24"/>
          <w:szCs w:val="24"/>
        </w:rPr>
        <w:t>?</w:t>
      </w:r>
      <w:r w:rsidRPr="00D61E66">
        <w:rPr>
          <w:color w:val="000000"/>
          <w:spacing w:val="-15"/>
          <w:w w:val="145"/>
          <w:sz w:val="24"/>
          <w:szCs w:val="24"/>
        </w:rPr>
        <w:tab/>
      </w:r>
      <w:r>
        <w:rPr>
          <w:color w:val="000000"/>
          <w:spacing w:val="-15"/>
          <w:w w:val="145"/>
          <w:sz w:val="24"/>
          <w:szCs w:val="24"/>
          <w:lang w:val="en-US"/>
        </w:rPr>
        <w:t xml:space="preserve">   </w:t>
      </w:r>
      <w:r w:rsidRPr="00D61E66">
        <w:rPr>
          <w:color w:val="000000"/>
          <w:spacing w:val="-15"/>
          <w:w w:val="145"/>
          <w:sz w:val="24"/>
          <w:szCs w:val="24"/>
        </w:rPr>
        <w:t>:</w:t>
      </w:r>
    </w:p>
    <w:p w14:paraId="0DC5C803" w14:textId="77777777" w:rsidR="009D687D" w:rsidRPr="00D61E66" w:rsidRDefault="009D687D" w:rsidP="00E0607A">
      <w:pPr>
        <w:shd w:val="clear" w:color="auto" w:fill="FFFFFF"/>
        <w:tabs>
          <w:tab w:val="left" w:pos="1411"/>
        </w:tabs>
        <w:spacing w:line="307" w:lineRule="exact"/>
        <w:ind w:hanging="5"/>
        <w:rPr>
          <w:sz w:val="24"/>
          <w:szCs w:val="24"/>
        </w:rPr>
      </w:pPr>
      <w:r w:rsidRPr="00D61E66">
        <w:rPr>
          <w:color w:val="000000"/>
          <w:sz w:val="24"/>
          <w:szCs w:val="24"/>
        </w:rPr>
        <w:t>14.=</w:t>
      </w:r>
      <w:r w:rsidRPr="00D61E66">
        <w:rPr>
          <w:color w:val="000000"/>
          <w:sz w:val="24"/>
          <w:szCs w:val="24"/>
        </w:rPr>
        <w:tab/>
        <w:t xml:space="preserve">+=       -=          *=        /=         </w:t>
      </w:r>
      <w:r>
        <w:rPr>
          <w:color w:val="000000"/>
          <w:sz w:val="24"/>
          <w:szCs w:val="24"/>
          <w:lang w:val="en-US"/>
        </w:rPr>
        <w:t>%</w:t>
      </w:r>
      <w:r w:rsidRPr="00D61E66">
        <w:rPr>
          <w:color w:val="000000"/>
          <w:sz w:val="24"/>
          <w:szCs w:val="24"/>
        </w:rPr>
        <w:t xml:space="preserve">=        </w:t>
      </w:r>
      <w:r w:rsidRPr="00D61E66">
        <w:rPr>
          <w:i/>
          <w:iCs/>
          <w:color w:val="000000"/>
          <w:sz w:val="24"/>
          <w:szCs w:val="24"/>
        </w:rPr>
        <w:t xml:space="preserve">§=        </w:t>
      </w:r>
      <w:r w:rsidRPr="00D61E66">
        <w:rPr>
          <w:bCs/>
          <w:color w:val="000000"/>
          <w:spacing w:val="-2"/>
          <w:w w:val="102"/>
          <w:sz w:val="36"/>
          <w:szCs w:val="36"/>
          <w:vertAlign w:val="superscript"/>
        </w:rPr>
        <w:t>^</w:t>
      </w:r>
      <w:r w:rsidRPr="00D61E66">
        <w:rPr>
          <w:color w:val="000000"/>
          <w:sz w:val="24"/>
          <w:szCs w:val="24"/>
        </w:rPr>
        <w:t xml:space="preserve">=       |=         </w:t>
      </w:r>
      <w:r>
        <w:rPr>
          <w:color w:val="000000"/>
          <w:sz w:val="24"/>
          <w:szCs w:val="24"/>
          <w:lang w:val="en-US"/>
        </w:rPr>
        <w:t>&lt;&lt;</w:t>
      </w:r>
      <w:r w:rsidR="00E0607A">
        <w:rPr>
          <w:color w:val="000000"/>
          <w:sz w:val="24"/>
          <w:szCs w:val="24"/>
        </w:rPr>
        <w:t xml:space="preserve">=    </w:t>
      </w:r>
      <w:r w:rsidRPr="00D61E66">
        <w:rPr>
          <w:color w:val="000000"/>
          <w:sz w:val="24"/>
          <w:szCs w:val="24"/>
        </w:rPr>
        <w:t xml:space="preserve">  </w:t>
      </w:r>
      <w:r>
        <w:rPr>
          <w:color w:val="000000"/>
          <w:sz w:val="24"/>
          <w:szCs w:val="24"/>
          <w:lang w:val="en-US"/>
        </w:rPr>
        <w:t>&gt;&gt;</w:t>
      </w:r>
      <w:r w:rsidRPr="00D61E66">
        <w:rPr>
          <w:color w:val="000000"/>
          <w:sz w:val="24"/>
          <w:szCs w:val="24"/>
        </w:rPr>
        <w:t xml:space="preserve"> =</w:t>
      </w:r>
    </w:p>
    <w:p w14:paraId="7796CFD6" w14:textId="77777777" w:rsidR="009D687D" w:rsidRPr="00D61E66" w:rsidRDefault="009D687D" w:rsidP="00E0607A">
      <w:pPr>
        <w:shd w:val="clear" w:color="auto" w:fill="FFFFFF"/>
        <w:spacing w:line="307" w:lineRule="exact"/>
        <w:ind w:hanging="5"/>
        <w:rPr>
          <w:sz w:val="24"/>
          <w:szCs w:val="24"/>
        </w:rPr>
      </w:pPr>
      <w:r w:rsidRPr="00D61E66">
        <w:rPr>
          <w:bCs/>
          <w:color w:val="000000"/>
          <w:spacing w:val="-11"/>
          <w:sz w:val="24"/>
          <w:szCs w:val="24"/>
        </w:rPr>
        <w:t xml:space="preserve">15.   </w:t>
      </w:r>
      <w:r w:rsidRPr="00D61E66">
        <w:rPr>
          <w:bCs/>
          <w:i/>
          <w:iCs/>
          <w:color w:val="000000"/>
          <w:spacing w:val="-11"/>
          <w:sz w:val="24"/>
          <w:szCs w:val="24"/>
        </w:rPr>
        <w:t xml:space="preserve">, </w:t>
      </w:r>
      <w:r w:rsidRPr="00D61E66">
        <w:rPr>
          <w:bCs/>
          <w:color w:val="000000"/>
          <w:spacing w:val="-11"/>
          <w:sz w:val="24"/>
          <w:szCs w:val="24"/>
        </w:rPr>
        <w:t>(</w:t>
      </w:r>
      <w:r w:rsidRPr="00D61E66">
        <w:rPr>
          <w:b/>
          <w:bCs/>
          <w:color w:val="000000"/>
          <w:spacing w:val="-11"/>
          <w:sz w:val="24"/>
          <w:szCs w:val="24"/>
        </w:rPr>
        <w:t>запятая</w:t>
      </w:r>
      <w:r w:rsidRPr="00D61E66">
        <w:rPr>
          <w:bCs/>
          <w:color w:val="000000"/>
          <w:spacing w:val="-11"/>
          <w:sz w:val="24"/>
          <w:szCs w:val="24"/>
        </w:rPr>
        <w:t>)</w:t>
      </w:r>
    </w:p>
    <w:p w14:paraId="6FB04026" w14:textId="77777777" w:rsidR="000B2A57" w:rsidRPr="009D687D" w:rsidRDefault="000B2A57" w:rsidP="00E0607A">
      <w:pPr>
        <w:rPr>
          <w:rFonts w:ascii="Garamond" w:hAnsi="Garamond"/>
          <w:sz w:val="24"/>
          <w:szCs w:val="24"/>
          <w:lang w:val="en-US"/>
        </w:rPr>
      </w:pPr>
    </w:p>
    <w:sectPr w:rsidR="000B2A57" w:rsidRPr="009D687D" w:rsidSect="006A06C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4280" w14:textId="77777777" w:rsidR="001F2B0F" w:rsidRDefault="001F2B0F">
      <w:r>
        <w:separator/>
      </w:r>
    </w:p>
  </w:endnote>
  <w:endnote w:type="continuationSeparator" w:id="0">
    <w:p w14:paraId="4A1BDAB5" w14:textId="77777777" w:rsidR="001F2B0F" w:rsidRDefault="001F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F46B" w14:textId="77777777" w:rsidR="001F2B0F" w:rsidRDefault="001F2B0F">
      <w:r>
        <w:separator/>
      </w:r>
    </w:p>
  </w:footnote>
  <w:footnote w:type="continuationSeparator" w:id="0">
    <w:p w14:paraId="31E3C9D1" w14:textId="77777777" w:rsidR="001F2B0F" w:rsidRDefault="001F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B32" w14:textId="77777777" w:rsidR="006B5F60" w:rsidRDefault="006B5F60" w:rsidP="00886A80">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2FCD9074" w14:textId="77777777" w:rsidR="006B5F60" w:rsidRDefault="006B5F60" w:rsidP="00F9372B">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60DE" w14:textId="77777777" w:rsidR="006B5F60" w:rsidRDefault="006B5F60" w:rsidP="00886A80">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E0607A">
      <w:rPr>
        <w:rStyle w:val="a7"/>
        <w:noProof/>
      </w:rPr>
      <w:t>5</w:t>
    </w:r>
    <w:r>
      <w:rPr>
        <w:rStyle w:val="a7"/>
      </w:rPr>
      <w:fldChar w:fldCharType="end"/>
    </w:r>
  </w:p>
  <w:p w14:paraId="7F33F618" w14:textId="77777777" w:rsidR="006B5F60" w:rsidRDefault="006B5F60" w:rsidP="00F9372B">
    <w:pPr>
      <w:pStyle w:val="a6"/>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DA0"/>
    <w:multiLevelType w:val="hybridMultilevel"/>
    <w:tmpl w:val="22465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96485F"/>
    <w:multiLevelType w:val="hybridMultilevel"/>
    <w:tmpl w:val="715A1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D266B1"/>
    <w:multiLevelType w:val="hybridMultilevel"/>
    <w:tmpl w:val="D27C9726"/>
    <w:lvl w:ilvl="0" w:tplc="6436D44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C670020"/>
    <w:multiLevelType w:val="hybridMultilevel"/>
    <w:tmpl w:val="8548A5CA"/>
    <w:lvl w:ilvl="0" w:tplc="6436D4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4FD7074"/>
    <w:multiLevelType w:val="hybridMultilevel"/>
    <w:tmpl w:val="A6E4E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4670379">
    <w:abstractNumId w:val="0"/>
  </w:num>
  <w:num w:numId="2" w16cid:durableId="455637842">
    <w:abstractNumId w:val="1"/>
  </w:num>
  <w:num w:numId="3" w16cid:durableId="990404382">
    <w:abstractNumId w:val="4"/>
  </w:num>
  <w:num w:numId="4" w16cid:durableId="1597591836">
    <w:abstractNumId w:val="2"/>
  </w:num>
  <w:num w:numId="5" w16cid:durableId="190074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DE"/>
    <w:rsid w:val="00000A30"/>
    <w:rsid w:val="0003121A"/>
    <w:rsid w:val="0005102B"/>
    <w:rsid w:val="00053544"/>
    <w:rsid w:val="0005553B"/>
    <w:rsid w:val="000800F3"/>
    <w:rsid w:val="000B2A57"/>
    <w:rsid w:val="000E42DE"/>
    <w:rsid w:val="00145C30"/>
    <w:rsid w:val="001A476C"/>
    <w:rsid w:val="001F2B0F"/>
    <w:rsid w:val="002268D6"/>
    <w:rsid w:val="00257F1A"/>
    <w:rsid w:val="00492D6B"/>
    <w:rsid w:val="00526989"/>
    <w:rsid w:val="005B299E"/>
    <w:rsid w:val="005E143A"/>
    <w:rsid w:val="005F0B95"/>
    <w:rsid w:val="006A06C7"/>
    <w:rsid w:val="006B5F60"/>
    <w:rsid w:val="006D1D79"/>
    <w:rsid w:val="006F3773"/>
    <w:rsid w:val="00795536"/>
    <w:rsid w:val="00861269"/>
    <w:rsid w:val="00886A80"/>
    <w:rsid w:val="00893B47"/>
    <w:rsid w:val="00895601"/>
    <w:rsid w:val="00901E3A"/>
    <w:rsid w:val="00911F98"/>
    <w:rsid w:val="00962798"/>
    <w:rsid w:val="009B4BAF"/>
    <w:rsid w:val="009D687D"/>
    <w:rsid w:val="00A318E9"/>
    <w:rsid w:val="00B17656"/>
    <w:rsid w:val="00CA2753"/>
    <w:rsid w:val="00E0607A"/>
    <w:rsid w:val="00E1089C"/>
    <w:rsid w:val="00F13CA5"/>
    <w:rsid w:val="00F9372B"/>
    <w:rsid w:val="00FF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9F834"/>
  <w15:chartTrackingRefBased/>
  <w15:docId w15:val="{059E61DD-5B2E-46E3-B480-2665A94A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1A476C"/>
    <w:pPr>
      <w:spacing w:before="100" w:beforeAutospacing="1" w:after="100" w:afterAutospacing="1"/>
    </w:pPr>
    <w:rPr>
      <w:sz w:val="24"/>
      <w:szCs w:val="24"/>
    </w:rPr>
  </w:style>
  <w:style w:type="table" w:styleId="-3">
    <w:name w:val="Table Web 3"/>
    <w:basedOn w:val="a1"/>
    <w:rsid w:val="00E108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5">
    <w:name w:val="Document Map"/>
    <w:basedOn w:val="a"/>
    <w:semiHidden/>
    <w:rsid w:val="006A06C7"/>
    <w:pPr>
      <w:shd w:val="clear" w:color="auto" w:fill="000080"/>
    </w:pPr>
    <w:rPr>
      <w:rFonts w:ascii="Tahoma" w:hAnsi="Tahoma" w:cs="Tahoma"/>
      <w:sz w:val="20"/>
      <w:szCs w:val="20"/>
    </w:rPr>
  </w:style>
  <w:style w:type="paragraph" w:styleId="a6">
    <w:name w:val="header"/>
    <w:basedOn w:val="a"/>
    <w:rsid w:val="00F9372B"/>
    <w:pPr>
      <w:tabs>
        <w:tab w:val="center" w:pos="4677"/>
        <w:tab w:val="right" w:pos="9355"/>
      </w:tabs>
    </w:pPr>
  </w:style>
  <w:style w:type="character" w:styleId="a7">
    <w:name w:val="page number"/>
    <w:basedOn w:val="a0"/>
    <w:rsid w:val="00F93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507">
      <w:bodyDiv w:val="1"/>
      <w:marLeft w:val="0"/>
      <w:marRight w:val="0"/>
      <w:marTop w:val="0"/>
      <w:marBottom w:val="0"/>
      <w:divBdr>
        <w:top w:val="none" w:sz="0" w:space="0" w:color="auto"/>
        <w:left w:val="none" w:sz="0" w:space="0" w:color="auto"/>
        <w:bottom w:val="none" w:sz="0" w:space="0" w:color="auto"/>
        <w:right w:val="none" w:sz="0" w:space="0" w:color="auto"/>
      </w:divBdr>
    </w:div>
    <w:div w:id="60717913">
      <w:bodyDiv w:val="1"/>
      <w:marLeft w:val="0"/>
      <w:marRight w:val="0"/>
      <w:marTop w:val="0"/>
      <w:marBottom w:val="0"/>
      <w:divBdr>
        <w:top w:val="none" w:sz="0" w:space="0" w:color="auto"/>
        <w:left w:val="none" w:sz="0" w:space="0" w:color="auto"/>
        <w:bottom w:val="none" w:sz="0" w:space="0" w:color="auto"/>
        <w:right w:val="none" w:sz="0" w:space="0" w:color="auto"/>
      </w:divBdr>
    </w:div>
    <w:div w:id="274675120">
      <w:bodyDiv w:val="1"/>
      <w:marLeft w:val="0"/>
      <w:marRight w:val="0"/>
      <w:marTop w:val="0"/>
      <w:marBottom w:val="0"/>
      <w:divBdr>
        <w:top w:val="none" w:sz="0" w:space="0" w:color="auto"/>
        <w:left w:val="none" w:sz="0" w:space="0" w:color="auto"/>
        <w:bottom w:val="none" w:sz="0" w:space="0" w:color="auto"/>
        <w:right w:val="none" w:sz="0" w:space="0" w:color="auto"/>
      </w:divBdr>
      <w:divsChild>
        <w:div w:id="32594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205086">
      <w:bodyDiv w:val="1"/>
      <w:marLeft w:val="0"/>
      <w:marRight w:val="0"/>
      <w:marTop w:val="0"/>
      <w:marBottom w:val="0"/>
      <w:divBdr>
        <w:top w:val="none" w:sz="0" w:space="0" w:color="auto"/>
        <w:left w:val="none" w:sz="0" w:space="0" w:color="auto"/>
        <w:bottom w:val="none" w:sz="0" w:space="0" w:color="auto"/>
        <w:right w:val="none" w:sz="0" w:space="0" w:color="auto"/>
      </w:divBdr>
    </w:div>
    <w:div w:id="1602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4DEAF9BCE702449AA0D9B393F708E9" ma:contentTypeVersion="4" ma:contentTypeDescription="Создание документа." ma:contentTypeScope="" ma:versionID="4d1b72cb1d5144185d8434bbed5a3ef0">
  <xsd:schema xmlns:xsd="http://www.w3.org/2001/XMLSchema" xmlns:xs="http://www.w3.org/2001/XMLSchema" xmlns:p="http://schemas.microsoft.com/office/2006/metadata/properties" xmlns:ns2="86312669-4ed4-41a6-af36-8616cc3859cc" targetNamespace="http://schemas.microsoft.com/office/2006/metadata/properties" ma:root="true" ma:fieldsID="2604bb2325d64a376c74a30ee7a1f346" ns2:_="">
    <xsd:import namespace="86312669-4ed4-41a6-af36-8616cc3859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12669-4ed4-41a6-af36-8616cc385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105CC-7FF7-463E-82BB-FAC9DF1B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12669-4ed4-41a6-af36-8616cc38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53DE7-748D-45A2-B8DE-56BDED5D3EC6}">
  <ds:schemaRefs>
    <ds:schemaRef ds:uri="http://schemas.microsoft.com/sharepoint/v3/contenttype/forms"/>
  </ds:schemaRefs>
</ds:datastoreItem>
</file>

<file path=customXml/itemProps3.xml><?xml version="1.0" encoding="utf-8"?>
<ds:datastoreItem xmlns:ds="http://schemas.openxmlformats.org/officeDocument/2006/customXml" ds:itemID="{133F5979-B404-49B5-BB17-BBAE6EEA75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2319</Words>
  <Characters>13223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Озеров Алексей Юрьевич</cp:lastModifiedBy>
  <cp:revision>2</cp:revision>
  <dcterms:created xsi:type="dcterms:W3CDTF">2025-02-09T20:43:00Z</dcterms:created>
  <dcterms:modified xsi:type="dcterms:W3CDTF">2025-02-09T20:43:00Z</dcterms:modified>
</cp:coreProperties>
</file>