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67354" w14:textId="77777777" w:rsidR="00656EBA" w:rsidRPr="00656EBA" w:rsidRDefault="00656EBA" w:rsidP="00656EBA">
      <w:pPr>
        <w:shd w:val="clear" w:color="auto" w:fill="FFFFFF"/>
        <w:spacing w:before="240" w:after="240" w:line="240" w:lineRule="auto"/>
        <w:jc w:val="righ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УТВЕРЖДЕНО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Индивидуальным предпринимателем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Лемешко Ириной Викторовной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«01» сентября 2026 г.</w:t>
      </w:r>
    </w:p>
    <w:p w14:paraId="4EC34225" w14:textId="77777777" w:rsidR="00656EBA" w:rsidRPr="00656EBA" w:rsidRDefault="00656EBA" w:rsidP="00656EBA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  <w:t>АДАПТИРОВАННАЯ ОБРАЗОВАТЕЛЬНАЯ ПРОГРАММА</w:t>
      </w:r>
    </w:p>
    <w:p w14:paraId="33CD5D1C" w14:textId="77777777" w:rsidR="00656EBA" w:rsidRPr="00656EBA" w:rsidRDefault="00656EBA" w:rsidP="00656EB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для обучающихся с расстройствами аутистического спектра (РАС)</w:t>
      </w:r>
    </w:p>
    <w:p w14:paraId="6879C294" w14:textId="77777777" w:rsidR="00656EBA" w:rsidRPr="00656EBA" w:rsidRDefault="00656EBA" w:rsidP="00656E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Вариант 8.2</w:t>
      </w:r>
    </w:p>
    <w:p w14:paraId="222A8594" w14:textId="77777777" w:rsidR="00656EBA" w:rsidRPr="00656EBA" w:rsidRDefault="00656EBA" w:rsidP="00656EBA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«Нейрошкола. Семейная школа»</w:t>
      </w:r>
    </w:p>
    <w:p w14:paraId="54534220" w14:textId="77777777" w:rsidR="00656EBA" w:rsidRPr="00656EBA" w:rsidRDefault="00656EBA" w:rsidP="00656EBA">
      <w:pPr>
        <w:shd w:val="clear" w:color="auto" w:fill="FFFFFF"/>
        <w:spacing w:before="240" w:after="240" w:line="420" w:lineRule="atLeast"/>
        <w:outlineLvl w:val="4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1–4 классы на 2026–2027 учебный год</w:t>
      </w:r>
    </w:p>
    <w:p w14:paraId="191CAAC8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Программа разработана </w:t>
      </w: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 соответствии с требованиями ФГОС НОО обучающихся с ОВЗ и ФАОП НОО для обучающихся с РАС (вариант 8.2)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на основе основной образовательной программы «Нейрошкола. Семейная школа» и УМК «Школа России» издательства «Просвещение».</w:t>
      </w:r>
    </w:p>
    <w:p w14:paraId="075A11CD" w14:textId="77777777" w:rsidR="00656EBA" w:rsidRPr="00656EBA" w:rsidRDefault="00656EBA" w:rsidP="00656EB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1. ЦЕЛЕВОЙ РАЗДЕЛ</w:t>
      </w:r>
    </w:p>
    <w:p w14:paraId="25699F8B" w14:textId="77777777" w:rsidR="00656EBA" w:rsidRPr="00656EBA" w:rsidRDefault="00656EBA" w:rsidP="00656E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1.1. Пояснительная записка</w:t>
      </w:r>
    </w:p>
    <w:p w14:paraId="601A6891" w14:textId="77777777" w:rsidR="00656EBA" w:rsidRPr="00656EBA" w:rsidRDefault="00656EBA" w:rsidP="00656EB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Нормативная основа:</w:t>
      </w:r>
    </w:p>
    <w:p w14:paraId="702A710B" w14:textId="77777777" w:rsidR="00656EBA" w:rsidRPr="00656EBA" w:rsidRDefault="00656EBA" w:rsidP="00656EB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Федеральный закон № 273-ФЗ «Об образовании в Российской Федерации»;</w:t>
      </w:r>
    </w:p>
    <w:p w14:paraId="273FA231" w14:textId="77777777" w:rsidR="00656EBA" w:rsidRPr="00656EBA" w:rsidRDefault="00656EBA" w:rsidP="00656EB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ФГОС начального общего образования обучающихся с ограниченными возможностями здоровья (Приказ Минобрнауки России от 19.12.2014 № 1598) ;</w:t>
      </w:r>
    </w:p>
    <w:p w14:paraId="4F3DFA8E" w14:textId="77777777" w:rsidR="00656EBA" w:rsidRPr="00656EBA" w:rsidRDefault="00656EBA" w:rsidP="00656EB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Федеральная адаптированная образовательная программа начального общего образования для обучающихся с РАС (Приказ Минпросвещения № 1023 от 24.11.2022) ;</w:t>
      </w:r>
    </w:p>
    <w:p w14:paraId="17C201BD" w14:textId="77777777" w:rsidR="00656EBA" w:rsidRPr="00656EBA" w:rsidRDefault="00656EBA" w:rsidP="00656EB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Приказы Минпросвещения России № 729 от 08.10.2025 и № 808 от 10.11.2025;</w:t>
      </w:r>
    </w:p>
    <w:p w14:paraId="08C97592" w14:textId="77777777" w:rsidR="00656EBA" w:rsidRPr="00656EBA" w:rsidRDefault="00656EBA" w:rsidP="00656EB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Локальные акты организации (Положение о приёме, о промежуточной аттестации).</w:t>
      </w:r>
    </w:p>
    <w:p w14:paraId="33B02793" w14:textId="77777777" w:rsidR="00656EBA" w:rsidRPr="00656EBA" w:rsidRDefault="00656EBA" w:rsidP="00656EBA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Характеристика обучающихся с РАС:</w:t>
      </w:r>
    </w:p>
    <w:p w14:paraId="07EAFB76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Обучающиеся с расстройствами аутистического спектра (РАС) испытывают трудности в:</w:t>
      </w:r>
    </w:p>
    <w:p w14:paraId="5CBD952A" w14:textId="77777777" w:rsidR="00656EBA" w:rsidRPr="00656EBA" w:rsidRDefault="00656EBA" w:rsidP="00656EB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установлении и поддержании социальных контактов;</w:t>
      </w:r>
    </w:p>
    <w:p w14:paraId="7010480B" w14:textId="77777777" w:rsidR="00656EBA" w:rsidRPr="00656EBA" w:rsidRDefault="00656EBA" w:rsidP="00656EB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коммуникации (вербальной и невербальной);</w:t>
      </w:r>
    </w:p>
    <w:p w14:paraId="3BA8BB64" w14:textId="77777777" w:rsidR="00656EBA" w:rsidRPr="00656EBA" w:rsidRDefault="00656EBA" w:rsidP="00656EB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понимании социальных норм и правил поведения;</w:t>
      </w:r>
    </w:p>
    <w:p w14:paraId="5329CCA9" w14:textId="77777777" w:rsidR="00656EBA" w:rsidRPr="00656EBA" w:rsidRDefault="00656EBA" w:rsidP="00656EB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эмоционально-волевой регуляции;</w:t>
      </w:r>
    </w:p>
    <w:p w14:paraId="059D475D" w14:textId="77777777" w:rsidR="00656EBA" w:rsidRPr="00656EBA" w:rsidRDefault="00656EBA" w:rsidP="00656EB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переключении внимания и адаптации к изменениям .</w:t>
      </w:r>
    </w:p>
    <w:p w14:paraId="7DC777B3" w14:textId="77777777" w:rsidR="00656EBA" w:rsidRPr="00656EBA" w:rsidRDefault="00656EBA" w:rsidP="00656EB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Особые образовательные потребности обучающихся с РАС:</w:t>
      </w:r>
    </w:p>
    <w:p w14:paraId="684801B7" w14:textId="77777777" w:rsidR="00656EBA" w:rsidRPr="00656EBA" w:rsidRDefault="00656EBA" w:rsidP="00656EB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потребность в поэтапном формировании учебной деятельности и коммуникативного поведения;</w:t>
      </w:r>
    </w:p>
    <w:p w14:paraId="2D76B4B4" w14:textId="77777777" w:rsidR="00656EBA" w:rsidRPr="00656EBA" w:rsidRDefault="00656EBA" w:rsidP="00656EB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потребность в особом структурировании содержания обучения с усилением внимания к развитию эмоционально-личностной сферы;</w:t>
      </w:r>
    </w:p>
    <w:p w14:paraId="3DFF3475" w14:textId="77777777" w:rsidR="00656EBA" w:rsidRPr="00656EBA" w:rsidRDefault="00656EBA" w:rsidP="00656EB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потребность в развитии жизненной компетенции на основе планомерного введения в социальную среду ;</w:t>
      </w:r>
    </w:p>
    <w:p w14:paraId="028C48E5" w14:textId="77777777" w:rsidR="00656EBA" w:rsidRPr="00656EBA" w:rsidRDefault="00656EBA" w:rsidP="00656EB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потребность в психолого-педагогическом сопровождении и согласованной работе специалистов ;</w:t>
      </w:r>
    </w:p>
    <w:p w14:paraId="5AD52B3E" w14:textId="77777777" w:rsidR="00656EBA" w:rsidRPr="00656EBA" w:rsidRDefault="00656EBA" w:rsidP="00656EB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потребность в применении как общих, так и специальных методов и приемов обучения .</w:t>
      </w:r>
    </w:p>
    <w:p w14:paraId="3EE8D041" w14:textId="77777777" w:rsidR="00656EBA" w:rsidRPr="00656EBA" w:rsidRDefault="00656EBA" w:rsidP="00656EBA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Цель программы:</w:t>
      </w:r>
    </w:p>
    <w:p w14:paraId="048A1938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РАС, обеспечивающих усвоение ими социального и культурного опыта .</w:t>
      </w:r>
    </w:p>
    <w:p w14:paraId="40F63762" w14:textId="77777777" w:rsidR="00656EBA" w:rsidRPr="00656EBA" w:rsidRDefault="00656EBA" w:rsidP="00656EB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Задачи программы:</w:t>
      </w:r>
    </w:p>
    <w:p w14:paraId="40B793BA" w14:textId="77777777" w:rsidR="00656EBA" w:rsidRPr="00656EBA" w:rsidRDefault="00656EBA" w:rsidP="00656EB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общей культуры, духовно-нравственного развития, воспитания обучающихся с РАС, сохранение и укрепление их здоровья ;</w:t>
      </w:r>
    </w:p>
    <w:p w14:paraId="5DAB1A57" w14:textId="77777777" w:rsidR="00656EBA" w:rsidRPr="00656EBA" w:rsidRDefault="00656EBA" w:rsidP="00656EB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Личностное и интеллектуальное развитие обучающихся с РАС;</w:t>
      </w:r>
    </w:p>
    <w:p w14:paraId="081E584C" w14:textId="77777777" w:rsidR="00656EBA" w:rsidRPr="00656EBA" w:rsidRDefault="00656EBA" w:rsidP="00656EB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Удовлетворение особых образовательных потребностей, имеющих место у обучающихся с РАС;</w:t>
      </w:r>
    </w:p>
    <w:p w14:paraId="0F2E032D" w14:textId="77777777" w:rsidR="00656EBA" w:rsidRPr="00656EBA" w:rsidRDefault="00656EBA" w:rsidP="00656EB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Создание условий для достижения планируемых результатов по освоению учебных предметов и курсов коррекционно-развивающей области;</w:t>
      </w:r>
    </w:p>
    <w:p w14:paraId="733C8539" w14:textId="77777777" w:rsidR="00656EBA" w:rsidRPr="00656EBA" w:rsidRDefault="00656EBA" w:rsidP="00656EB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Минимизация негативного влияния особенностей познавательной деятельности для освоения программы;</w:t>
      </w:r>
    </w:p>
    <w:p w14:paraId="73CFDE87" w14:textId="77777777" w:rsidR="00656EBA" w:rsidRPr="00656EBA" w:rsidRDefault="00656EBA" w:rsidP="00656EB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Оптимизация процессов социальной адаптации и интеграции ;</w:t>
      </w:r>
    </w:p>
    <w:p w14:paraId="0898E6F2" w14:textId="77777777" w:rsidR="00656EBA" w:rsidRPr="00656EBA" w:rsidRDefault="00656EBA" w:rsidP="00656EB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и развитие коммуникативных навыков, преодоление коммуникативных барьеров ;</w:t>
      </w:r>
    </w:p>
    <w:p w14:paraId="6CE075CD" w14:textId="77777777" w:rsidR="00656EBA" w:rsidRPr="00656EBA" w:rsidRDefault="00656EBA" w:rsidP="00656EB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социально-бытовой ориентировки и жизненной компетенции.</w:t>
      </w:r>
    </w:p>
    <w:p w14:paraId="7A1439E6" w14:textId="77777777" w:rsidR="00656EBA" w:rsidRPr="00656EBA" w:rsidRDefault="00656EBA" w:rsidP="00656E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1.2. Планируемые результаты освоения программы</w:t>
      </w:r>
    </w:p>
    <w:p w14:paraId="74FE1347" w14:textId="77777777" w:rsidR="00656EBA" w:rsidRPr="00656EBA" w:rsidRDefault="00656EBA" w:rsidP="00656EB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Личностные результаты (динамика):</w:t>
      </w:r>
    </w:p>
    <w:p w14:paraId="52368C31" w14:textId="77777777" w:rsidR="00656EBA" w:rsidRPr="00656EBA" w:rsidRDefault="00656EBA" w:rsidP="00656EB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понимания причин и мотивов эмоциональных проявлений, поступков, поведения других людей;</w:t>
      </w:r>
    </w:p>
    <w:p w14:paraId="11AD2851" w14:textId="77777777" w:rsidR="00656EBA" w:rsidRPr="00656EBA" w:rsidRDefault="00656EBA" w:rsidP="00656EB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принятия и освоения своей социальной роли;</w:t>
      </w:r>
    </w:p>
    <w:p w14:paraId="3AF07036" w14:textId="77777777" w:rsidR="00656EBA" w:rsidRPr="00656EBA" w:rsidRDefault="00656EBA" w:rsidP="00656EB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формирования и развития мотивов учебной деятельности;</w:t>
      </w:r>
    </w:p>
    <w:p w14:paraId="350D97B7" w14:textId="77777777" w:rsidR="00656EBA" w:rsidRPr="00656EBA" w:rsidRDefault="00656EBA" w:rsidP="00656EB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потребности в общении, владения навыками коммуникации и адекватными ритуалами социального взаимодействия ;</w:t>
      </w:r>
    </w:p>
    <w:p w14:paraId="658227FC" w14:textId="77777777" w:rsidR="00656EBA" w:rsidRPr="00656EBA" w:rsidRDefault="00656EBA" w:rsidP="00656EB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развития навыков сотрудничества со взрослыми и сверстниками в различных ситуациях взаимодействия;</w:t>
      </w:r>
    </w:p>
    <w:p w14:paraId="4D44ECF3" w14:textId="77777777" w:rsidR="00656EBA" w:rsidRPr="00656EBA" w:rsidRDefault="00656EBA" w:rsidP="00656EB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способности к осмыслению социального окружения, своего места в нем;</w:t>
      </w:r>
    </w:p>
    <w:p w14:paraId="68431086" w14:textId="77777777" w:rsidR="00656EBA" w:rsidRPr="00656EBA" w:rsidRDefault="00656EBA" w:rsidP="00656EB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овладения начальными навыками адаптации в динамично изменяющейся среде;</w:t>
      </w:r>
    </w:p>
    <w:p w14:paraId="6FDDD43F" w14:textId="77777777" w:rsidR="00656EBA" w:rsidRPr="00656EBA" w:rsidRDefault="00656EBA" w:rsidP="00656EB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овладения социально-бытовыми умениями, используемыми в повседневной жизни .</w:t>
      </w:r>
    </w:p>
    <w:p w14:paraId="2C24607C" w14:textId="77777777" w:rsidR="00656EBA" w:rsidRPr="00656EBA" w:rsidRDefault="00656EBA" w:rsidP="00656EBA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Метапредметные результаты:</w:t>
      </w:r>
    </w:p>
    <w:p w14:paraId="0A964898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Метапредметные результаты соответствуют требованиям ФГОС НОО с учётом специфики РАС, в том числе:</w:t>
      </w:r>
    </w:p>
    <w:p w14:paraId="426BB700" w14:textId="77777777" w:rsidR="00656EBA" w:rsidRPr="00656EBA" w:rsidRDefault="00656EBA" w:rsidP="00656EB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готовность слушать собеседника и вести диалог (формируется поэтапно);</w:t>
      </w:r>
    </w:p>
    <w:p w14:paraId="3958554A" w14:textId="77777777" w:rsidR="00656EBA" w:rsidRPr="00656EBA" w:rsidRDefault="00656EBA" w:rsidP="00656EB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умение договариваться о распределении функций и ролей в совместной деятельности .</w:t>
      </w:r>
    </w:p>
    <w:p w14:paraId="0CCCCD01" w14:textId="77777777" w:rsidR="00656EBA" w:rsidRPr="00656EBA" w:rsidRDefault="00656EBA" w:rsidP="00656EBA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Предметные результаты:</w:t>
      </w:r>
    </w:p>
    <w:p w14:paraId="27E16007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Предметные результаты соответствуют результатам основной программы «Нейрошкола. Семейная школа» и осваиваются в пролонгированные сроки с учётом индивидуальных возможностей обучающегося.</w:t>
      </w:r>
    </w:p>
    <w:p w14:paraId="51B91F70" w14:textId="77777777" w:rsidR="00656EBA" w:rsidRPr="00656EBA" w:rsidRDefault="00656EBA" w:rsidP="00656EB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2. СОДЕРЖАТЕЛЬНЫЙ РАЗДЕЛ</w:t>
      </w:r>
    </w:p>
    <w:p w14:paraId="45F7F57C" w14:textId="77777777" w:rsidR="00656EBA" w:rsidRPr="00656EBA" w:rsidRDefault="00656EBA" w:rsidP="00656E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2.1. Общая характеристика программы</w:t>
      </w:r>
    </w:p>
    <w:p w14:paraId="5491822B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Контингент обучающихся: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дети с расстройствами аутистического спектра (РАС).</w:t>
      </w:r>
    </w:p>
    <w:p w14:paraId="6D3B8994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Наполняемость групп: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6–8 детей (с учётом необходимости индивидуализации).</w:t>
      </w:r>
    </w:p>
    <w:p w14:paraId="2019EA6E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Форма обучения: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очная, 5-дневная учебная неделя.</w:t>
      </w:r>
    </w:p>
    <w:p w14:paraId="1D433496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Сроки обучения: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пролонгированные — 5 лет (с первым дополнительным классом) для детей, получивших дошкольное образование, способствующее освоению программы .</w:t>
      </w:r>
    </w:p>
    <w:p w14:paraId="364521EE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Продолжительность учебного года:</w:t>
      </w:r>
    </w:p>
    <w:p w14:paraId="15336D39" w14:textId="77777777" w:rsidR="00656EBA" w:rsidRPr="00656EBA" w:rsidRDefault="00656EBA" w:rsidP="00656EB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 класс (включая дополнительный) — 33 учебные недели;</w:t>
      </w:r>
    </w:p>
    <w:p w14:paraId="70F1DB4D" w14:textId="77777777" w:rsidR="00656EBA" w:rsidRPr="00656EBA" w:rsidRDefault="00656EBA" w:rsidP="00656EB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2–4 классы — 34 учебные недели.</w:t>
      </w:r>
    </w:p>
    <w:p w14:paraId="097710A3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Продолжительность уроков:</w:t>
      </w:r>
    </w:p>
    <w:p w14:paraId="37C5F3D7" w14:textId="77777777" w:rsidR="00656EBA" w:rsidRPr="00656EBA" w:rsidRDefault="00656EBA" w:rsidP="00656EB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 класс (сентябрь–декабрь) — 35 минут;</w:t>
      </w:r>
    </w:p>
    <w:p w14:paraId="4028428B" w14:textId="77777777" w:rsidR="00656EBA" w:rsidRPr="00656EBA" w:rsidRDefault="00656EBA" w:rsidP="00656EB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 класс (январь–май) — 40 минут;</w:t>
      </w:r>
    </w:p>
    <w:p w14:paraId="638D9441" w14:textId="77777777" w:rsidR="00656EBA" w:rsidRPr="00656EBA" w:rsidRDefault="00656EBA" w:rsidP="00656EB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2–4 классы — 40–45 минут .</w:t>
      </w:r>
    </w:p>
    <w:p w14:paraId="497D5F93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Ступенчатый режим обучения для 1 класса:</w:t>
      </w:r>
    </w:p>
    <w:p w14:paraId="69C85BB3" w14:textId="77777777" w:rsidR="00656EBA" w:rsidRPr="00656EBA" w:rsidRDefault="00656EBA" w:rsidP="00656EB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Сентябрь–октябрь: 3 урока в день по 35 минут;</w:t>
      </w:r>
    </w:p>
    <w:p w14:paraId="4672BEF0" w14:textId="77777777" w:rsidR="00656EBA" w:rsidRPr="00656EBA" w:rsidRDefault="00656EBA" w:rsidP="00656EB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Ноябрь–декабрь: 4 урока в день по 35 минут;</w:t>
      </w:r>
    </w:p>
    <w:p w14:paraId="3B13E005" w14:textId="77777777" w:rsidR="00656EBA" w:rsidRPr="00656EBA" w:rsidRDefault="00656EBA" w:rsidP="00656EB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Январь–май: 4 урока по 40 минут;</w:t>
      </w:r>
    </w:p>
    <w:p w14:paraId="0485E9B3" w14:textId="77777777" w:rsidR="00656EBA" w:rsidRPr="00656EBA" w:rsidRDefault="00656EBA" w:rsidP="00656EB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Динамическая пауза 40 минут в середине учебного дня.</w:t>
      </w:r>
    </w:p>
    <w:p w14:paraId="20632F40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Особенности обучения:</w:t>
      </w:r>
    </w:p>
    <w:p w14:paraId="18187F12" w14:textId="77777777" w:rsidR="00656EBA" w:rsidRPr="00656EBA" w:rsidRDefault="00656EBA" w:rsidP="00656EB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Обучение без балльного оценивания в 1 классе;</w:t>
      </w:r>
    </w:p>
    <w:p w14:paraId="7ECFA0B0" w14:textId="77777777" w:rsidR="00656EBA" w:rsidRPr="00656EBA" w:rsidRDefault="00656EBA" w:rsidP="00656EB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Максимальная визуализация учебного материала;</w:t>
      </w:r>
    </w:p>
    <w:p w14:paraId="7E548741" w14:textId="77777777" w:rsidR="00656EBA" w:rsidRPr="00656EBA" w:rsidRDefault="00656EBA" w:rsidP="00656EB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Использование методов сенсорной интеграции;</w:t>
      </w:r>
    </w:p>
    <w:p w14:paraId="0BD5CA9E" w14:textId="77777777" w:rsidR="00656EBA" w:rsidRPr="00656EBA" w:rsidRDefault="00656EBA" w:rsidP="00656EB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Обучение с использованием пошаговых инструкций и алгоритмов.</w:t>
      </w:r>
    </w:p>
    <w:p w14:paraId="23CAC892" w14:textId="77777777" w:rsidR="00656EBA" w:rsidRPr="00656EBA" w:rsidRDefault="00656EBA" w:rsidP="00656E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2.2. Учебный план (недельная нагрузка)</w:t>
      </w:r>
    </w:p>
    <w:p w14:paraId="357D5338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Учебный план соответствует основной программе «Нейрошкола. Семейная школа» с учётом индивидуальных возможностей обучающихся.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8"/>
        <w:gridCol w:w="2548"/>
        <w:gridCol w:w="1020"/>
        <w:gridCol w:w="1080"/>
        <w:gridCol w:w="1080"/>
        <w:gridCol w:w="1080"/>
        <w:gridCol w:w="1080"/>
      </w:tblGrid>
      <w:tr w:rsidR="00656EBA" w:rsidRPr="00656EBA" w14:paraId="18B53042" w14:textId="77777777" w:rsidTr="00656EBA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EE5E71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Предметная область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A9D964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Учебный предмет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05779E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доп. кл.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CABB45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7F1BDC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5C9FEF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708BF0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класс</w:t>
            </w:r>
          </w:p>
        </w:tc>
      </w:tr>
      <w:tr w:rsidR="00656EBA" w:rsidRPr="00656EBA" w14:paraId="7BD71357" w14:textId="77777777" w:rsidTr="00656E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09250C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Русский язык и литературное чтение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DF2BBA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Русский 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9D6DD7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8BA0D4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A5C90C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1E97B8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AF36D3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 ч</w:t>
            </w:r>
          </w:p>
        </w:tc>
      </w:tr>
      <w:tr w:rsidR="00656EBA" w:rsidRPr="00656EBA" w14:paraId="5FDA864E" w14:textId="77777777" w:rsidTr="00656E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0DF6E2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C4DC66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Литературное чтение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47F38C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570812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DD5595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291410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F388F8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</w:tr>
      <w:tr w:rsidR="00656EBA" w:rsidRPr="00656EBA" w14:paraId="435CF37E" w14:textId="77777777" w:rsidTr="00656E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5F540C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Иностранный 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2837E9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Английский 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F5C087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E807E9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843BB4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F33BDD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4C4E1A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</w:tr>
      <w:tr w:rsidR="00656EBA" w:rsidRPr="00656EBA" w14:paraId="2DE3BFE2" w14:textId="77777777" w:rsidTr="00656E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F5FD84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Математика и информатика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0B9B7F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Математика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596295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27A2F5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A346A8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DA509B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531F47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ч</w:t>
            </w:r>
          </w:p>
        </w:tc>
      </w:tr>
      <w:tr w:rsidR="00656EBA" w:rsidRPr="00656EBA" w14:paraId="1780A055" w14:textId="77777777" w:rsidTr="00656E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4519D2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Обществознание и естествознание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FC432A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Окружающий мир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A96CBC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BD5745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C9A5EA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EEF686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743777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</w:tr>
      <w:tr w:rsidR="00656EBA" w:rsidRPr="00656EBA" w14:paraId="348A4F08" w14:textId="77777777" w:rsidTr="00656E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939706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Искусство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159939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Музыка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A3E398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5F076D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ACA5D6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62AFED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03DEE2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</w:tr>
      <w:tr w:rsidR="00656EBA" w:rsidRPr="00656EBA" w14:paraId="1FE58F3A" w14:textId="77777777" w:rsidTr="00656E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06B1F6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E5EBDB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Изобразительное искусство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9600F5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AF8D05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C1E6BC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BDA60B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97D57B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</w:tr>
      <w:tr w:rsidR="00656EBA" w:rsidRPr="00656EBA" w14:paraId="7500C8B3" w14:textId="77777777" w:rsidTr="00656E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B458BF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Технология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BD6576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Труд (технология)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EA440B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415493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5691E7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280030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9C3743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ч</w:t>
            </w:r>
          </w:p>
        </w:tc>
      </w:tr>
      <w:tr w:rsidR="00656EBA" w:rsidRPr="00656EBA" w14:paraId="52302550" w14:textId="77777777" w:rsidTr="00656E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20602E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Физическая культура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16A6F2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Физическая культура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0F4A6A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A67655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169310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14B424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4F8F10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ч</w:t>
            </w:r>
          </w:p>
        </w:tc>
      </w:tr>
      <w:tr w:rsidR="00656EBA" w:rsidRPr="00656EBA" w14:paraId="2D8EBF71" w14:textId="77777777" w:rsidTr="00656E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14595D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ИТОГО (обязательная часть)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B4FC75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45ECC5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20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991A5B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20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94F843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050F10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22 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1FA1CB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22 ч</w:t>
            </w:r>
          </w:p>
        </w:tc>
      </w:tr>
    </w:tbl>
    <w:p w14:paraId="58530B98" w14:textId="77777777" w:rsidR="00656EBA" w:rsidRPr="00656EBA" w:rsidRDefault="00656EBA" w:rsidP="00656E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2.3. Содержание учебных предметов</w:t>
      </w:r>
    </w:p>
    <w:p w14:paraId="04F0B33E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Содержание учебных предметов соответствует основной программе «Нейрошкола. Семейная школа» с усилением коррекционно-развивающей составляющей:</w:t>
      </w:r>
    </w:p>
    <w:p w14:paraId="21191004" w14:textId="77777777" w:rsidR="00656EBA" w:rsidRPr="00656EBA" w:rsidRDefault="00656EBA" w:rsidP="00656EB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Русский язык</w:t>
      </w:r>
    </w:p>
    <w:p w14:paraId="59882FA9" w14:textId="77777777" w:rsidR="00656EBA" w:rsidRPr="00656EBA" w:rsidRDefault="00656EBA" w:rsidP="00656EB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фонематического слуха (с использованием визуальной поддержки);</w:t>
      </w:r>
    </w:p>
    <w:p w14:paraId="589947CD" w14:textId="77777777" w:rsidR="00656EBA" w:rsidRPr="00656EBA" w:rsidRDefault="00656EBA" w:rsidP="00656EB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артикуляционного аппарата и мелкой моторики;</w:t>
      </w:r>
    </w:p>
    <w:p w14:paraId="0B646269" w14:textId="77777777" w:rsidR="00656EBA" w:rsidRPr="00656EBA" w:rsidRDefault="00656EBA" w:rsidP="00656EB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Обучение письму с использованием тактильных и зрительных опор;</w:t>
      </w:r>
    </w:p>
    <w:p w14:paraId="25200EF1" w14:textId="77777777" w:rsidR="00656EBA" w:rsidRPr="00656EBA" w:rsidRDefault="00656EBA" w:rsidP="00656EB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Поэтапное формирование навыков чтения (глобальное чтение → слоговое → беглое) .</w:t>
      </w:r>
    </w:p>
    <w:p w14:paraId="59EA0140" w14:textId="77777777" w:rsidR="00656EBA" w:rsidRPr="00656EBA" w:rsidRDefault="00656EBA" w:rsidP="00656EB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Математика</w:t>
      </w:r>
    </w:p>
    <w:p w14:paraId="013EDBF4" w14:textId="77777777" w:rsidR="00656EBA" w:rsidRPr="00656EBA" w:rsidRDefault="00656EBA" w:rsidP="00656EB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представлений о числе на основе предметно-практической деятельности;</w:t>
      </w:r>
    </w:p>
    <w:p w14:paraId="6388E21A" w14:textId="77777777" w:rsidR="00656EBA" w:rsidRPr="00656EBA" w:rsidRDefault="00656EBA" w:rsidP="00656EB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Использование зрительных опор и схем при решении задач;</w:t>
      </w:r>
    </w:p>
    <w:p w14:paraId="1556DDB6" w14:textId="77777777" w:rsidR="00656EBA" w:rsidRPr="00656EBA" w:rsidRDefault="00656EBA" w:rsidP="00656EB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пространственных представлений;</w:t>
      </w:r>
    </w:p>
    <w:p w14:paraId="40843B07" w14:textId="77777777" w:rsidR="00656EBA" w:rsidRPr="00656EBA" w:rsidRDefault="00656EBA" w:rsidP="00656EB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Поэтапное формирование вычислительных навыков .</w:t>
      </w:r>
    </w:p>
    <w:p w14:paraId="2BD93FF4" w14:textId="77777777" w:rsidR="00656EBA" w:rsidRPr="00656EBA" w:rsidRDefault="00656EBA" w:rsidP="00656EB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Окружающий мир</w:t>
      </w:r>
    </w:p>
    <w:p w14:paraId="48774743" w14:textId="77777777" w:rsidR="00656EBA" w:rsidRPr="00656EBA" w:rsidRDefault="00656EBA" w:rsidP="00656EB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целостной картины мира на основе наглядных материалов;</w:t>
      </w:r>
    </w:p>
    <w:p w14:paraId="22F5A417" w14:textId="77777777" w:rsidR="00656EBA" w:rsidRPr="00656EBA" w:rsidRDefault="00656EBA" w:rsidP="00656EB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представлений о социальном окружении;</w:t>
      </w:r>
    </w:p>
    <w:p w14:paraId="44A4DC86" w14:textId="77777777" w:rsidR="00656EBA" w:rsidRPr="00656EBA" w:rsidRDefault="00656EBA" w:rsidP="00656EB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навыков безопасного поведения в быту и социуме.</w:t>
      </w:r>
    </w:p>
    <w:p w14:paraId="03ACD62D" w14:textId="77777777" w:rsidR="00656EBA" w:rsidRPr="00656EBA" w:rsidRDefault="00656EBA" w:rsidP="00656E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2.4. Программа коррекционной работы</w:t>
      </w:r>
    </w:p>
    <w:p w14:paraId="18A1397E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Коррекционная работа является обязательной частью АООП для обучающихся с РАС (вариант 8.2) .</w:t>
      </w:r>
    </w:p>
    <w:p w14:paraId="7C2752A3" w14:textId="77777777" w:rsidR="00656EBA" w:rsidRPr="00656EBA" w:rsidRDefault="00656EBA" w:rsidP="00656EBA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Направления коррекционной работы:</w:t>
      </w:r>
    </w:p>
    <w:tbl>
      <w:tblPr>
        <w:tblW w:w="10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2"/>
        <w:gridCol w:w="7517"/>
      </w:tblGrid>
      <w:tr w:rsidR="00656EBA" w:rsidRPr="00656EBA" w14:paraId="191C854E" w14:textId="77777777" w:rsidTr="00656EBA">
        <w:trPr>
          <w:trHeight w:val="374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9A3C71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Направление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0D6D07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Содержание</w:t>
            </w:r>
          </w:p>
        </w:tc>
      </w:tr>
      <w:tr w:rsidR="00656EBA" w:rsidRPr="00656EBA" w14:paraId="31930889" w14:textId="77777777" w:rsidTr="00656EBA">
        <w:trPr>
          <w:trHeight w:val="113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32BA0E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Развитие коммуникативных навыков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18982F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Формирование вербальных и невербальных средств общения, развитие диалогической речи, обучение адекватным ритуалам социального взаимодействия </w:t>
            </w:r>
          </w:p>
        </w:tc>
      </w:tr>
      <w:tr w:rsidR="00656EBA" w:rsidRPr="00656EBA" w14:paraId="086C6519" w14:textId="77777777" w:rsidTr="00656EBA">
        <w:trPr>
          <w:trHeight w:val="74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BB31DB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Формирование учебной деятельности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748057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Развитие произвольной регуляции деятельности, формирование навыков планирования и самоконтроля</w:t>
            </w:r>
          </w:p>
        </w:tc>
      </w:tr>
      <w:tr w:rsidR="00656EBA" w:rsidRPr="00656EBA" w14:paraId="4581214A" w14:textId="77777777" w:rsidTr="00656EBA">
        <w:trPr>
          <w:trHeight w:val="74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6F1B3E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Развитие познавательных процессов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74E4FA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Коррекция и развитие внимания, памяти, мышления, восприятия </w:t>
            </w:r>
          </w:p>
        </w:tc>
      </w:tr>
      <w:tr w:rsidR="00656EBA" w:rsidRPr="00656EBA" w14:paraId="2537E1C7" w14:textId="77777777" w:rsidTr="00656EBA">
        <w:trPr>
          <w:trHeight w:val="7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E6DEE4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Эмоционально-волевое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017D7D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Развитие навыков саморегуляции, снижение тревожности, развитие эмоциональной сферы</w:t>
            </w:r>
          </w:p>
        </w:tc>
      </w:tr>
      <w:tr w:rsidR="00656EBA" w:rsidRPr="00656EBA" w14:paraId="786025DF" w14:textId="77777777" w:rsidTr="00656EBA">
        <w:trPr>
          <w:trHeight w:val="7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DD6010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Социально-бытовая ориентировка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BB3EAC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Формирование представлений об устройстве школьной и домашней жизни, развитие навыков самообслуживания</w:t>
            </w:r>
          </w:p>
        </w:tc>
      </w:tr>
    </w:tbl>
    <w:p w14:paraId="1B99D09A" w14:textId="77777777" w:rsidR="00656EBA" w:rsidRPr="00656EBA" w:rsidRDefault="00656EBA" w:rsidP="00656E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2.5. Коррекционные курсы</w:t>
      </w:r>
    </w:p>
    <w:p w14:paraId="76E46FB2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 рамках внеурочной деятельности реализуются обязательные коррекционные курсы :</w:t>
      </w:r>
    </w:p>
    <w:tbl>
      <w:tblPr>
        <w:tblW w:w="10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5783"/>
        <w:gridCol w:w="4409"/>
      </w:tblGrid>
      <w:tr w:rsidR="00656EBA" w:rsidRPr="00656EBA" w14:paraId="13898935" w14:textId="77777777" w:rsidTr="00656EBA">
        <w:trPr>
          <w:trHeight w:val="378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9DF201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59F166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Коррекционный курс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8E9225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Форма проведения</w:t>
            </w:r>
          </w:p>
        </w:tc>
      </w:tr>
      <w:tr w:rsidR="00656EBA" w:rsidRPr="00656EBA" w14:paraId="21B13627" w14:textId="77777777" w:rsidTr="00656EBA">
        <w:trPr>
          <w:trHeight w:val="37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618215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C83294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«Формирование коммуникативного поведения»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490E2A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Фронтальные и индивидуальные занятия</w:t>
            </w:r>
          </w:p>
        </w:tc>
      </w:tr>
      <w:tr w:rsidR="00656EBA" w:rsidRPr="00656EBA" w14:paraId="02F516C2" w14:textId="77777777" w:rsidTr="00656EBA">
        <w:trPr>
          <w:trHeight w:val="39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77484B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1D1BB8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«Социально-бытовая ориентировка»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BD3DB4" w14:textId="77777777" w:rsidR="00656EBA" w:rsidRPr="00656EBA" w:rsidRDefault="00656EBA" w:rsidP="00656EBA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56EBA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Фронтальные занятия</w:t>
            </w:r>
          </w:p>
        </w:tc>
      </w:tr>
    </w:tbl>
    <w:p w14:paraId="0F76C767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Содержание коррекционных курсов определяется на основе рекомендаций ПМПК и индивидуальных особенностей обучающихся.</w:t>
      </w:r>
    </w:p>
    <w:p w14:paraId="5ACC735D" w14:textId="77777777" w:rsidR="00656EBA" w:rsidRPr="00656EBA" w:rsidRDefault="00656EBA" w:rsidP="00656E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2.6. Нейропсихологический блок</w:t>
      </w:r>
    </w:p>
    <w:p w14:paraId="7072A96C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 рамках коррекционно-развивающей работы реализуется нейропсихологический блок, встроенный в учебный процесс:</w:t>
      </w:r>
    </w:p>
    <w:p w14:paraId="79DA90FD" w14:textId="77777777" w:rsidR="00656EBA" w:rsidRPr="00656EBA" w:rsidRDefault="00656EBA" w:rsidP="00656EBA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Развитие межполушарных связей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кинезиологические упражнения, перекрёстные движения;</w:t>
      </w:r>
    </w:p>
    <w:p w14:paraId="50F92462" w14:textId="77777777" w:rsidR="00656EBA" w:rsidRPr="00656EBA" w:rsidRDefault="00656EBA" w:rsidP="00656EBA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Сенсорная интеграция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работа с тактильными, зрительными, слуховыми стимулами;</w:t>
      </w:r>
    </w:p>
    <w:p w14:paraId="00F5A1CA" w14:textId="77777777" w:rsidR="00656EBA" w:rsidRPr="00656EBA" w:rsidRDefault="00656EBA" w:rsidP="00656EBA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Двигательная коррекция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метод замещающего онтогенеза;</w:t>
      </w:r>
    </w:p>
    <w:p w14:paraId="6A4C8238" w14:textId="77777777" w:rsidR="00656EBA" w:rsidRPr="00656EBA" w:rsidRDefault="00656EBA" w:rsidP="00656EBA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Развитие внимания и памяти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когнитивные упражнения, визуальные опоры .</w:t>
      </w:r>
    </w:p>
    <w:p w14:paraId="142C9542" w14:textId="77777777" w:rsidR="00656EBA" w:rsidRPr="00656EBA" w:rsidRDefault="00656EBA" w:rsidP="00656E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2.7. Сопровождение специалистов</w:t>
      </w:r>
    </w:p>
    <w:p w14:paraId="0D66CE09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 течение всего учебного года с обучающимся работают:</w:t>
      </w:r>
    </w:p>
    <w:p w14:paraId="3BFAE691" w14:textId="77777777" w:rsidR="00656EBA" w:rsidRPr="00656EBA" w:rsidRDefault="00656EBA" w:rsidP="00656EB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Педагог начальных классов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реализует учебные предметы с учётом индивидуальных особенностей;</w:t>
      </w:r>
    </w:p>
    <w:p w14:paraId="236C2477" w14:textId="77777777" w:rsidR="00656EBA" w:rsidRPr="00656EBA" w:rsidRDefault="00656EBA" w:rsidP="00656EB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Нейропсихолог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проводит диагностику и коррекцию когнитивных функций;</w:t>
      </w:r>
    </w:p>
    <w:p w14:paraId="06BFB044" w14:textId="77777777" w:rsidR="00656EBA" w:rsidRPr="00656EBA" w:rsidRDefault="00656EBA" w:rsidP="00656EB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Логопед-дефектолог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развивает речь, фонематический слух, коммуникативные навыки;</w:t>
      </w:r>
    </w:p>
    <w:p w14:paraId="02D9DBAD" w14:textId="77777777" w:rsidR="00656EBA" w:rsidRPr="00656EBA" w:rsidRDefault="00656EBA" w:rsidP="00656EB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Психолог-тьютор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сопровождает ребёнка в учебном процессе, помогает адаптироваться;</w:t>
      </w:r>
    </w:p>
    <w:p w14:paraId="7ACD2D72" w14:textId="77777777" w:rsidR="00656EBA" w:rsidRPr="00656EBA" w:rsidRDefault="00656EBA" w:rsidP="00656EB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Социальный педагог</w:t>
      </w: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(при необходимости) — развивает социально-бытовые навыки.</w:t>
      </w:r>
    </w:p>
    <w:p w14:paraId="65EBBBC7" w14:textId="77777777" w:rsidR="00656EBA" w:rsidRPr="00656EBA" w:rsidRDefault="00656EBA" w:rsidP="00656EB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3. ОРГАНИЗАЦИОННЫЙ РАЗДЕЛ</w:t>
      </w:r>
    </w:p>
    <w:p w14:paraId="1F8FA374" w14:textId="77777777" w:rsidR="00656EBA" w:rsidRPr="00656EBA" w:rsidRDefault="00656EBA" w:rsidP="00656E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3.1. Календарный учебный график</w:t>
      </w:r>
    </w:p>
    <w:p w14:paraId="647E4AAB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Календарный учебный график соответствует основной программе «Нейрошкола. Семейная школа».</w:t>
      </w:r>
    </w:p>
    <w:p w14:paraId="5C035E6E" w14:textId="77777777" w:rsidR="00656EBA" w:rsidRPr="00656EBA" w:rsidRDefault="00656EBA" w:rsidP="00656E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3.2. Специальные условия реализации программы</w:t>
      </w:r>
    </w:p>
    <w:p w14:paraId="084A99C6" w14:textId="77777777" w:rsidR="00656EBA" w:rsidRPr="00656EBA" w:rsidRDefault="00656EBA" w:rsidP="00656EB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Психолого-педагогические условия:</w:t>
      </w:r>
    </w:p>
    <w:p w14:paraId="30FA056A" w14:textId="77777777" w:rsidR="00656EBA" w:rsidRPr="00656EBA" w:rsidRDefault="00656EBA" w:rsidP="00656EB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Разработка индивидуальных образовательных маршрутов для каждого обучающегося на основе рекомендаций ПМПК ;</w:t>
      </w:r>
    </w:p>
    <w:p w14:paraId="02AE8E1A" w14:textId="77777777" w:rsidR="00656EBA" w:rsidRPr="00656EBA" w:rsidRDefault="00656EBA" w:rsidP="00656EB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Создание структурированной, предсказуемой образовательной среды;</w:t>
      </w:r>
    </w:p>
    <w:p w14:paraId="7D8E1FB5" w14:textId="77777777" w:rsidR="00656EBA" w:rsidRPr="00656EBA" w:rsidRDefault="00656EBA" w:rsidP="00656EB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Использование визуальной поддержки (расписания, пиктограммы, алгоритмы);</w:t>
      </w:r>
    </w:p>
    <w:p w14:paraId="50635FA9" w14:textId="77777777" w:rsidR="00656EBA" w:rsidRPr="00656EBA" w:rsidRDefault="00656EBA" w:rsidP="00656EB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Обеспечение возможности для сенсорной разгрузки;</w:t>
      </w:r>
    </w:p>
    <w:p w14:paraId="0F59BF5F" w14:textId="77777777" w:rsidR="00656EBA" w:rsidRPr="00656EBA" w:rsidRDefault="00656EBA" w:rsidP="00656EB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Организация поэтапного введения в учебную деятельность .</w:t>
      </w:r>
    </w:p>
    <w:p w14:paraId="010F6559" w14:textId="77777777" w:rsidR="00656EBA" w:rsidRPr="00656EBA" w:rsidRDefault="00656EBA" w:rsidP="00656EB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Кадровые условия:</w:t>
      </w:r>
    </w:p>
    <w:p w14:paraId="46AFC5E6" w14:textId="77777777" w:rsidR="00656EBA" w:rsidRPr="00656EBA" w:rsidRDefault="00656EBA" w:rsidP="00656EB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Наличие специалистов психолого-педагогического сопровождения (педагог-психолог, учитель-логопед, нейропсихолог);</w:t>
      </w:r>
    </w:p>
    <w:p w14:paraId="6047D5BB" w14:textId="77777777" w:rsidR="00656EBA" w:rsidRPr="00656EBA" w:rsidRDefault="00656EBA" w:rsidP="00656EB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Повышение квалификации педагогов в области работы с детьми с РАС.</w:t>
      </w:r>
    </w:p>
    <w:p w14:paraId="3EDF4FAF" w14:textId="77777777" w:rsidR="00656EBA" w:rsidRPr="00656EBA" w:rsidRDefault="00656EBA" w:rsidP="00656EB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Материально-технические условия:</w:t>
      </w:r>
    </w:p>
    <w:p w14:paraId="1800C3DE" w14:textId="77777777" w:rsidR="00656EBA" w:rsidRPr="00656EBA" w:rsidRDefault="00656EBA" w:rsidP="00656EBA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Адаптированное помещение с учётом сенсорных потребностей детей с РАС;</w:t>
      </w:r>
    </w:p>
    <w:p w14:paraId="7066E693" w14:textId="77777777" w:rsidR="00656EBA" w:rsidRPr="00656EBA" w:rsidRDefault="00656EBA" w:rsidP="00656EBA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Наличие дидактических материалов с визуальной поддержкой;</w:t>
      </w:r>
    </w:p>
    <w:p w14:paraId="36A887D2" w14:textId="77777777" w:rsidR="00656EBA" w:rsidRPr="00656EBA" w:rsidRDefault="00656EBA" w:rsidP="00656EBA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Использование технических средств обучения.</w:t>
      </w:r>
    </w:p>
    <w:p w14:paraId="7A6F44D9" w14:textId="77777777" w:rsidR="00656EBA" w:rsidRPr="00656EBA" w:rsidRDefault="00656EBA" w:rsidP="00656E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lastRenderedPageBreak/>
        <w:t>3.3. Система оценки достижений</w:t>
      </w:r>
    </w:p>
    <w:p w14:paraId="19B13690" w14:textId="77777777" w:rsidR="00656EBA" w:rsidRPr="00656EBA" w:rsidRDefault="00656EBA" w:rsidP="00656EB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Оценка достижений осуществляется с учётом индивидуальных возможностей обучающегося;</w:t>
      </w:r>
    </w:p>
    <w:p w14:paraId="3E87045C" w14:textId="77777777" w:rsidR="00656EBA" w:rsidRPr="00656EBA" w:rsidRDefault="00656EBA" w:rsidP="00656EB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Используются безотметочные формы оценивания в 1 классе;</w:t>
      </w:r>
    </w:p>
    <w:p w14:paraId="5CBF134A" w14:textId="77777777" w:rsidR="00656EBA" w:rsidRPr="00656EBA" w:rsidRDefault="00656EBA" w:rsidP="00656EB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Оценка проводится на основе динамики развития и достижения планируемых результатов ;</w:t>
      </w:r>
    </w:p>
    <w:p w14:paraId="2953DDDE" w14:textId="77777777" w:rsidR="00656EBA" w:rsidRPr="00656EBA" w:rsidRDefault="00656EBA" w:rsidP="00656EB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Для обучающихся с РАС может применяться адаптированная процедура текущей и промежуточной аттестации с учётом особых образовательных потребностей .</w:t>
      </w:r>
    </w:p>
    <w:p w14:paraId="11816D2A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Индивидуальный предприниматель</w:t>
      </w:r>
    </w:p>
    <w:p w14:paraId="2D45AAD7" w14:textId="77777777" w:rsidR="00656EBA" w:rsidRPr="00656EBA" w:rsidRDefault="00656EBA" w:rsidP="00656EB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_______________ / Лемешко И.В. /</w:t>
      </w:r>
    </w:p>
    <w:p w14:paraId="64B7D7FD" w14:textId="77777777" w:rsidR="00656EBA" w:rsidRPr="00656EBA" w:rsidRDefault="00656EBA" w:rsidP="00656EBA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  <w:r w:rsidRPr="00656EB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44F0E9CF">
          <v:rect id="_x0000_i1029" style="width:0;height:.75pt" o:hralign="center" o:hrstd="t" o:hr="t" fillcolor="#a0a0a0" stroked="f"/>
        </w:pict>
      </w:r>
    </w:p>
    <w:p w14:paraId="7BE5F599" w14:textId="77777777" w:rsidR="00656EBA" w:rsidRPr="00656EBA" w:rsidRDefault="00656EBA" w:rsidP="00656EBA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656EBA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Программа актуализирована в соответствии с изменениями федеральных образовательных программ, вступающими в действие с 01.09.2026 года.</w:t>
      </w:r>
    </w:p>
    <w:p w14:paraId="3D67ED03" w14:textId="77777777" w:rsidR="00EA211C" w:rsidRDefault="00EA211C"/>
    <w:sectPr w:rsidR="00EA211C" w:rsidSect="00656E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9B7"/>
    <w:multiLevelType w:val="multilevel"/>
    <w:tmpl w:val="80F22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55554"/>
    <w:multiLevelType w:val="multilevel"/>
    <w:tmpl w:val="9C70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B5392"/>
    <w:multiLevelType w:val="multilevel"/>
    <w:tmpl w:val="8736B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F53051"/>
    <w:multiLevelType w:val="multilevel"/>
    <w:tmpl w:val="87E26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6364D8"/>
    <w:multiLevelType w:val="multilevel"/>
    <w:tmpl w:val="104A4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6D0B69"/>
    <w:multiLevelType w:val="multilevel"/>
    <w:tmpl w:val="C89C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AE0A34"/>
    <w:multiLevelType w:val="multilevel"/>
    <w:tmpl w:val="25CC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B12662"/>
    <w:multiLevelType w:val="multilevel"/>
    <w:tmpl w:val="4A727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BA57BA"/>
    <w:multiLevelType w:val="multilevel"/>
    <w:tmpl w:val="9306C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CD22D1"/>
    <w:multiLevelType w:val="multilevel"/>
    <w:tmpl w:val="BCA4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A43C36"/>
    <w:multiLevelType w:val="multilevel"/>
    <w:tmpl w:val="563C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FD0A2A"/>
    <w:multiLevelType w:val="multilevel"/>
    <w:tmpl w:val="3B80F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64438D"/>
    <w:multiLevelType w:val="multilevel"/>
    <w:tmpl w:val="632AC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5B65A0"/>
    <w:multiLevelType w:val="multilevel"/>
    <w:tmpl w:val="EF3A3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4E1BE5"/>
    <w:multiLevelType w:val="multilevel"/>
    <w:tmpl w:val="AC12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E7340"/>
    <w:multiLevelType w:val="multilevel"/>
    <w:tmpl w:val="7E04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9D18AF"/>
    <w:multiLevelType w:val="multilevel"/>
    <w:tmpl w:val="5EFC7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3F020B"/>
    <w:multiLevelType w:val="multilevel"/>
    <w:tmpl w:val="0800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E23844"/>
    <w:multiLevelType w:val="multilevel"/>
    <w:tmpl w:val="9EEE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4457159">
    <w:abstractNumId w:val="3"/>
  </w:num>
  <w:num w:numId="2" w16cid:durableId="470556616">
    <w:abstractNumId w:val="18"/>
  </w:num>
  <w:num w:numId="3" w16cid:durableId="168105784">
    <w:abstractNumId w:val="15"/>
  </w:num>
  <w:num w:numId="4" w16cid:durableId="1745109506">
    <w:abstractNumId w:val="16"/>
  </w:num>
  <w:num w:numId="5" w16cid:durableId="600572238">
    <w:abstractNumId w:val="2"/>
  </w:num>
  <w:num w:numId="6" w16cid:durableId="1410686928">
    <w:abstractNumId w:val="9"/>
  </w:num>
  <w:num w:numId="7" w16cid:durableId="1782021103">
    <w:abstractNumId w:val="0"/>
  </w:num>
  <w:num w:numId="8" w16cid:durableId="2140996167">
    <w:abstractNumId w:val="11"/>
  </w:num>
  <w:num w:numId="9" w16cid:durableId="1987127681">
    <w:abstractNumId w:val="1"/>
  </w:num>
  <w:num w:numId="10" w16cid:durableId="298389225">
    <w:abstractNumId w:val="14"/>
  </w:num>
  <w:num w:numId="11" w16cid:durableId="420569502">
    <w:abstractNumId w:val="17"/>
  </w:num>
  <w:num w:numId="12" w16cid:durableId="506405034">
    <w:abstractNumId w:val="6"/>
  </w:num>
  <w:num w:numId="13" w16cid:durableId="870993577">
    <w:abstractNumId w:val="12"/>
  </w:num>
  <w:num w:numId="14" w16cid:durableId="532308481">
    <w:abstractNumId w:val="13"/>
  </w:num>
  <w:num w:numId="15" w16cid:durableId="475529597">
    <w:abstractNumId w:val="4"/>
  </w:num>
  <w:num w:numId="16" w16cid:durableId="292250101">
    <w:abstractNumId w:val="8"/>
  </w:num>
  <w:num w:numId="17" w16cid:durableId="2143568821">
    <w:abstractNumId w:val="7"/>
  </w:num>
  <w:num w:numId="18" w16cid:durableId="922571014">
    <w:abstractNumId w:val="10"/>
  </w:num>
  <w:num w:numId="19" w16cid:durableId="17219045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11C"/>
    <w:rsid w:val="00656EBA"/>
    <w:rsid w:val="007F7993"/>
    <w:rsid w:val="00EA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526E59-FED9-4E3F-B487-853AAA6D7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1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1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1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1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1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1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1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21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11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11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21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1587</Words>
  <Characters>9046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Лемешко</dc:creator>
  <cp:keywords/>
  <dc:description/>
  <cp:lastModifiedBy>Ирина Лемешко</cp:lastModifiedBy>
  <cp:revision>2</cp:revision>
  <dcterms:created xsi:type="dcterms:W3CDTF">2026-07-21T08:38:00Z</dcterms:created>
  <dcterms:modified xsi:type="dcterms:W3CDTF">2026-07-21T08:43:00Z</dcterms:modified>
</cp:coreProperties>
</file>