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C18E" w14:textId="7DA80317" w:rsidR="00523B6D" w:rsidRPr="00934040" w:rsidRDefault="00523B6D" w:rsidP="00934040">
      <w:pPr>
        <w:pStyle w:val="1"/>
        <w:jc w:val="center"/>
        <w:rPr>
          <w:rStyle w:val="ab"/>
        </w:rPr>
      </w:pPr>
      <w:r w:rsidRPr="00934040">
        <w:rPr>
          <w:rStyle w:val="ab"/>
        </w:rPr>
        <w:t>ПРОГРАММА ГРУППЫ ПРОДЛЕННОГО ДНЯ</w:t>
      </w:r>
      <w:r w:rsidRPr="00934040">
        <w:rPr>
          <w:rStyle w:val="ab"/>
        </w:rPr>
        <w:br/>
        <w:t>«</w:t>
      </w:r>
      <w:r w:rsidR="00934040">
        <w:rPr>
          <w:rStyle w:val="ab"/>
        </w:rPr>
        <w:t>НЕЙРОПРОДЛЁНКА</w:t>
      </w:r>
      <w:r w:rsidRPr="00934040">
        <w:rPr>
          <w:rStyle w:val="ab"/>
        </w:rPr>
        <w:t>»</w:t>
      </w:r>
      <w:r w:rsidRPr="00934040">
        <w:rPr>
          <w:rStyle w:val="ab"/>
        </w:rPr>
        <w:br/>
        <w:t>для 1–4 классов</w:t>
      </w:r>
      <w:r w:rsidRPr="00934040">
        <w:rPr>
          <w:rStyle w:val="ab"/>
        </w:rPr>
        <w:br/>
        <w:t>в рамках «Нейрошкола. Семейная школа»</w:t>
      </w:r>
      <w:r w:rsidRPr="00934040">
        <w:rPr>
          <w:rStyle w:val="ab"/>
        </w:rPr>
        <w:br/>
        <w:t>на 2026–2027 учебный год</w:t>
      </w:r>
    </w:p>
    <w:p w14:paraId="31833A61" w14:textId="4749CFAC" w:rsidR="00523B6D" w:rsidRPr="00523B6D" w:rsidRDefault="00523B6D" w:rsidP="00934040">
      <w:pPr>
        <w:shd w:val="clear" w:color="auto" w:fill="FFFFFF"/>
        <w:spacing w:before="240" w:after="240" w:line="240" w:lineRule="auto"/>
        <w:jc w:val="righ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Утверждаю: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Директор _____________ </w:t>
      </w:r>
      <w:proofErr w:type="gramStart"/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И.В.</w:t>
      </w:r>
      <w:proofErr w:type="gramEnd"/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Лемешко</w:t>
      </w:r>
    </w:p>
    <w:p w14:paraId="12637442" w14:textId="25E3C939" w:rsidR="00523B6D" w:rsidRPr="00523B6D" w:rsidRDefault="00523B6D" w:rsidP="00934040">
      <w:pPr>
        <w:spacing w:before="480" w:after="480" w:line="240" w:lineRule="auto"/>
        <w:jc w:val="right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0C6FB35D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 ПОЯСНИТЕЛЬНАЯ ЗАПИСКА</w:t>
      </w:r>
    </w:p>
    <w:p w14:paraId="3440B0C8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Программа группы продленного дня (далее – ГПД) разработана в соответствии с:</w:t>
      </w:r>
    </w:p>
    <w:p w14:paraId="30CAB2C3" w14:textId="77777777" w:rsidR="00523B6D" w:rsidRPr="00523B6D" w:rsidRDefault="00523B6D" w:rsidP="00523B6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Федеральным государственным образовательным стандартом начального общего образования (ФГОС НОО);</w:t>
      </w:r>
    </w:p>
    <w:p w14:paraId="6B38AEF7" w14:textId="77777777" w:rsidR="00523B6D" w:rsidRPr="00523B6D" w:rsidRDefault="00523B6D" w:rsidP="00523B6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Федеральной образовательной программой начального общего образования (ФОП НОО) с учётом приказов № 729 от 08.10.2025 и № 808 от 10.11.2025;</w:t>
      </w:r>
    </w:p>
    <w:p w14:paraId="789D288C" w14:textId="77777777" w:rsidR="00523B6D" w:rsidRPr="00523B6D" w:rsidRDefault="00523B6D" w:rsidP="00523B6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Санитарными правилами СП </w:t>
      </w:r>
      <w:proofErr w:type="gramStart"/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2.4.3648-20</w:t>
      </w:r>
      <w:proofErr w:type="gramEnd"/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40297593" w14:textId="77777777" w:rsidR="00523B6D" w:rsidRPr="00523B6D" w:rsidRDefault="00523B6D" w:rsidP="00523B6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Основной образовательной программой «Нейрошкола. Семейная школа».</w:t>
      </w:r>
    </w:p>
    <w:p w14:paraId="119065D7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 программы: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Обеспечение целостного развития личности младшего школьника через организацию внеурочной занятости, закрепление образовательных результатов и коррекционно-развивающую работу с учётом нейропсихологических особенностей обучающихся.</w:t>
      </w:r>
    </w:p>
    <w:p w14:paraId="6B9FAFFC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682F504E" w14:textId="77777777" w:rsidR="00523B6D" w:rsidRPr="00523B6D" w:rsidRDefault="00523B6D" w:rsidP="0052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Организовать безопасное, психологически комфортное пространство для самоподготовки, отдыха и творчества.</w:t>
      </w:r>
    </w:p>
    <w:p w14:paraId="7A28A09E" w14:textId="77777777" w:rsidR="00523B6D" w:rsidRPr="00523B6D" w:rsidRDefault="00523B6D" w:rsidP="0052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Содействовать формированию и развитию универсальных учебных действий (УУД) в условиях внеурочной деятельности.</w:t>
      </w:r>
    </w:p>
    <w:p w14:paraId="03A6B6E7" w14:textId="77777777" w:rsidR="00523B6D" w:rsidRPr="00523B6D" w:rsidRDefault="00523B6D" w:rsidP="0052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Продолжить развитие высших психических функций (внимание, память, мышление, речь, пространственные представления) через игровые и развивающие занятия.</w:t>
      </w:r>
    </w:p>
    <w:p w14:paraId="2DC365CE" w14:textId="77777777" w:rsidR="00523B6D" w:rsidRPr="00523B6D" w:rsidRDefault="00523B6D" w:rsidP="0052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Обеспечить выполнение домашних заданий (со 2 класса) в щадящем режиме с элементами нейропсихологической поддержки.</w:t>
      </w:r>
    </w:p>
    <w:p w14:paraId="3C2557EB" w14:textId="77777777" w:rsidR="00523B6D" w:rsidRPr="00523B6D" w:rsidRDefault="00523B6D" w:rsidP="0052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Воспитывать навыки самоорганизации, самостоятельности, коммуникации и эмоционального интеллекта.</w:t>
      </w:r>
    </w:p>
    <w:p w14:paraId="7FAAA22B" w14:textId="77777777" w:rsidR="00523B6D" w:rsidRPr="00523B6D" w:rsidRDefault="00523B6D" w:rsidP="0052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Реализовать программы внеурочной деятельности в формах, отличных от урочных (проекты, мастерские, клубы, экскурсии, соревнования).</w:t>
      </w:r>
    </w:p>
    <w:p w14:paraId="501C369E" w14:textId="1DFACCEB" w:rsidR="00523B6D" w:rsidRDefault="00934040" w:rsidP="00523B6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 </w:t>
      </w:r>
    </w:p>
    <w:p w14:paraId="04AEAFAC" w14:textId="77777777" w:rsidR="00934040" w:rsidRPr="00523B6D" w:rsidRDefault="00934040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656833EC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 ОБЩАЯ ХАРАКТЕРИСТИКА</w:t>
      </w:r>
    </w:p>
    <w:p w14:paraId="699CCD7B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Контингент: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обучающиеся 1–4 классов, в том числе дети с ограниченными возможностями здоровья (СДВГ, ЗПР, дизартрия, расстройства аутистического спектра – при наличии заключений ПМПК).</w:t>
      </w:r>
    </w:p>
    <w:p w14:paraId="3F83E557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Наполняемость группы: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8–12 человек (разновозрастная группа или по параллелям – по решению администрации).</w:t>
      </w:r>
    </w:p>
    <w:p w14:paraId="42020589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Режим работы: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ежедневно, с понедельника по пятницу, с 13:00 до 17:00.</w:t>
      </w:r>
    </w:p>
    <w:p w14:paraId="629B24D2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Продолжительность: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4 часа в день.</w:t>
      </w:r>
    </w:p>
    <w:p w14:paraId="74E07423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Особенности организации:</w:t>
      </w:r>
    </w:p>
    <w:p w14:paraId="61D45979" w14:textId="77777777" w:rsidR="00523B6D" w:rsidRPr="00523B6D" w:rsidRDefault="00523B6D" w:rsidP="00523B6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1 класса домашние задания не задаются (согласно приказу № 729), в часы самоподготовки проводятся закрепляющие игровые упражнения.</w:t>
      </w:r>
    </w:p>
    <w:p w14:paraId="2A79736A" w14:textId="77777777" w:rsidR="00523B6D" w:rsidRPr="00523B6D" w:rsidRDefault="00523B6D" w:rsidP="00523B6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2–4 классов – выполнение домашних заданий под руководством воспитателя.</w:t>
      </w:r>
    </w:p>
    <w:p w14:paraId="104D7809" w14:textId="77777777" w:rsidR="00523B6D" w:rsidRPr="00523B6D" w:rsidRDefault="00523B6D" w:rsidP="00523B6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Предусмотрены нейропсихологические паузы, сенсорная интеграция, динамические игры.</w:t>
      </w:r>
    </w:p>
    <w:p w14:paraId="0702B289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Каникулы: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 соответствии с календарным графиком «Нейрошкола. Семейная школа».</w:t>
      </w:r>
    </w:p>
    <w:p w14:paraId="0D87ED44" w14:textId="3C961281" w:rsidR="00523B6D" w:rsidRPr="00523B6D" w:rsidRDefault="00523B6D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32A605B9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 РЕЖИМ ДНЯ</w:t>
      </w:r>
    </w:p>
    <w:p w14:paraId="263650A4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(ежедневно, пн–пт, с 13:00 до 17:00)</w:t>
      </w:r>
    </w:p>
    <w:tbl>
      <w:tblPr>
        <w:tblW w:w="10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9"/>
        <w:gridCol w:w="5502"/>
        <w:gridCol w:w="4236"/>
      </w:tblGrid>
      <w:tr w:rsidR="00523B6D" w:rsidRPr="00523B6D" w14:paraId="27C2EBED" w14:textId="77777777" w:rsidTr="00934040">
        <w:trPr>
          <w:trHeight w:val="37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C0738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1CD49D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156B5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Примечание</w:t>
            </w:r>
          </w:p>
        </w:tc>
      </w:tr>
      <w:tr w:rsidR="00523B6D" w:rsidRPr="00523B6D" w14:paraId="70DF1212" w14:textId="77777777" w:rsidTr="00934040">
        <w:trPr>
          <w:trHeight w:val="7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E1B35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13:00 – 13:15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AA256A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Прием детей, перекличка, гигиенические процедуры, подготовка к обеду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6A2375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Адаптационный момент, настрой на день</w:t>
            </w:r>
          </w:p>
        </w:tc>
      </w:tr>
      <w:tr w:rsidR="00523B6D" w:rsidRPr="00523B6D" w14:paraId="0BFF36A5" w14:textId="77777777" w:rsidTr="00934040">
        <w:trPr>
          <w:trHeight w:val="7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C54330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13:15 – 13:45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AF4BA7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F5F686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Полноценное горячее питание</w:t>
            </w:r>
          </w:p>
        </w:tc>
      </w:tr>
      <w:tr w:rsidR="00523B6D" w:rsidRPr="00523B6D" w14:paraId="53B9D0C8" w14:textId="77777777" w:rsidTr="00934040">
        <w:trPr>
          <w:trHeight w:val="111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E018C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13:45 – 14:30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28286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Прогулка / динамический час (свежий воздух, подвижные игры)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F6236C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Ежедневно, кроме неблагоприятной погоды (замена – занятия в спортивном зале)</w:t>
            </w:r>
          </w:p>
        </w:tc>
      </w:tr>
      <w:tr w:rsidR="00523B6D" w:rsidRPr="00523B6D" w14:paraId="513D5E92" w14:textId="77777777" w:rsidTr="00934040">
        <w:trPr>
          <w:trHeight w:val="114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B6DBD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14:30 – 14:40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DA06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Нейрозарядка (кинезиологические упражнения, дыхательная гимнастика, межполушарные взаимодействия)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FFB13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Включена в расписание ежедневно</w:t>
            </w:r>
          </w:p>
        </w:tc>
      </w:tr>
      <w:tr w:rsidR="00523B6D" w:rsidRPr="00523B6D" w14:paraId="23149CA9" w14:textId="77777777" w:rsidTr="00934040">
        <w:trPr>
          <w:trHeight w:val="113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1E29A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14:40 – 15:30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3F066F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Самоподготовка (выполнение домашних заданий)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E6BE06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2–4 классы. Для 1 класса – развивающие упражнения по пройденному материалу</w:t>
            </w:r>
          </w:p>
        </w:tc>
      </w:tr>
      <w:tr w:rsidR="00523B6D" w:rsidRPr="00523B6D" w14:paraId="10459819" w14:textId="77777777" w:rsidTr="00934040">
        <w:trPr>
          <w:trHeight w:val="111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CAC6E0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15:30 – 15:40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3C6427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Сенсорная пауза / релаксация (музыка, тактильные игры, массажные мячи, упражнения на баланс)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DB11C6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Смена деятельности, снятие напряжения</w:t>
            </w:r>
          </w:p>
        </w:tc>
      </w:tr>
      <w:tr w:rsidR="00523B6D" w:rsidRPr="00523B6D" w14:paraId="6F9D052A" w14:textId="77777777" w:rsidTr="00934040">
        <w:trPr>
          <w:trHeight w:val="7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E8AF47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15:40 – 16:30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991979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Кружковая / развивающая / проектная деятельность (внеурочная деятельность)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731944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Включая «Разговоры о важном», клубы, мастерские, квизы</w:t>
            </w:r>
          </w:p>
        </w:tc>
      </w:tr>
      <w:tr w:rsidR="00523B6D" w:rsidRPr="00523B6D" w14:paraId="75938DF1" w14:textId="77777777" w:rsidTr="00934040">
        <w:trPr>
          <w:trHeight w:val="7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C16B0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16:30 – 16:45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F56A6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8BE9C2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Легкий перекус, питьевой режим</w:t>
            </w:r>
          </w:p>
        </w:tc>
      </w:tr>
      <w:tr w:rsidR="00523B6D" w:rsidRPr="00523B6D" w14:paraId="2BE6171D" w14:textId="77777777" w:rsidTr="00934040">
        <w:trPr>
          <w:trHeight w:val="7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B947EB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16:45 – 17:00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08D57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Свободная игра, общение, подведение итогов дня, уборка рабочих мест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F220ED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Завершающий рефлексивный блок</w:t>
            </w:r>
          </w:p>
        </w:tc>
      </w:tr>
      <w:tr w:rsidR="00523B6D" w:rsidRPr="00523B6D" w14:paraId="695EDB9E" w14:textId="77777777" w:rsidTr="00934040">
        <w:trPr>
          <w:trHeight w:val="7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11866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17:00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5E1992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Уход домой (передача родителям)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07F56B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Самостоятельный выход – только по письменному заявлению родителей</w:t>
            </w:r>
          </w:p>
        </w:tc>
      </w:tr>
    </w:tbl>
    <w:p w14:paraId="771C1CC1" w14:textId="091AF3EF" w:rsidR="00523B6D" w:rsidRPr="00523B6D" w:rsidRDefault="00934040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0C880896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 СОДЕРЖАНИЕ ДЕЯТЕЛЬНОСТИ ГПД</w:t>
      </w:r>
    </w:p>
    <w:p w14:paraId="59BE0854" w14:textId="77777777" w:rsidR="00523B6D" w:rsidRPr="00523B6D" w:rsidRDefault="00523B6D" w:rsidP="00523B6D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4.1. Самоподготовка (14:40 – 15:30)</w:t>
      </w:r>
    </w:p>
    <w:p w14:paraId="6A52744D" w14:textId="77777777" w:rsidR="00523B6D" w:rsidRPr="00523B6D" w:rsidRDefault="00523B6D" w:rsidP="00523B6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Проводится под руководством воспитателя (тьютора-психолога).</w:t>
      </w:r>
    </w:p>
    <w:p w14:paraId="78449C7D" w14:textId="77777777" w:rsidR="00523B6D" w:rsidRPr="00523B6D" w:rsidRDefault="00523B6D" w:rsidP="00523B6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2–4 классов: работа с дневниками, выполнение письменных и устных домашних заданий по русскому языку, математике, чтению, окружающему миру, английскому языку.</w:t>
      </w:r>
    </w:p>
    <w:p w14:paraId="7B34648A" w14:textId="77777777" w:rsidR="00523B6D" w:rsidRPr="00523B6D" w:rsidRDefault="00523B6D" w:rsidP="00523B6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1 класса: развивающие упражнения по пройденному материалу (карточки, устный счет, чтение слогов, письмо элементов букв в игровой форме).</w:t>
      </w:r>
    </w:p>
    <w:p w14:paraId="2401E929" w14:textId="77777777" w:rsidR="00523B6D" w:rsidRPr="00523B6D" w:rsidRDefault="00523B6D" w:rsidP="00523B6D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Используются приёмы нейроподдержки:</w:t>
      </w:r>
    </w:p>
    <w:p w14:paraId="785A9A70" w14:textId="77777777" w:rsidR="00523B6D" w:rsidRPr="00523B6D" w:rsidRDefault="00523B6D" w:rsidP="00523B6D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чередование письменных и устных видов работы;</w:t>
      </w:r>
    </w:p>
    <w:p w14:paraId="46E3C501" w14:textId="77777777" w:rsidR="00523B6D" w:rsidRPr="00523B6D" w:rsidRDefault="00523B6D" w:rsidP="00523B6D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микропаузы каждые 10–15 минут (физминутки, пальчиковая гимнастика);</w:t>
      </w:r>
    </w:p>
    <w:p w14:paraId="2B099D31" w14:textId="77777777" w:rsidR="00523B6D" w:rsidRPr="00523B6D" w:rsidRDefault="00523B6D" w:rsidP="00523B6D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таблицы Шульте, корректурные пробы для тренировки концентрации;</w:t>
      </w:r>
    </w:p>
    <w:p w14:paraId="2AE034DF" w14:textId="77777777" w:rsidR="00523B6D" w:rsidRPr="00523B6D" w:rsidRDefault="00523B6D" w:rsidP="00523B6D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индивидуальный темп для детей с СДВГ, ЗПР (сокращённый объём, дополнительные перерывы).</w:t>
      </w:r>
    </w:p>
    <w:p w14:paraId="76592134" w14:textId="77777777" w:rsidR="00523B6D" w:rsidRPr="00523B6D" w:rsidRDefault="00523B6D" w:rsidP="00523B6D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4.2. Двигательная активность и прогулка (13:45 – 14:30)</w:t>
      </w:r>
    </w:p>
    <w:p w14:paraId="545BD20F" w14:textId="77777777" w:rsidR="00523B6D" w:rsidRPr="00523B6D" w:rsidRDefault="00523B6D" w:rsidP="00523B6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Ежедневная прогулка на свежем воздухе (не менее 45 минут).</w:t>
      </w:r>
    </w:p>
    <w:p w14:paraId="61966130" w14:textId="77777777" w:rsidR="00523B6D" w:rsidRPr="00523B6D" w:rsidRDefault="00523B6D" w:rsidP="00523B6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Подвижные игры на развитие межполушарного взаимодействия: «Классики», «Зеркало», «Перекрёстные шаги», «Удочка», «Вышибалы».</w:t>
      </w:r>
    </w:p>
    <w:p w14:paraId="611B632D" w14:textId="77777777" w:rsidR="00523B6D" w:rsidRPr="00523B6D" w:rsidRDefault="00523B6D" w:rsidP="00523B6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Спортивные эстафеты, упражнения на координацию и равновесие.</w:t>
      </w:r>
    </w:p>
    <w:p w14:paraId="72B88F09" w14:textId="77777777" w:rsidR="00523B6D" w:rsidRPr="00523B6D" w:rsidRDefault="00523B6D" w:rsidP="00523B6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неблагоприятную погоду – занятия в спортивном зале или просторном помещении с подвижными играми.</w:t>
      </w:r>
    </w:p>
    <w:p w14:paraId="2D54365F" w14:textId="77777777" w:rsidR="00523B6D" w:rsidRPr="00523B6D" w:rsidRDefault="00523B6D" w:rsidP="00523B6D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4.3. Нейроразвивающий блок (ежедневно, 14:30 – 14:40)</w:t>
      </w:r>
    </w:p>
    <w:p w14:paraId="12B695C8" w14:textId="77777777" w:rsidR="00523B6D" w:rsidRPr="00523B6D" w:rsidRDefault="00523B6D" w:rsidP="00523B6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Кинезиологические упражнения (рисование двумя руками одновременно, перекрёстные движения, «кулак-ребро-ладонь»).</w:t>
      </w:r>
    </w:p>
    <w:p w14:paraId="019CE723" w14:textId="77777777" w:rsidR="00523B6D" w:rsidRPr="00523B6D" w:rsidRDefault="00523B6D" w:rsidP="00523B6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Дыхательная гимнастика (для саморегуляции и снятия тревожности).</w:t>
      </w:r>
    </w:p>
    <w:p w14:paraId="7B5BD625" w14:textId="77777777" w:rsidR="00523B6D" w:rsidRPr="00523B6D" w:rsidRDefault="00523B6D" w:rsidP="00523B6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Игры на развитие фонематического слуха, зрительно-моторной координации.</w:t>
      </w:r>
    </w:p>
    <w:p w14:paraId="0D333EA2" w14:textId="77777777" w:rsidR="00523B6D" w:rsidRPr="00523B6D" w:rsidRDefault="00523B6D" w:rsidP="00523B6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Сенсорная интеграция (работа с тактильными дорожками, сухим бассейном, балансирами – при наличии оборудования).</w:t>
      </w:r>
    </w:p>
    <w:p w14:paraId="01F68F2B" w14:textId="77777777" w:rsidR="00523B6D" w:rsidRPr="00523B6D" w:rsidRDefault="00523B6D" w:rsidP="00523B6D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4.4. Кружковая и внеурочная деятельность (15:40 – 16:30)</w:t>
      </w:r>
    </w:p>
    <w:p w14:paraId="6ADF0E94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Реализуется в форматах, отличных от урока, согласно плану внеурочной деятельности ФОП НОО:</w:t>
      </w:r>
    </w:p>
    <w:p w14:paraId="0A3F392F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«Разговоры о важном»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(еженедельно) – беседы о гражданственности, этике, культуре, семейных ценностях.</w:t>
      </w:r>
    </w:p>
    <w:p w14:paraId="36817C64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«Спортивный калейдоскоп»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подвижные игры, общефизическая подготовка, спортивные праздники и соревнования.</w:t>
      </w:r>
    </w:p>
    <w:p w14:paraId="208DEAA3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«Я открываю знания»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занимательные опыты, интеллектуальные квесты, викторины, решение логических задач.</w:t>
      </w:r>
    </w:p>
    <w:p w14:paraId="7F6F2EAD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Проектная деятельность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создание коллективных работ (альбомы, макеты, стенгазеты, выставки) по темам: «Моя семья», «Природа родного края», «Безопасный интернет», «История России» и др.</w:t>
      </w:r>
    </w:p>
    <w:p w14:paraId="675E9D47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Творческие мастерские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рисование, лепка, аппликация, оригами, работа с природным материалом (в том числе по темам изобразительного искусства и труда).</w:t>
      </w:r>
    </w:p>
    <w:p w14:paraId="33C4A581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Музыкальная гостиная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слушание музыки, ритмические игры, вокальные импровизации, знакомство с народными инструментами.</w:t>
      </w:r>
    </w:p>
    <w:p w14:paraId="1A0E113E" w14:textId="77777777" w:rsidR="00523B6D" w:rsidRPr="00523B6D" w:rsidRDefault="00523B6D" w:rsidP="00523B6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Читательский клуб</w:t>
      </w: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– громкое чтение, ролевые инсценировки, обсуждение прочитанных произведений, ведение читательского дневника.</w:t>
      </w:r>
    </w:p>
    <w:p w14:paraId="28B84706" w14:textId="77777777" w:rsidR="00523B6D" w:rsidRPr="00523B6D" w:rsidRDefault="00523B6D" w:rsidP="00523B6D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4.5. Коррекционно-развивающая работа</w:t>
      </w:r>
    </w:p>
    <w:p w14:paraId="4089804E" w14:textId="77777777" w:rsidR="00523B6D" w:rsidRPr="00523B6D" w:rsidRDefault="00523B6D" w:rsidP="00523B6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Проводится логопедом-дефектологом и психологом в формате кратких индивидуальных или подгрупповых занятий (включены в сетку ГПД, преимущественно в блок 15:40–16:30, по графику специалистов).</w:t>
      </w:r>
    </w:p>
    <w:p w14:paraId="760C02FB" w14:textId="77777777" w:rsidR="00523B6D" w:rsidRPr="00523B6D" w:rsidRDefault="00523B6D" w:rsidP="00523B6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Упражнения на развитие слуховой и зрительной памяти, внимания, мышления, пространственного гнозиса.</w:t>
      </w:r>
    </w:p>
    <w:p w14:paraId="45DB3E6F" w14:textId="77777777" w:rsidR="00523B6D" w:rsidRPr="00523B6D" w:rsidRDefault="00523B6D" w:rsidP="00523B6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Работа с тревожными, гиперактивными детьми: релаксационные техники, песочная терапия, сказкотерапия, арт-терапия.</w:t>
      </w:r>
    </w:p>
    <w:p w14:paraId="06F70DDB" w14:textId="77777777" w:rsidR="00523B6D" w:rsidRPr="00523B6D" w:rsidRDefault="00523B6D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 w:rsidRPr="00523B6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52CF5AE5">
          <v:rect id="_x0000_i1029" style="width:0;height:.75pt" o:hralign="center" o:hrstd="t" o:hr="t" fillcolor="#a0a0a0" stroked="f"/>
        </w:pict>
      </w:r>
    </w:p>
    <w:p w14:paraId="4EDB42C1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5. ПЛАНИРУЕМЫЕ РЕЗУЛЬТАТЫ</w:t>
      </w:r>
    </w:p>
    <w:p w14:paraId="4C9CC8CB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Личностные:</w:t>
      </w:r>
    </w:p>
    <w:p w14:paraId="35CFF60E" w14:textId="77777777" w:rsidR="00523B6D" w:rsidRPr="00523B6D" w:rsidRDefault="00523B6D" w:rsidP="00523B6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Положительное отношение к школе, учёбе и труду.</w:t>
      </w:r>
    </w:p>
    <w:p w14:paraId="061F368E" w14:textId="77777777" w:rsidR="00523B6D" w:rsidRPr="00523B6D" w:rsidRDefault="00523B6D" w:rsidP="00523B6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Уважение к старшим, дружелюбие, умение работать в коллективе.</w:t>
      </w:r>
    </w:p>
    <w:p w14:paraId="767C934A" w14:textId="77777777" w:rsidR="00523B6D" w:rsidRPr="00523B6D" w:rsidRDefault="00523B6D" w:rsidP="00523B6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Навыки самообслуживания, самоорганизации и ответственности.</w:t>
      </w:r>
    </w:p>
    <w:p w14:paraId="242B7672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Метапредметные:</w:t>
      </w:r>
    </w:p>
    <w:p w14:paraId="326BB0EE" w14:textId="77777777" w:rsidR="00523B6D" w:rsidRPr="00523B6D" w:rsidRDefault="00523B6D" w:rsidP="00523B6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Умение планировать свои действия (в рамках самоподготовки).</w:t>
      </w:r>
    </w:p>
    <w:p w14:paraId="686F792B" w14:textId="77777777" w:rsidR="00523B6D" w:rsidRPr="00523B6D" w:rsidRDefault="00523B6D" w:rsidP="00523B6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Способность к переключению внимания и самоконтролю.</w:t>
      </w:r>
    </w:p>
    <w:p w14:paraId="1788573E" w14:textId="77777777" w:rsidR="00523B6D" w:rsidRPr="00523B6D" w:rsidRDefault="00523B6D" w:rsidP="00523B6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Навыки работы в паре и группе, распределения ролей.</w:t>
      </w:r>
    </w:p>
    <w:p w14:paraId="64879939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Предметные (в рамках ГПД):</w:t>
      </w:r>
    </w:p>
    <w:p w14:paraId="410E0649" w14:textId="77777777" w:rsidR="00523B6D" w:rsidRPr="00523B6D" w:rsidRDefault="00523B6D" w:rsidP="00523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Закрепление знаний по русскому языку, математике, литературному чтению, окружающему миру и английскому языку (в соответствии с пройденным материалом).</w:t>
      </w:r>
    </w:p>
    <w:p w14:paraId="5213EB8C" w14:textId="77777777" w:rsidR="00523B6D" w:rsidRPr="00523B6D" w:rsidRDefault="00523B6D" w:rsidP="00523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Умение работать с учебными пособиями, справочными материалами, словарями.</w:t>
      </w:r>
    </w:p>
    <w:p w14:paraId="61402935" w14:textId="77777777" w:rsidR="00523B6D" w:rsidRPr="00523B6D" w:rsidRDefault="00523B6D" w:rsidP="00523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Применение полученных знаний в проектной, игровой и творческой деятельности.</w:t>
      </w:r>
    </w:p>
    <w:p w14:paraId="7579BDCD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Коррекционные:</w:t>
      </w:r>
    </w:p>
    <w:p w14:paraId="5A7362B9" w14:textId="77777777" w:rsidR="00523B6D" w:rsidRPr="00523B6D" w:rsidRDefault="00523B6D" w:rsidP="00523B6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Снижение уровня тревожности и импульсивности.</w:t>
      </w:r>
    </w:p>
    <w:p w14:paraId="179F39C9" w14:textId="77777777" w:rsidR="00523B6D" w:rsidRPr="00523B6D" w:rsidRDefault="00523B6D" w:rsidP="00523B6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Улучшение концентрации внимания и общей работоспособности.</w:t>
      </w:r>
    </w:p>
    <w:p w14:paraId="5278A10C" w14:textId="77777777" w:rsidR="00523B6D" w:rsidRPr="00523B6D" w:rsidRDefault="00523B6D" w:rsidP="00523B6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связной речи, фонематического слуха и коммуникативных навыков.</w:t>
      </w:r>
    </w:p>
    <w:p w14:paraId="78C718B5" w14:textId="77777777" w:rsidR="00523B6D" w:rsidRPr="00523B6D" w:rsidRDefault="00523B6D" w:rsidP="00523B6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Улучшение пространственных представлений и межполушарного взаимодействия.</w:t>
      </w:r>
    </w:p>
    <w:p w14:paraId="090BBF4F" w14:textId="6A0CDB68" w:rsidR="00523B6D" w:rsidRPr="00523B6D" w:rsidRDefault="00523B6D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22B6EE60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6. УЧЕБНО-МЕТОДИЧЕСКОЕ ОБЕСПЕЧЕНИЕ</w:t>
      </w:r>
    </w:p>
    <w:p w14:paraId="5EE3A6F3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Тетради на печатной основе для внеурочных занятий (развитие высших психических функций).</w:t>
      </w:r>
    </w:p>
    <w:p w14:paraId="5E889C74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Карточки с заданиями для нейротренировок (таблицы Шульте, корректурные пробы, лабиринты, графические диктанты).</w:t>
      </w:r>
    </w:p>
    <w:p w14:paraId="39E708B9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Наборы для сенсорной интеграции (мячи разной фактуры, балансиры, массажные коврики, тактильные дорожки).</w:t>
      </w:r>
    </w:p>
    <w:p w14:paraId="6F468156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Детская художественная литература для внеклассного чтения (список по классам).</w:t>
      </w:r>
    </w:p>
    <w:p w14:paraId="7EDCC22A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Настольные игры на логику, память, внимание (шашки, шахматы, домино, мемо, пазлы).</w:t>
      </w:r>
    </w:p>
    <w:p w14:paraId="7611C442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Материалы для творчества (бумага, картон, пластилин, краски, кисти, ножницы, клей, природный материал, конструкторы).</w:t>
      </w:r>
    </w:p>
    <w:p w14:paraId="22A313AF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Аудиозаписи для релаксации, музыкальных пауз и ритмических игр.</w:t>
      </w:r>
    </w:p>
    <w:p w14:paraId="6536F637" w14:textId="77777777" w:rsidR="00523B6D" w:rsidRPr="00523B6D" w:rsidRDefault="00523B6D" w:rsidP="00523B6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Электронные образовательные ресурсы (безопасные, одобренные для начальной школы).</w:t>
      </w:r>
    </w:p>
    <w:p w14:paraId="08908D6D" w14:textId="588DF3D2" w:rsidR="00523B6D" w:rsidRPr="00523B6D" w:rsidRDefault="00934040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C8E423A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7. КОНТРОЛЬ И ОЦЕНКА</w:t>
      </w:r>
    </w:p>
    <w:p w14:paraId="688F6450" w14:textId="77777777" w:rsidR="00523B6D" w:rsidRPr="00523B6D" w:rsidRDefault="00523B6D" w:rsidP="00523B6D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Без балльного оценивания.</w:t>
      </w:r>
    </w:p>
    <w:p w14:paraId="60084892" w14:textId="77777777" w:rsidR="00523B6D" w:rsidRPr="00523B6D" w:rsidRDefault="00523B6D" w:rsidP="00523B6D">
      <w:pPr>
        <w:numPr>
          <w:ilvl w:val="0"/>
          <w:numId w:val="1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Формы контроля:</w:t>
      </w:r>
    </w:p>
    <w:p w14:paraId="38D4FE61" w14:textId="77777777" w:rsidR="00523B6D" w:rsidRPr="00523B6D" w:rsidRDefault="00523B6D" w:rsidP="00523B6D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педагогическое наблюдение (фиксация динамики в индивидуальных картах);</w:t>
      </w:r>
    </w:p>
    <w:p w14:paraId="5E2F93F2" w14:textId="77777777" w:rsidR="00523B6D" w:rsidRPr="00523B6D" w:rsidRDefault="00523B6D" w:rsidP="00523B6D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анализ выполнения заданий в тетрадях и рабочих листах;</w:t>
      </w:r>
    </w:p>
    <w:p w14:paraId="624B9A68" w14:textId="77777777" w:rsidR="00523B6D" w:rsidRPr="00523B6D" w:rsidRDefault="00523B6D" w:rsidP="00523B6D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участие в проектах, конкурсах, выставках;</w:t>
      </w:r>
    </w:p>
    <w:p w14:paraId="096F6C6A" w14:textId="77777777" w:rsidR="00523B6D" w:rsidRPr="00523B6D" w:rsidRDefault="00523B6D" w:rsidP="00523B6D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портфолио достижений обучающегося.</w:t>
      </w:r>
    </w:p>
    <w:p w14:paraId="129ECFD0" w14:textId="77777777" w:rsidR="00523B6D" w:rsidRPr="00523B6D" w:rsidRDefault="00523B6D" w:rsidP="00523B6D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детей с ОВЗ – индивидуальные листы динамики развития (совместно с психологом и логопедом).</w:t>
      </w:r>
    </w:p>
    <w:p w14:paraId="719725F7" w14:textId="77777777" w:rsidR="00523B6D" w:rsidRPr="00523B6D" w:rsidRDefault="00523B6D" w:rsidP="00523B6D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конце учебного года – итоговое занятие-презентация достижений группы (выставка творческих работ, концерт, спортивный праздник).</w:t>
      </w:r>
    </w:p>
    <w:p w14:paraId="4E9878E7" w14:textId="33C723E5" w:rsidR="00523B6D" w:rsidRPr="00523B6D" w:rsidRDefault="00934040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A631FA4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8. ВЗАИМОДЕЙСТВИЕ С РОДИТЕЛЯМИ</w:t>
      </w:r>
    </w:p>
    <w:p w14:paraId="57C1BBBB" w14:textId="77777777" w:rsidR="00523B6D" w:rsidRPr="00523B6D" w:rsidRDefault="00523B6D" w:rsidP="00523B6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Ежедневная обратная связь (в чате группы, электронном дневнике или устно при встрече).</w:t>
      </w:r>
    </w:p>
    <w:p w14:paraId="3E4BD704" w14:textId="77777777" w:rsidR="00523B6D" w:rsidRPr="00523B6D" w:rsidRDefault="00523B6D" w:rsidP="00523B6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Родительские собрания в формате «круглый стол» – не реже 2 раз в год (сентябрь, май).</w:t>
      </w:r>
    </w:p>
    <w:p w14:paraId="7E84855F" w14:textId="77777777" w:rsidR="00523B6D" w:rsidRPr="00523B6D" w:rsidRDefault="00523B6D" w:rsidP="00523B6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Консультации с воспитателем, психологом, логопедом по индивидуальным вопросам (по запросу).</w:t>
      </w:r>
    </w:p>
    <w:p w14:paraId="3CFD944F" w14:textId="77777777" w:rsidR="00523B6D" w:rsidRPr="00523B6D" w:rsidRDefault="00523B6D" w:rsidP="00523B6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Совместные мероприятия (праздники, экскурсии, мастер-классы, субботники) – не менее 4 в год.</w:t>
      </w:r>
    </w:p>
    <w:p w14:paraId="672F6BD8" w14:textId="77777777" w:rsidR="00523B6D" w:rsidRPr="00523B6D" w:rsidRDefault="00523B6D" w:rsidP="00523B6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Анкетирование родителей для оценки удовлетворенности и корректировки работы ГПД.</w:t>
      </w:r>
    </w:p>
    <w:p w14:paraId="214932CF" w14:textId="79B8E82C" w:rsidR="00523B6D" w:rsidRPr="00523B6D" w:rsidRDefault="00523B6D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102EF3E9" w14:textId="77777777" w:rsidR="00523B6D" w:rsidRPr="00523B6D" w:rsidRDefault="00523B6D" w:rsidP="00523B6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9. КАЛЕНДАРНО-ТЕМАТИЧЕСКОЕ ПЛАНИРОВАНИЕ (примерное)</w:t>
      </w:r>
    </w:p>
    <w:p w14:paraId="744FFAC6" w14:textId="77777777" w:rsidR="00523B6D" w:rsidRPr="00523B6D" w:rsidRDefault="00523B6D" w:rsidP="00523B6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(блок внеурочной деятельности 15:40–16:30, темы недель)</w:t>
      </w:r>
    </w:p>
    <w:tbl>
      <w:tblPr>
        <w:tblW w:w="10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5568"/>
        <w:gridCol w:w="4072"/>
      </w:tblGrid>
      <w:tr w:rsidR="00523B6D" w:rsidRPr="00523B6D" w14:paraId="3FF7618A" w14:textId="77777777" w:rsidTr="00523B6D">
        <w:trPr>
          <w:trHeight w:val="36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54628F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55DFB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Тематические блоки / Проекты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7357AE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Особые события</w:t>
            </w:r>
          </w:p>
        </w:tc>
      </w:tr>
      <w:tr w:rsidR="00523B6D" w:rsidRPr="00523B6D" w14:paraId="625730A5" w14:textId="77777777" w:rsidTr="00523B6D">
        <w:trPr>
          <w:trHeight w:val="11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65AEDF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25C4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«Здравствуй, школа!» – адаптационные игры, знакомство с правилами ГПД, диагностика нейропрофиля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CB03A3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День знаний, выбор кружков</w:t>
            </w:r>
          </w:p>
        </w:tc>
      </w:tr>
      <w:tr w:rsidR="00523B6D" w:rsidRPr="00523B6D" w14:paraId="7881E8AA" w14:textId="77777777" w:rsidTr="00523B6D">
        <w:trPr>
          <w:trHeight w:val="7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F21F2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A1121F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«Золотая осень» – творческие работы, гербарии, заучивание стихов об осени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4126FF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Прогулка-экскурсия в парк или лес, выставка поделок</w:t>
            </w:r>
          </w:p>
        </w:tc>
      </w:tr>
      <w:tr w:rsidR="00523B6D" w:rsidRPr="00523B6D" w14:paraId="211D4444" w14:textId="77777777" w:rsidTr="00523B6D">
        <w:trPr>
          <w:trHeight w:val="7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C7AE6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A8DF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«Моя семья» – семейные проекты, беседы о традициях и профессиях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A43F4C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Мастерская ко Дню матери, изготовление открыток</w:t>
            </w:r>
          </w:p>
        </w:tc>
      </w:tr>
      <w:tr w:rsidR="00523B6D" w:rsidRPr="00523B6D" w14:paraId="54A8842B" w14:textId="77777777" w:rsidTr="00523B6D">
        <w:trPr>
          <w:trHeight w:val="73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D0AFB4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185C7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«Новогодний калейдоскоп» – поделки, инсценировки, разучивание песен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A5E0A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Новогодний утренник, украшение кабинета</w:t>
            </w:r>
          </w:p>
        </w:tc>
      </w:tr>
      <w:tr w:rsidR="00523B6D" w:rsidRPr="00523B6D" w14:paraId="58D59570" w14:textId="77777777" w:rsidTr="00523B6D">
        <w:trPr>
          <w:trHeight w:val="7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E33844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F26FF5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«Рождественские чтения», «Зимние забавы» – чтение рассказов о зиме, спортивные эстафеты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BDC905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Катание на санках, лыжах, игры на свежем воздухе</w:t>
            </w:r>
          </w:p>
        </w:tc>
      </w:tr>
      <w:tr w:rsidR="00523B6D" w:rsidRPr="00523B6D" w14:paraId="5348F38B" w14:textId="77777777" w:rsidTr="00523B6D">
        <w:trPr>
          <w:trHeight w:val="73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D2D49D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3463A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«Наша армия» – патриотический проект, знакомство с родами войск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1A0BF2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День защитника Отечества – конкурс «А ну-ка, мальчики!»</w:t>
            </w:r>
          </w:p>
        </w:tc>
      </w:tr>
      <w:tr w:rsidR="00523B6D" w:rsidRPr="00523B6D" w14:paraId="5CA7BA51" w14:textId="77777777" w:rsidTr="00523B6D">
        <w:trPr>
          <w:trHeight w:val="7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3F0EA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2E1D8C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«Весна пришла» – экологические акции, посадка рассады, наблюдения за природой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3043D9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Праздник мам и бабушек, изготовление подарков</w:t>
            </w:r>
          </w:p>
        </w:tc>
      </w:tr>
      <w:tr w:rsidR="00523B6D" w:rsidRPr="00523B6D" w14:paraId="7A502B3E" w14:textId="77777777" w:rsidTr="00523B6D">
        <w:trPr>
          <w:trHeight w:val="73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A3A825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764A71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«Космос и наука» – интеллектуальные квесты, простые опыты, чтение энциклопедий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1290F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День космонавтики, выставка рисунков</w:t>
            </w:r>
          </w:p>
        </w:tc>
      </w:tr>
      <w:tr w:rsidR="00523B6D" w:rsidRPr="00523B6D" w14:paraId="5A5908C2" w14:textId="77777777" w:rsidTr="00523B6D">
        <w:trPr>
          <w:trHeight w:val="11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97EFB8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462E7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«День Победы», «Скоро лето» – беседы о войне, чтение стихов, подготовка к летнему отдыху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E2F189" w14:textId="77777777" w:rsidR="00523B6D" w:rsidRPr="00523B6D" w:rsidRDefault="00523B6D" w:rsidP="00523B6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23B6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Итоговая творческая выставка, Праздник окончания года, поход или пикник</w:t>
            </w:r>
          </w:p>
        </w:tc>
      </w:tr>
    </w:tbl>
    <w:p w14:paraId="24B1DB36" w14:textId="45AFD3F9" w:rsidR="00523B6D" w:rsidRPr="00523B6D" w:rsidRDefault="00523B6D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56336D33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10. ОСОБЫЕ УСЛОВИЯ РЕАЛИЗАЦИИ ПРОГРАММЫ</w:t>
      </w:r>
    </w:p>
    <w:p w14:paraId="0DF11B6A" w14:textId="77777777" w:rsidR="00523B6D" w:rsidRPr="00523B6D" w:rsidRDefault="00523B6D" w:rsidP="00523B6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Создание безопасной, поддерживающей и эмоционально комфортной среды для детей с СДВГ, ЗПР, дизартрией, РАС (зоны тишины, сенсорные уголки).</w:t>
      </w:r>
    </w:p>
    <w:p w14:paraId="75B57BD5" w14:textId="77777777" w:rsidR="00523B6D" w:rsidRPr="00523B6D" w:rsidRDefault="00523B6D" w:rsidP="00523B6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Присутствие тьютора-психолога в группе ежедневно (полная ставка).</w:t>
      </w:r>
    </w:p>
    <w:p w14:paraId="4E5CA1C6" w14:textId="77777777" w:rsidR="00523B6D" w:rsidRPr="00523B6D" w:rsidRDefault="00523B6D" w:rsidP="00523B6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Гибкий режим для детей, нуждающихся в дополнительном отдыхе (индивидуальный сон, сокращённое время самоподготовки).</w:t>
      </w:r>
    </w:p>
    <w:p w14:paraId="52B70B76" w14:textId="77777777" w:rsidR="00523B6D" w:rsidRPr="00523B6D" w:rsidRDefault="00523B6D" w:rsidP="00523B6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Полноценное двухразовое питание (обед + полдник) по согласованию с медицинским работником, с учётом диет и аллергий.</w:t>
      </w:r>
    </w:p>
    <w:p w14:paraId="533F823C" w14:textId="77777777" w:rsidR="00523B6D" w:rsidRPr="00523B6D" w:rsidRDefault="00523B6D" w:rsidP="00523B6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Регулярное проветривание помещений, соблюдение светового, теплового и питьевого режимов.</w:t>
      </w:r>
    </w:p>
    <w:p w14:paraId="467425DE" w14:textId="77777777" w:rsidR="00523B6D" w:rsidRPr="00523B6D" w:rsidRDefault="00523B6D" w:rsidP="00523B6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Обеспечение доступной среды для детей с ограниченными возможностями здоровья (по необходимости).</w:t>
      </w:r>
    </w:p>
    <w:p w14:paraId="70DD88F7" w14:textId="0563D831" w:rsidR="00523B6D" w:rsidRPr="00523B6D" w:rsidRDefault="00523B6D" w:rsidP="00523B6D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</w:p>
    <w:p w14:paraId="7DDC6B54" w14:textId="77777777" w:rsidR="00523B6D" w:rsidRPr="00523B6D" w:rsidRDefault="00523B6D" w:rsidP="00934040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11. СПИСОК ЛИТЕРАТУРЫ И ИСТОЧНИКОВ</w:t>
      </w:r>
    </w:p>
    <w:p w14:paraId="0C0E829C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Федеральный государственный образовательный стандарт начального общего образования (утв. приказом Минпросвещения России от 31.05.2021 № 286, с изм.).</w:t>
      </w:r>
    </w:p>
    <w:p w14:paraId="23B54F59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Федеральная образовательная программа начального общего образования (утв. приказом Минпросвещения России от 18.05.2023 № 372, с изм. приказами № 729, № 808).</w:t>
      </w:r>
    </w:p>
    <w:p w14:paraId="7DB1D767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СанПиН </w:t>
      </w:r>
      <w:proofErr w:type="gramStart"/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2.4.3648-20</w:t>
      </w:r>
      <w:proofErr w:type="gramEnd"/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2AA194F6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Примерная основная образовательная программа начального общего образования (одобрена решением ФУМО, протокол от 08.04.2015 № 1/15).</w:t>
      </w:r>
    </w:p>
    <w:p w14:paraId="13DC75AA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Методические рекомендации по организации групп продленного дня в образовательных организациях (письмо Минпросвещения России от 25.01.2022 № 07-359).</w:t>
      </w:r>
    </w:p>
    <w:p w14:paraId="0B9ABB80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Программа «Нейрошкола. Семейная школа» для 1–4 классов на 2026–2027 учебный год (внутренний документ школы).</w:t>
      </w:r>
    </w:p>
    <w:p w14:paraId="4A17CE94" w14:textId="77777777" w:rsidR="00523B6D" w:rsidRPr="00523B6D" w:rsidRDefault="00523B6D" w:rsidP="00523B6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23B6D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Практические пособия по нейропсихологии в образовании (Ахутина Т.В., Пылаева Н.М., Семенович А.В. и др.).</w:t>
      </w:r>
    </w:p>
    <w:p w14:paraId="0AD2354B" w14:textId="77777777" w:rsidR="000B0FA2" w:rsidRDefault="000B0FA2"/>
    <w:sectPr w:rsidR="000B0FA2" w:rsidSect="00523B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505C"/>
    <w:multiLevelType w:val="multilevel"/>
    <w:tmpl w:val="6230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1092E"/>
    <w:multiLevelType w:val="multilevel"/>
    <w:tmpl w:val="9FAC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16534"/>
    <w:multiLevelType w:val="multilevel"/>
    <w:tmpl w:val="A382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626A8D"/>
    <w:multiLevelType w:val="multilevel"/>
    <w:tmpl w:val="DC2E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A0F6E"/>
    <w:multiLevelType w:val="multilevel"/>
    <w:tmpl w:val="45CC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21340"/>
    <w:multiLevelType w:val="multilevel"/>
    <w:tmpl w:val="49C4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B06A9F"/>
    <w:multiLevelType w:val="multilevel"/>
    <w:tmpl w:val="5720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35009E"/>
    <w:multiLevelType w:val="multilevel"/>
    <w:tmpl w:val="C554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303C4F"/>
    <w:multiLevelType w:val="multilevel"/>
    <w:tmpl w:val="DB52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6F6BDA"/>
    <w:multiLevelType w:val="multilevel"/>
    <w:tmpl w:val="B0F2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410FCD"/>
    <w:multiLevelType w:val="multilevel"/>
    <w:tmpl w:val="BADC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FB2836"/>
    <w:multiLevelType w:val="multilevel"/>
    <w:tmpl w:val="9A1A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087C31"/>
    <w:multiLevelType w:val="multilevel"/>
    <w:tmpl w:val="5FFE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9675E5"/>
    <w:multiLevelType w:val="multilevel"/>
    <w:tmpl w:val="4966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CE61AA"/>
    <w:multiLevelType w:val="multilevel"/>
    <w:tmpl w:val="EB48F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183F97"/>
    <w:multiLevelType w:val="multilevel"/>
    <w:tmpl w:val="63FE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A5774"/>
    <w:multiLevelType w:val="multilevel"/>
    <w:tmpl w:val="882A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210977">
    <w:abstractNumId w:val="16"/>
  </w:num>
  <w:num w:numId="2" w16cid:durableId="238058889">
    <w:abstractNumId w:val="2"/>
  </w:num>
  <w:num w:numId="3" w16cid:durableId="837812735">
    <w:abstractNumId w:val="5"/>
  </w:num>
  <w:num w:numId="4" w16cid:durableId="1771120027">
    <w:abstractNumId w:val="7"/>
  </w:num>
  <w:num w:numId="5" w16cid:durableId="283771785">
    <w:abstractNumId w:val="12"/>
  </w:num>
  <w:num w:numId="6" w16cid:durableId="1484201729">
    <w:abstractNumId w:val="10"/>
  </w:num>
  <w:num w:numId="7" w16cid:durableId="1540510820">
    <w:abstractNumId w:val="1"/>
  </w:num>
  <w:num w:numId="8" w16cid:durableId="1612323589">
    <w:abstractNumId w:val="6"/>
  </w:num>
  <w:num w:numId="9" w16cid:durableId="932324438">
    <w:abstractNumId w:val="8"/>
  </w:num>
  <w:num w:numId="10" w16cid:durableId="680162660">
    <w:abstractNumId w:val="9"/>
  </w:num>
  <w:num w:numId="11" w16cid:durableId="236013484">
    <w:abstractNumId w:val="11"/>
  </w:num>
  <w:num w:numId="12" w16cid:durableId="1879779743">
    <w:abstractNumId w:val="13"/>
  </w:num>
  <w:num w:numId="13" w16cid:durableId="1465389593">
    <w:abstractNumId w:val="14"/>
  </w:num>
  <w:num w:numId="14" w16cid:durableId="402533495">
    <w:abstractNumId w:val="15"/>
  </w:num>
  <w:num w:numId="15" w16cid:durableId="566304019">
    <w:abstractNumId w:val="0"/>
  </w:num>
  <w:num w:numId="16" w16cid:durableId="1258099366">
    <w:abstractNumId w:val="4"/>
  </w:num>
  <w:num w:numId="17" w16cid:durableId="367608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A2"/>
    <w:rsid w:val="000B0FA2"/>
    <w:rsid w:val="00461F60"/>
    <w:rsid w:val="00523B6D"/>
    <w:rsid w:val="00934040"/>
    <w:rsid w:val="00FE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D80A"/>
  <w15:chartTrackingRefBased/>
  <w15:docId w15:val="{7BE85FFB-25D5-4EE6-9BD8-D1432D91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0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0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0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0F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0F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0F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0F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0F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0F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0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0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0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0F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0F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0F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0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0F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0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8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3</cp:revision>
  <dcterms:created xsi:type="dcterms:W3CDTF">2026-08-18T14:58:00Z</dcterms:created>
  <dcterms:modified xsi:type="dcterms:W3CDTF">2026-08-19T08:17:00Z</dcterms:modified>
</cp:coreProperties>
</file>