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D027A" w14:textId="380FEAAE" w:rsidR="00645CD9" w:rsidRDefault="00114BB9" w:rsidP="00645CD9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  <w:noProof/>
          <w:lang w:eastAsia="ru-RU"/>
        </w:rPr>
        <w:drawing>
          <wp:inline distT="0" distB="0" distL="0" distR="0" wp14:anchorId="55AAE4A2" wp14:editId="3B4D40DE">
            <wp:extent cx="6228170" cy="940117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24-02-25-08-4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353" cy="941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44A70A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6FC8DE41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08036997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352EAA9D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5A540919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64EDE988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1625045D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2525243A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1CEB80A4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11B2D691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г. Тюмень</w:t>
      </w:r>
    </w:p>
    <w:p w14:paraId="14DE3AFE" w14:textId="77777777" w:rsidR="00645CD9" w:rsidRDefault="00645CD9" w:rsidP="00645CD9">
      <w:pPr>
        <w:jc w:val="center"/>
        <w:rPr>
          <w:rFonts w:ascii="Arial" w:hAnsi="Arial" w:cs="Arial"/>
          <w:b/>
          <w:bCs/>
        </w:rPr>
      </w:pPr>
    </w:p>
    <w:p w14:paraId="1AAD11FA" w14:textId="77777777" w:rsidR="00645CD9" w:rsidRPr="00E85203" w:rsidRDefault="00645CD9" w:rsidP="00645CD9">
      <w:pPr>
        <w:jc w:val="center"/>
        <w:rPr>
          <w:rFonts w:ascii="Arial Narrow" w:eastAsia="Arial" w:hAnsi="Arial Narrow" w:cs="Arial"/>
          <w:b/>
          <w:bCs/>
          <w:sz w:val="24"/>
          <w:szCs w:val="24"/>
        </w:rPr>
      </w:pPr>
      <w:r w:rsidRPr="00E85203">
        <w:rPr>
          <w:rFonts w:ascii="Arial Narrow" w:hAnsi="Arial Narrow"/>
          <w:b/>
          <w:bCs/>
          <w:sz w:val="24"/>
          <w:szCs w:val="24"/>
        </w:rPr>
        <w:t>ОГЛАВЛЕНИЕ</w:t>
      </w:r>
    </w:p>
    <w:p w14:paraId="7C9770B2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58CB4470" w14:textId="776A50E8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 w:rsidRPr="00E85203">
        <w:rPr>
          <w:rFonts w:ascii="Arial Narrow" w:hAnsi="Arial Narrow"/>
          <w:b/>
          <w:bCs/>
          <w:sz w:val="24"/>
          <w:szCs w:val="24"/>
        </w:rPr>
        <w:t>Пояснительная записка……………………………………………</w:t>
      </w:r>
      <w:proofErr w:type="gramStart"/>
      <w:r w:rsidRPr="00E85203">
        <w:rPr>
          <w:rFonts w:ascii="Arial Narrow" w:hAnsi="Arial Narrow"/>
          <w:b/>
          <w:bCs/>
          <w:sz w:val="24"/>
          <w:szCs w:val="24"/>
        </w:rPr>
        <w:t>……</w:t>
      </w:r>
      <w:r w:rsidR="009C7206">
        <w:rPr>
          <w:rFonts w:ascii="Arial Narrow" w:hAnsi="Arial Narrow"/>
          <w:b/>
          <w:bCs/>
          <w:sz w:val="24"/>
          <w:szCs w:val="24"/>
        </w:rPr>
        <w:t>.</w:t>
      </w:r>
      <w:proofErr w:type="gramEnd"/>
      <w:r w:rsidRPr="00E85203">
        <w:rPr>
          <w:rFonts w:ascii="Arial Narrow" w:hAnsi="Arial Narrow"/>
          <w:b/>
          <w:bCs/>
          <w:sz w:val="24"/>
          <w:szCs w:val="24"/>
        </w:rPr>
        <w:t>……………………………</w:t>
      </w:r>
      <w:r>
        <w:rPr>
          <w:rFonts w:ascii="Arial Narrow" w:hAnsi="Arial Narrow"/>
          <w:b/>
          <w:bCs/>
          <w:sz w:val="24"/>
          <w:szCs w:val="24"/>
        </w:rPr>
        <w:t>…………..3</w:t>
      </w:r>
    </w:p>
    <w:p w14:paraId="090D6C8F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630A64B1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20C5C3BA" w14:textId="040CCD55" w:rsidR="00645CD9" w:rsidRPr="00E85203" w:rsidRDefault="009C7206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план………………………...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>…………</w:t>
      </w:r>
      <w:r w:rsidR="00274FEC">
        <w:rPr>
          <w:rFonts w:ascii="Arial Narrow" w:hAnsi="Arial Narrow"/>
          <w:b/>
          <w:bCs/>
          <w:sz w:val="24"/>
          <w:szCs w:val="24"/>
        </w:rPr>
        <w:t>……………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>……………………</w:t>
      </w:r>
      <w:proofErr w:type="gramStart"/>
      <w:r w:rsidR="00645CD9" w:rsidRPr="00E85203"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 w:rsidR="00645CD9" w:rsidRPr="00E85203">
        <w:rPr>
          <w:rFonts w:ascii="Arial Narrow" w:hAnsi="Arial Narrow"/>
          <w:b/>
          <w:bCs/>
          <w:sz w:val="24"/>
          <w:szCs w:val="24"/>
        </w:rPr>
        <w:t>.</w:t>
      </w:r>
      <w:r w:rsidR="00274FEC">
        <w:rPr>
          <w:rFonts w:ascii="Arial Narrow" w:hAnsi="Arial Narrow"/>
          <w:b/>
          <w:bCs/>
          <w:sz w:val="24"/>
          <w:szCs w:val="24"/>
        </w:rPr>
        <w:t>3</w:t>
      </w:r>
    </w:p>
    <w:p w14:paraId="5DF27FD9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3B1F9A66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46730A7B" w14:textId="293986EE" w:rsidR="00645CD9" w:rsidRPr="00274FEC" w:rsidRDefault="006E41B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</w:t>
      </w:r>
      <w:r w:rsidR="009C7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держание программы………</w:t>
      </w:r>
      <w:proofErr w:type="gramStart"/>
      <w:r w:rsidR="009C7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</w:t>
      </w:r>
      <w:proofErr w:type="gramEnd"/>
      <w:r w:rsidR="00645CD9" w:rsidRPr="00274FEC">
        <w:rPr>
          <w:rFonts w:ascii="Arial Narrow" w:hAnsi="Arial Narrow"/>
          <w:b/>
          <w:bCs/>
          <w:sz w:val="24"/>
          <w:szCs w:val="24"/>
        </w:rPr>
        <w:t>……………</w:t>
      </w:r>
      <w:r w:rsidR="00274FEC">
        <w:rPr>
          <w:rFonts w:ascii="Arial Narrow" w:hAnsi="Arial Narrow"/>
          <w:b/>
          <w:bCs/>
          <w:sz w:val="24"/>
          <w:szCs w:val="24"/>
        </w:rPr>
        <w:t>……………</w:t>
      </w:r>
      <w:r w:rsidR="00645CD9" w:rsidRPr="00274FEC">
        <w:rPr>
          <w:rFonts w:ascii="Arial Narrow" w:hAnsi="Arial Narrow"/>
          <w:b/>
          <w:bCs/>
          <w:sz w:val="24"/>
          <w:szCs w:val="24"/>
        </w:rPr>
        <w:t>…………………………</w:t>
      </w:r>
      <w:r w:rsidR="0049103F">
        <w:rPr>
          <w:rFonts w:ascii="Arial Narrow" w:hAnsi="Arial Narrow"/>
          <w:b/>
          <w:bCs/>
          <w:sz w:val="24"/>
          <w:szCs w:val="24"/>
        </w:rPr>
        <w:t>4</w:t>
      </w:r>
    </w:p>
    <w:p w14:paraId="4665D8D7" w14:textId="77777777" w:rsidR="00645CD9" w:rsidRPr="00274FEC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4C3C86DF" w14:textId="77777777" w:rsidR="00645CD9" w:rsidRPr="00274FEC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490EFFE3" w14:textId="35FB76F2" w:rsidR="00645CD9" w:rsidRDefault="009C7206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Календарный учебный график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 xml:space="preserve"> ……………</w:t>
      </w:r>
      <w:proofErr w:type="gramStart"/>
      <w:r w:rsidR="00274FEC"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 w:rsidR="00645CD9" w:rsidRPr="00E85203">
        <w:rPr>
          <w:rFonts w:ascii="Arial Narrow" w:hAnsi="Arial Narrow"/>
          <w:b/>
          <w:bCs/>
          <w:sz w:val="24"/>
          <w:szCs w:val="24"/>
        </w:rPr>
        <w:t>………………</w:t>
      </w:r>
      <w:r>
        <w:rPr>
          <w:rFonts w:ascii="Arial Narrow" w:hAnsi="Arial Narrow"/>
          <w:b/>
          <w:bCs/>
          <w:sz w:val="24"/>
          <w:szCs w:val="24"/>
        </w:rPr>
        <w:t>….</w:t>
      </w:r>
      <w:r w:rsidR="00274FEC">
        <w:rPr>
          <w:rFonts w:ascii="Arial Narrow" w:hAnsi="Arial Narrow"/>
          <w:b/>
          <w:bCs/>
          <w:sz w:val="24"/>
          <w:szCs w:val="24"/>
        </w:rPr>
        <w:t>………..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>…………………………….</w:t>
      </w:r>
      <w:r w:rsidR="006E41B9">
        <w:rPr>
          <w:rFonts w:ascii="Arial Narrow" w:hAnsi="Arial Narrow"/>
          <w:b/>
          <w:bCs/>
          <w:sz w:val="24"/>
          <w:szCs w:val="24"/>
        </w:rPr>
        <w:t>9</w:t>
      </w:r>
    </w:p>
    <w:p w14:paraId="72CB2B25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666BD1D3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0A8C3C19" w14:textId="4B18D6D4" w:rsidR="006E41B9" w:rsidRPr="00E85203" w:rsidRDefault="006E41B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Учебный план и материально-техническое обеспечение учебного процесса…………………......10</w:t>
      </w:r>
    </w:p>
    <w:p w14:paraId="5F7B905D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225E2504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10BECD24" w14:textId="1365CBED" w:rsidR="00645CD9" w:rsidRPr="00E85203" w:rsidRDefault="009C7206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Организационно-педагогические условия реализации программы……</w:t>
      </w:r>
      <w:r w:rsidR="00274FEC">
        <w:rPr>
          <w:rFonts w:ascii="Arial Narrow" w:hAnsi="Arial Narrow"/>
          <w:b/>
          <w:bCs/>
          <w:sz w:val="24"/>
          <w:szCs w:val="24"/>
        </w:rPr>
        <w:t>………………………</w:t>
      </w:r>
      <w:proofErr w:type="gramStart"/>
      <w:r w:rsidR="00274FEC">
        <w:rPr>
          <w:rFonts w:ascii="Arial Narrow" w:hAnsi="Arial Narrow"/>
          <w:b/>
          <w:bCs/>
          <w:sz w:val="24"/>
          <w:szCs w:val="24"/>
        </w:rPr>
        <w:t>...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>….</w:t>
      </w:r>
      <w:proofErr w:type="gramEnd"/>
      <w:r w:rsidR="00274FEC">
        <w:rPr>
          <w:rFonts w:ascii="Arial Narrow" w:hAnsi="Arial Narrow"/>
          <w:b/>
          <w:bCs/>
          <w:sz w:val="24"/>
          <w:szCs w:val="24"/>
        </w:rPr>
        <w:t>1</w:t>
      </w:r>
      <w:r w:rsidR="006E41B9">
        <w:rPr>
          <w:rFonts w:ascii="Arial Narrow" w:hAnsi="Arial Narrow"/>
          <w:b/>
          <w:bCs/>
          <w:sz w:val="24"/>
          <w:szCs w:val="24"/>
        </w:rPr>
        <w:t>1</w:t>
      </w:r>
    </w:p>
    <w:p w14:paraId="343BF3CD" w14:textId="77777777" w:rsidR="006E41B9" w:rsidRDefault="006E41B9" w:rsidP="006E41B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A9D2C56" w14:textId="77777777" w:rsidR="006E41B9" w:rsidRDefault="006E41B9" w:rsidP="006E41B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5D37E63A" w14:textId="660AFAB9" w:rsidR="006E41B9" w:rsidRDefault="006E41B9" w:rsidP="006E41B9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Оценочные и методические материалы……………………………………………………………………12</w:t>
      </w:r>
    </w:p>
    <w:p w14:paraId="02D0AAE2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1A385A8C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7EF67A69" w14:textId="36EA7A24" w:rsidR="00645CD9" w:rsidRDefault="009C7206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Планируемы результаты………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>………………………</w:t>
      </w:r>
      <w:r w:rsidR="00274FEC">
        <w:rPr>
          <w:rFonts w:ascii="Arial Narrow" w:hAnsi="Arial Narrow"/>
          <w:b/>
          <w:bCs/>
          <w:sz w:val="24"/>
          <w:szCs w:val="24"/>
        </w:rPr>
        <w:t>………</w:t>
      </w:r>
      <w:proofErr w:type="gramStart"/>
      <w:r w:rsidR="00274FEC"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 w:rsidR="00645CD9" w:rsidRPr="00E85203">
        <w:rPr>
          <w:rFonts w:ascii="Arial Narrow" w:hAnsi="Arial Narrow"/>
          <w:b/>
          <w:bCs/>
          <w:sz w:val="24"/>
          <w:szCs w:val="24"/>
        </w:rPr>
        <w:t>………………………………………….</w:t>
      </w:r>
      <w:r w:rsidR="006E41B9">
        <w:rPr>
          <w:rFonts w:ascii="Arial Narrow" w:hAnsi="Arial Narrow"/>
          <w:b/>
          <w:bCs/>
          <w:sz w:val="24"/>
          <w:szCs w:val="24"/>
        </w:rPr>
        <w:t>13</w:t>
      </w:r>
    </w:p>
    <w:p w14:paraId="19A88431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90992D4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557BAF0" w14:textId="37905D31" w:rsidR="006E41B9" w:rsidRDefault="0049103F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Тест</w:t>
      </w:r>
      <w:r w:rsidR="004947B2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……………………………………………</w:t>
      </w:r>
      <w:r w:rsidR="004947B2"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</w:t>
      </w:r>
      <w:proofErr w:type="gramStart"/>
      <w:r w:rsidR="004947B2"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 w:rsidR="006E41B9">
        <w:rPr>
          <w:rFonts w:ascii="Arial Narrow" w:hAnsi="Arial Narrow"/>
          <w:b/>
          <w:bCs/>
          <w:sz w:val="24"/>
          <w:szCs w:val="24"/>
        </w:rPr>
        <w:t>1</w:t>
      </w:r>
      <w:r>
        <w:rPr>
          <w:rFonts w:ascii="Arial Narrow" w:hAnsi="Arial Narrow"/>
          <w:b/>
          <w:bCs/>
          <w:sz w:val="24"/>
          <w:szCs w:val="24"/>
        </w:rPr>
        <w:t>3</w:t>
      </w:r>
    </w:p>
    <w:p w14:paraId="13C54820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15E338F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A97982E" w14:textId="5E22C17A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Список литературы…………………………………………………………………………………………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>
        <w:rPr>
          <w:rFonts w:ascii="Arial Narrow" w:hAnsi="Arial Narrow"/>
          <w:b/>
          <w:bCs/>
          <w:sz w:val="24"/>
          <w:szCs w:val="24"/>
        </w:rPr>
        <w:t>.16</w:t>
      </w:r>
    </w:p>
    <w:p w14:paraId="4C5FC1FA" w14:textId="77777777" w:rsidR="009C7206" w:rsidRDefault="009C7206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22FFEC8" w14:textId="76D45C31" w:rsidR="000F210B" w:rsidRPr="004947B2" w:rsidRDefault="00645CD9" w:rsidP="009C720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</w:pPr>
      <w:r w:rsidRPr="004947B2"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По</w:t>
      </w:r>
      <w:r w:rsidR="000F210B" w:rsidRPr="004947B2"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яснительная записка</w:t>
      </w:r>
    </w:p>
    <w:p w14:paraId="464E0D08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 реализации программы и планируемые результаты обучения </w:t>
      </w:r>
    </w:p>
    <w:p w14:paraId="3B56C599" w14:textId="4C3063C5" w:rsidR="000F210B" w:rsidRPr="000F210B" w:rsidRDefault="00F75872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Дополнительная </w:t>
      </w:r>
      <w:r w:rsidR="005A17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общеразвивающая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</w:t>
      </w:r>
      <w:r w:rsidR="009724C3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645CD9">
        <w:rPr>
          <w:rFonts w:ascii="Times New Roman" w:eastAsia="Calibri" w:hAnsi="Times New Roman" w:cs="Times New Roman"/>
          <w:color w:val="000000"/>
          <w:sz w:val="24"/>
          <w:szCs w:val="24"/>
        </w:rPr>
        <w:t>Лэшмейкер</w:t>
      </w:r>
      <w:proofErr w:type="spellEnd"/>
      <w:r w:rsidR="009724C3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645C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724C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Мастер по наращиванию</w:t>
      </w:r>
      <w:r w:rsidR="000F210B"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ресниц»</w:t>
      </w:r>
      <w:r w:rsidR="009724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="000F210B"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дает основы знаний и навыки для подготовки кадров, занимающихся наращиванием ресниц в индивидуальном порядке. </w:t>
      </w:r>
    </w:p>
    <w:p w14:paraId="0AE74252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 – 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научить слушателей приемам и способам наращивания ресниц. </w:t>
      </w:r>
    </w:p>
    <w:p w14:paraId="64E7FF0E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14:paraId="3330AFED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– формирование актуального «инф</w:t>
      </w:r>
      <w:r w:rsidR="00F75872">
        <w:rPr>
          <w:rFonts w:ascii="Times New Roman" w:eastAsia="Calibri" w:hAnsi="Times New Roman" w:cs="Times New Roman"/>
          <w:color w:val="000000"/>
          <w:sz w:val="24"/>
          <w:szCs w:val="24"/>
        </w:rPr>
        <w:t>ормационного поля» о наращивании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ресниц, приобретение обучающимися знаний и умений; </w:t>
      </w:r>
    </w:p>
    <w:p w14:paraId="6DD9E9E4" w14:textId="03976DD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–ознакомление обучающихся </w:t>
      </w:r>
      <w:proofErr w:type="gramStart"/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с различными приемам</w:t>
      </w:r>
      <w:proofErr w:type="gramEnd"/>
      <w:r w:rsidR="004947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способам, технологии наращивания ресниц; </w:t>
      </w:r>
    </w:p>
    <w:p w14:paraId="5BEEC504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–активизация процесса самопознания, осознание обучающимися своих профессиональных намерений, интересов, склонностей, способностей. </w:t>
      </w:r>
    </w:p>
    <w:p w14:paraId="5F74FD3A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ходе освоения программы слушатель должен приобрести следующие знания и умения: </w:t>
      </w:r>
    </w:p>
    <w:p w14:paraId="26237E1A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уметь: </w:t>
      </w:r>
    </w:p>
    <w:p w14:paraId="3AA971BB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– выполнять подгот</w:t>
      </w:r>
      <w:r w:rsidR="00F75872">
        <w:rPr>
          <w:rFonts w:ascii="Times New Roman" w:eastAsia="Calibri" w:hAnsi="Times New Roman" w:cs="Times New Roman"/>
          <w:color w:val="000000"/>
          <w:sz w:val="24"/>
          <w:szCs w:val="24"/>
        </w:rPr>
        <w:t>овительные работы по наращиванию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ресниц; </w:t>
      </w:r>
    </w:p>
    <w:p w14:paraId="117CD4F3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–последовательно обрабатывать ресничный край века приемы и способы наращивания ресниц; </w:t>
      </w:r>
    </w:p>
    <w:p w14:paraId="7D0222B9" w14:textId="77777777" w:rsidR="000F210B" w:rsidRPr="000F210B" w:rsidRDefault="00F75872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– выполнять наращивание</w:t>
      </w:r>
      <w:r w:rsidR="000F210B"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 различной длины; </w:t>
      </w:r>
    </w:p>
    <w:p w14:paraId="55FB191A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A432E4">
        <w:rPr>
          <w:rFonts w:ascii="Times New Roman" w:eastAsia="Calibri" w:hAnsi="Times New Roman" w:cs="Times New Roman"/>
          <w:color w:val="000000"/>
          <w:sz w:val="24"/>
          <w:szCs w:val="24"/>
        </w:rPr>
        <w:t>уметь составлять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схемы </w:t>
      </w:r>
      <w:r w:rsidR="00A432E4">
        <w:rPr>
          <w:rFonts w:ascii="Times New Roman" w:eastAsia="Calibri" w:hAnsi="Times New Roman" w:cs="Times New Roman"/>
          <w:color w:val="000000"/>
          <w:sz w:val="24"/>
          <w:szCs w:val="24"/>
        </w:rPr>
        <w:t>наращивания ресниц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моделировать. </w:t>
      </w:r>
    </w:p>
    <w:p w14:paraId="1CFEEB11" w14:textId="7B7CBC51" w:rsid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Требования к уровню подготовки поступающего на обучение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необходимому для освоения программы. 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освоению</w:t>
      </w:r>
      <w:r w:rsidR="00F75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дополнительной </w:t>
      </w:r>
      <w:r w:rsidR="005A17BE">
        <w:rPr>
          <w:rFonts w:ascii="Times New Roman" w:eastAsia="Calibri" w:hAnsi="Times New Roman" w:cs="Times New Roman"/>
          <w:color w:val="000000"/>
          <w:sz w:val="24"/>
          <w:szCs w:val="24"/>
        </w:rPr>
        <w:t>общеразвивающей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 допускаются лица в возрасте 18 лет и старше.</w:t>
      </w:r>
    </w:p>
    <w:p w14:paraId="7A8C9EE0" w14:textId="77777777" w:rsidR="00F75872" w:rsidRPr="00F7587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на освоение учебной дисциплины:</w:t>
      </w:r>
    </w:p>
    <w:p w14:paraId="7FB7DDF3" w14:textId="1713E2B8" w:rsidR="00F75872" w:rsidRPr="00170E5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– </w:t>
      </w:r>
      <w:r w:rsidR="00274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14:paraId="4BCAA6BE" w14:textId="5E8390BA" w:rsidR="00F75872" w:rsidRPr="00170E5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 занятия – </w:t>
      </w:r>
      <w:r w:rsidR="00274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86B9D6B" w14:textId="4B8D2D29" w:rsidR="00F7587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занятия – </w:t>
      </w:r>
      <w:r w:rsidR="00274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14:paraId="284CF11D" w14:textId="0D6704E7" w:rsidR="009724C3" w:rsidRPr="009724C3" w:rsidRDefault="00711D84" w:rsidP="009724C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Итоговый документ: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окончании обучения выдаётся </w:t>
      </w:r>
      <w:r w:rsidRPr="0052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сертификат</w:t>
      </w:r>
      <w:r w:rsidR="00972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9724C3" w:rsidRPr="00972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об обучении по образцу и </w:t>
      </w:r>
      <w:r w:rsidR="00972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которые установлены образовательн</w:t>
      </w:r>
      <w:r w:rsidR="005A1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972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24C3" w:rsidRPr="00972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5A1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9724C3" w:rsidRPr="00972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</w:t>
      </w:r>
      <w:r w:rsidR="005A1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54FC6D" w14:textId="4433D62D" w:rsidR="00711D84" w:rsidRDefault="00711D84" w:rsidP="005A1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4B79421" w14:textId="235CAD42" w:rsidR="009C7206" w:rsidRPr="00C94BE9" w:rsidRDefault="009C7206" w:rsidP="009C7206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Учебно-тематический план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01BA7B60" w14:textId="77777777" w:rsidR="009C7206" w:rsidRPr="00170E52" w:rsidRDefault="009C7206" w:rsidP="009C7206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1BCCFE" w14:textId="77777777" w:rsidR="009C7206" w:rsidRPr="00170E52" w:rsidRDefault="009C7206" w:rsidP="009C7206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561" w:type="dxa"/>
        <w:tblLook w:val="04A0" w:firstRow="1" w:lastRow="0" w:firstColumn="1" w:lastColumn="0" w:noHBand="0" w:noVBand="1"/>
      </w:tblPr>
      <w:tblGrid>
        <w:gridCol w:w="770"/>
        <w:gridCol w:w="2422"/>
        <w:gridCol w:w="1170"/>
        <w:gridCol w:w="1397"/>
        <w:gridCol w:w="965"/>
        <w:gridCol w:w="2837"/>
      </w:tblGrid>
      <w:tr w:rsidR="009C7206" w:rsidRPr="00170E52" w14:paraId="71FF4638" w14:textId="77777777" w:rsidTr="004947B2">
        <w:trPr>
          <w:trHeight w:val="541"/>
        </w:trPr>
        <w:tc>
          <w:tcPr>
            <w:tcW w:w="770" w:type="dxa"/>
          </w:tcPr>
          <w:p w14:paraId="4794122E" w14:textId="77777777" w:rsidR="009C7206" w:rsidRPr="003D650A" w:rsidRDefault="009C7206" w:rsidP="004947B2">
            <w:pPr>
              <w:pStyle w:val="Default"/>
            </w:pPr>
            <w:r>
              <w:rPr>
                <w:b/>
                <w:bCs/>
              </w:rPr>
              <w:t>№</w:t>
            </w:r>
            <w:r w:rsidRPr="003D650A">
              <w:rPr>
                <w:b/>
                <w:bCs/>
              </w:rPr>
              <w:t xml:space="preserve"> </w:t>
            </w:r>
          </w:p>
        </w:tc>
        <w:tc>
          <w:tcPr>
            <w:tcW w:w="2422" w:type="dxa"/>
          </w:tcPr>
          <w:p w14:paraId="168A3A64" w14:textId="77777777" w:rsidR="009C7206" w:rsidRPr="003D650A" w:rsidRDefault="009C7206" w:rsidP="004947B2">
            <w:pPr>
              <w:pStyle w:val="Default"/>
            </w:pPr>
            <w:r w:rsidRPr="003D650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170" w:type="dxa"/>
          </w:tcPr>
          <w:p w14:paraId="4FEED356" w14:textId="77777777" w:rsidR="009C7206" w:rsidRDefault="009C7206" w:rsidP="004947B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397" w:type="dxa"/>
          </w:tcPr>
          <w:p w14:paraId="182E6F40" w14:textId="77777777" w:rsidR="009C7206" w:rsidRDefault="009C7206" w:rsidP="004947B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965" w:type="dxa"/>
          </w:tcPr>
          <w:p w14:paraId="486E9808" w14:textId="77777777" w:rsidR="009C7206" w:rsidRPr="003D650A" w:rsidRDefault="009C7206" w:rsidP="004947B2">
            <w:pPr>
              <w:pStyle w:val="Default"/>
            </w:pPr>
            <w:r>
              <w:rPr>
                <w:b/>
                <w:bCs/>
              </w:rPr>
              <w:t>Всего час.</w:t>
            </w:r>
            <w:r w:rsidRPr="003D650A">
              <w:rPr>
                <w:b/>
                <w:bCs/>
              </w:rPr>
              <w:t xml:space="preserve"> </w:t>
            </w:r>
          </w:p>
        </w:tc>
        <w:tc>
          <w:tcPr>
            <w:tcW w:w="2837" w:type="dxa"/>
          </w:tcPr>
          <w:p w14:paraId="55CB4412" w14:textId="77777777" w:rsidR="009C7206" w:rsidRPr="003D650A" w:rsidRDefault="009C7206" w:rsidP="004947B2">
            <w:pPr>
              <w:pStyle w:val="Default"/>
            </w:pPr>
            <w:r>
              <w:rPr>
                <w:b/>
                <w:bCs/>
              </w:rPr>
              <w:t>Форма контроля</w:t>
            </w:r>
          </w:p>
        </w:tc>
      </w:tr>
      <w:tr w:rsidR="009C7206" w:rsidRPr="00170E52" w14:paraId="0AEB1DD0" w14:textId="77777777" w:rsidTr="004947B2">
        <w:trPr>
          <w:trHeight w:val="225"/>
        </w:trPr>
        <w:tc>
          <w:tcPr>
            <w:tcW w:w="770" w:type="dxa"/>
          </w:tcPr>
          <w:p w14:paraId="6935D0D2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98F981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2" w:type="dxa"/>
          </w:tcPr>
          <w:p w14:paraId="17A8B550" w14:textId="77777777" w:rsidR="009C7206" w:rsidRPr="00904580" w:rsidRDefault="009C7206" w:rsidP="004947B2">
            <w:pPr>
              <w:pStyle w:val="Default"/>
            </w:pPr>
            <w:r w:rsidRPr="00904580">
              <w:rPr>
                <w:rFonts w:eastAsia="Calibri"/>
              </w:rPr>
              <w:t>Организация и устройство рабочего места для выполнения услуг по наращиванию ресниц.</w:t>
            </w:r>
          </w:p>
        </w:tc>
        <w:tc>
          <w:tcPr>
            <w:tcW w:w="1170" w:type="dxa"/>
          </w:tcPr>
          <w:p w14:paraId="3E4083AC" w14:textId="77777777" w:rsidR="009C7206" w:rsidRPr="00022D02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4C082D82" w14:textId="77777777" w:rsidR="009C7206" w:rsidRPr="00022D02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14:paraId="70C6ADC3" w14:textId="77777777" w:rsidR="009C7206" w:rsidRPr="00022D02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1105145E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14476A71" w14:textId="77777777" w:rsidTr="004947B2">
        <w:trPr>
          <w:trHeight w:val="330"/>
        </w:trPr>
        <w:tc>
          <w:tcPr>
            <w:tcW w:w="770" w:type="dxa"/>
          </w:tcPr>
          <w:p w14:paraId="78E368DC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2" w:type="dxa"/>
          </w:tcPr>
          <w:p w14:paraId="473AB7E2" w14:textId="77777777" w:rsidR="009C7206" w:rsidRPr="00904580" w:rsidRDefault="009C7206" w:rsidP="004947B2">
            <w:pPr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безопасности при работе с оборудованием и инструментами.</w:t>
            </w:r>
          </w:p>
        </w:tc>
        <w:tc>
          <w:tcPr>
            <w:tcW w:w="1170" w:type="dxa"/>
          </w:tcPr>
          <w:p w14:paraId="32AD2B99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386E65E6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14:paraId="7E47EFCF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28C7CE70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5865B755" w14:textId="77777777" w:rsidTr="004947B2">
        <w:trPr>
          <w:trHeight w:val="1142"/>
        </w:trPr>
        <w:tc>
          <w:tcPr>
            <w:tcW w:w="770" w:type="dxa"/>
          </w:tcPr>
          <w:p w14:paraId="12CB3D08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2" w:type="dxa"/>
          </w:tcPr>
          <w:p w14:paraId="19F1166E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Препараты и вспомогательные 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атериалы для наращивания ресниц.</w:t>
            </w:r>
          </w:p>
          <w:p w14:paraId="50F6281E" w14:textId="77777777" w:rsidR="009C7206" w:rsidRPr="00904580" w:rsidRDefault="009C7206" w:rsidP="004947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E6DDC8B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27B28B93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07A16065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14:paraId="54FBBBF0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1FF0BBE7" w14:textId="77777777" w:rsidTr="004947B2">
        <w:trPr>
          <w:trHeight w:val="931"/>
        </w:trPr>
        <w:tc>
          <w:tcPr>
            <w:tcW w:w="770" w:type="dxa"/>
          </w:tcPr>
          <w:p w14:paraId="51372D37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2" w:type="dxa"/>
          </w:tcPr>
          <w:p w14:paraId="4CCE820D" w14:textId="77777777" w:rsidR="009C7206" w:rsidRPr="00904580" w:rsidRDefault="009C7206" w:rsidP="004947B2">
            <w:pPr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Санитарно-гигиенические требования к процедуре</w:t>
            </w:r>
          </w:p>
        </w:tc>
        <w:tc>
          <w:tcPr>
            <w:tcW w:w="1170" w:type="dxa"/>
          </w:tcPr>
          <w:p w14:paraId="29601C38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67274E9B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14:paraId="69FF8E56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0C046704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05FE119D" w14:textId="77777777" w:rsidTr="004947B2">
        <w:trPr>
          <w:trHeight w:val="1142"/>
        </w:trPr>
        <w:tc>
          <w:tcPr>
            <w:tcW w:w="770" w:type="dxa"/>
          </w:tcPr>
          <w:p w14:paraId="71655047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2" w:type="dxa"/>
          </w:tcPr>
          <w:p w14:paraId="56C598F2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коротких ресниц </w:t>
            </w:r>
          </w:p>
          <w:p w14:paraId="75895E24" w14:textId="77777777" w:rsidR="009C7206" w:rsidRPr="00A659A1" w:rsidRDefault="009C7206" w:rsidP="004947B2">
            <w:pPr>
              <w:pStyle w:val="Default"/>
            </w:pPr>
          </w:p>
        </w:tc>
        <w:tc>
          <w:tcPr>
            <w:tcW w:w="1170" w:type="dxa"/>
          </w:tcPr>
          <w:p w14:paraId="31ED904D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01C5B251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14:paraId="185686D3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4A7F0560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5626F7E8" w14:textId="77777777" w:rsidTr="004947B2">
        <w:trPr>
          <w:trHeight w:val="1157"/>
        </w:trPr>
        <w:tc>
          <w:tcPr>
            <w:tcW w:w="770" w:type="dxa"/>
          </w:tcPr>
          <w:p w14:paraId="7EF6706D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2" w:type="dxa"/>
          </w:tcPr>
          <w:p w14:paraId="4F43EEDF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средней длины ресниц </w:t>
            </w:r>
          </w:p>
          <w:p w14:paraId="7C2FC2CA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50C128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680F0C72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14:paraId="245D675A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2E52BDCA" w14:textId="77777777" w:rsidR="009C7206" w:rsidRPr="005823CA" w:rsidRDefault="009C7206" w:rsidP="00494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7BCE9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1A9A54BA" w14:textId="77777777" w:rsidTr="004947B2">
        <w:trPr>
          <w:trHeight w:val="315"/>
        </w:trPr>
        <w:tc>
          <w:tcPr>
            <w:tcW w:w="770" w:type="dxa"/>
          </w:tcPr>
          <w:p w14:paraId="30016124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2" w:type="dxa"/>
          </w:tcPr>
          <w:p w14:paraId="3FF85E19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длинных ресниц </w:t>
            </w:r>
          </w:p>
          <w:p w14:paraId="363EAB84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D46B6E7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3CE38E7D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14:paraId="00DE31B2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67253CCC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170FDF39" w14:textId="77777777" w:rsidTr="004947B2">
        <w:trPr>
          <w:trHeight w:val="864"/>
        </w:trPr>
        <w:tc>
          <w:tcPr>
            <w:tcW w:w="770" w:type="dxa"/>
          </w:tcPr>
          <w:p w14:paraId="2DB110C1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2" w:type="dxa"/>
          </w:tcPr>
          <w:p w14:paraId="7CDC83E4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ресниц для фантазийного образа </w:t>
            </w:r>
          </w:p>
          <w:p w14:paraId="32BCC27B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E7DBDE1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08EA2860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14:paraId="1A1B90DE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2E914BA6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B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3872510C" w14:textId="77777777" w:rsidTr="004947B2">
        <w:trPr>
          <w:trHeight w:val="908"/>
        </w:trPr>
        <w:tc>
          <w:tcPr>
            <w:tcW w:w="770" w:type="dxa"/>
          </w:tcPr>
          <w:p w14:paraId="56F33EDC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2" w:type="dxa"/>
          </w:tcPr>
          <w:p w14:paraId="4CBF5DC1" w14:textId="12C81B4C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Итоговый </w:t>
            </w:r>
            <w:r w:rsidR="007C0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170" w:type="dxa"/>
          </w:tcPr>
          <w:p w14:paraId="647C9B2A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B59833C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540C5AA1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78FDB76A" w14:textId="77777777" w:rsidR="009C7206" w:rsidRPr="009100E3" w:rsidRDefault="009C7206" w:rsidP="004947B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00E3">
              <w:rPr>
                <w:rFonts w:ascii="Times New Roman" w:hAnsi="Times New Roman" w:cs="Times New Roman"/>
                <w:sz w:val="24"/>
                <w:szCs w:val="24"/>
              </w:rPr>
              <w:t>Устный опрос по экзаменационным билетам</w:t>
            </w:r>
          </w:p>
        </w:tc>
      </w:tr>
      <w:tr w:rsidR="009C7206" w:rsidRPr="00170E52" w14:paraId="2FFD426C" w14:textId="77777777" w:rsidTr="004947B2">
        <w:trPr>
          <w:trHeight w:val="1367"/>
        </w:trPr>
        <w:tc>
          <w:tcPr>
            <w:tcW w:w="770" w:type="dxa"/>
          </w:tcPr>
          <w:p w14:paraId="149C16CC" w14:textId="77777777" w:rsidR="009C7206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2" w:type="dxa"/>
          </w:tcPr>
          <w:p w14:paraId="432356FE" w14:textId="77777777" w:rsidR="009C7206" w:rsidRPr="00A659A1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ВСЕГО часов на освоение учебного </w:t>
            </w:r>
          </w:p>
          <w:p w14:paraId="3DCD21AB" w14:textId="77777777" w:rsidR="009C7206" w:rsidRPr="00A659A1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материала (включая внеаудиторной </w:t>
            </w:r>
          </w:p>
          <w:p w14:paraId="01917D55" w14:textId="77777777" w:rsidR="009C7206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>самостоятельной работы)</w:t>
            </w:r>
          </w:p>
          <w:p w14:paraId="4581E20C" w14:textId="77777777" w:rsidR="009C7206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C9BABB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97" w:type="dxa"/>
          </w:tcPr>
          <w:p w14:paraId="300D6B1B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5" w:type="dxa"/>
          </w:tcPr>
          <w:p w14:paraId="0DD2B61D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7" w:type="dxa"/>
          </w:tcPr>
          <w:p w14:paraId="67A13F10" w14:textId="77777777" w:rsidR="009C7206" w:rsidRPr="00832499" w:rsidRDefault="009C7206" w:rsidP="0049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E9FB82" w14:textId="77777777" w:rsidR="009C7206" w:rsidRPr="000F210B" w:rsidRDefault="009C7206" w:rsidP="009C7206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28626EA3" w14:textId="77777777" w:rsidR="009C7206" w:rsidRPr="000F210B" w:rsidRDefault="009C7206" w:rsidP="009C7206">
      <w:pPr>
        <w:shd w:val="clear" w:color="auto" w:fill="FFFFFF"/>
        <w:spacing w:after="0" w:line="240" w:lineRule="auto"/>
        <w:ind w:left="1429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47F0F9FB" w14:textId="77777777" w:rsidR="009C7206" w:rsidRDefault="009C7206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0A5ED4" w14:textId="5D2F5E96" w:rsidR="009C7206" w:rsidRDefault="009C7206" w:rsidP="009C7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435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Структура и содержание программы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22E4CA7A" w14:textId="77777777" w:rsidR="009C7206" w:rsidRDefault="009C7206" w:rsidP="009C7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20AA02" w14:textId="77777777" w:rsidR="00C620DB" w:rsidRPr="000F210B" w:rsidRDefault="00C620DB" w:rsidP="00C620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0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0F210B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 Организация и устройство рабочего места для выполнения услуг по наращиванию ресниц. </w:t>
      </w:r>
      <w:r w:rsidRPr="000F210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Техника безопасности при работе с оборудованием и инструментами. </w:t>
      </w:r>
    </w:p>
    <w:p w14:paraId="2726E1AD" w14:textId="7D5C13F4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F210B">
        <w:rPr>
          <w:rFonts w:ascii="Times New Roman" w:eastAsia="Calibri" w:hAnsi="Times New Roman" w:cs="Times New Roman"/>
          <w:color w:val="000000"/>
          <w:sz w:val="23"/>
          <w:szCs w:val="23"/>
        </w:rPr>
        <w:t>Препараты и вспомогательные материалы для наращивания ресниц</w:t>
      </w:r>
      <w:r w:rsidR="004947B2">
        <w:rPr>
          <w:rFonts w:ascii="Times New Roman" w:eastAsia="Calibri" w:hAnsi="Times New Roman" w:cs="Times New Roman"/>
          <w:color w:val="000000"/>
          <w:sz w:val="23"/>
          <w:szCs w:val="23"/>
        </w:rPr>
        <w:t>, с</w:t>
      </w:r>
      <w:r w:rsidRPr="000F210B">
        <w:rPr>
          <w:rFonts w:ascii="Times New Roman" w:eastAsia="Calibri" w:hAnsi="Times New Roman" w:cs="Times New Roman"/>
          <w:color w:val="000000"/>
          <w:sz w:val="23"/>
          <w:szCs w:val="23"/>
        </w:rPr>
        <w:t>анитарно-гигиенические требования к процедуре.</w:t>
      </w:r>
    </w:p>
    <w:p w14:paraId="19AC7740" w14:textId="7C36595C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F210B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Тема: Технология наращивания ресниц. </w:t>
      </w:r>
      <w:r w:rsidRPr="000F210B">
        <w:rPr>
          <w:rFonts w:ascii="Times New Roman" w:eastAsia="Calibri" w:hAnsi="Times New Roman" w:cs="Times New Roman"/>
          <w:color w:val="000000"/>
          <w:sz w:val="23"/>
          <w:szCs w:val="23"/>
        </w:rPr>
        <w:t>Выполнение наращивания коротких ресниц. Выполнение наращивания средней длины ресниц. Выполнение наращивания длинных ресниц. Выполнение наращивания ресниц для фантазийного образа.</w:t>
      </w:r>
    </w:p>
    <w:p w14:paraId="08679E1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0F210B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Техники и технологии наращивания ресниц.</w:t>
      </w:r>
    </w:p>
    <w:p w14:paraId="0A283837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Японская (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поресничная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– заключается в фиксации каждой искусственной реснички к естественной реснице клиентки при помощи специального клея. Такие ресницы выглядят наиболее естественно, ведь места прикрепления искусственных ресниц не видны, и реже нуждаются в коррекции, так как выпадение одной натуральной ресницы не приводит к убыли пучка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нарощеных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ресниц. Для волосков используют натуральный мех норки или соболя, шелк. Самые короткие волоски прикрепляют к ресницам у внутреннего уголка глаза, постепенно увеличивая их длину к наружному уголку. Волоски из натуральных материалов плохо переносят влагу и нагрев.</w:t>
      </w:r>
    </w:p>
    <w:p w14:paraId="44014C61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Американская – техника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наращивания, аналогичная японской, но с использованием волосков из синтетических материалов: силикона или каучука. Синтетические волоски не боятся контакта с водой и резких перепадов температур.</w:t>
      </w:r>
    </w:p>
    <w:p w14:paraId="00DBFA23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Индонезийская – состоит в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поресничном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наращивании волосков на особый клей, содержащий витаминные комплексы для укрепления естественных ресниц. Объемная технология – создание объема ресниц (2D-5D), которое достигается прикреплением мини-пучков от 2 до 5 ресниц к каждой естественной реснице. Отсутствие эффекта «накладных ресниц» достигается за счет использования волосков толщиной 0,07 мм.</w:t>
      </w:r>
    </w:p>
    <w:p w14:paraId="1217BC7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Пучковое наращивание – быстрый метод наращивания, при котором прикрепляют не единичные реснички, а небольшие пучки. Недостатки метода – неестественный вид и недолгий эффект.</w:t>
      </w:r>
    </w:p>
    <w:p w14:paraId="33A64ACC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Виды наращивания.</w:t>
      </w:r>
    </w:p>
    <w:p w14:paraId="0D90351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Наращивание уголков – заключается в фиксации искусственных волосков от внешнего угла глаза до середины ресничного края. Если ресницы клиентки от природы светлые, перед процедурой требуется покраска их, поскольку использовать тушь после наращивания нельзя</w:t>
      </w:r>
    </w:p>
    <w:p w14:paraId="70524FD1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782D573" wp14:editId="614356D8">
            <wp:extent cx="4953000" cy="3152775"/>
            <wp:effectExtent l="0" t="0" r="0" b="9525"/>
            <wp:docPr id="1" name="Рисунок 1" descr="Наращивание ресниц: виды, техники, эффекты, фото, плюсы и минусы, как делается, последствия и в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ащивание ресниц: виды, техники, эффекты, фото, плюсы и минусы, как делается, последствия и вре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D08E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</w:p>
    <w:p w14:paraId="74DBBE2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Неполное наращивание – позволяет придать объем длинным и редким ресницам. Для этого прикрепляют волоски, имеющие одинаковую длину с естественными ресницами клиентки. Волоски фиксируют на небольшом расстоянии. </w:t>
      </w:r>
    </w:p>
    <w:p w14:paraId="2D1B4433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Полное наращивание – увеличение объема и длины ресниц по всему ресничному краю. При использовании техники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наращивания с применением качественных материалов и правильной техникой проведения его эффект сохраняется до 2-3 месяцев. </w:t>
      </w:r>
    </w:p>
    <w:p w14:paraId="0A14249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Наращивание в 2 ряда (3D) – позволяет сделать яркий акцент на глаза. Достигается путем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наращивания с прикреплением 2 искусственных волосков на 1 натуральную ресницу.</w:t>
      </w:r>
    </w:p>
    <w:p w14:paraId="41CC299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Виды изгибов.</w:t>
      </w:r>
    </w:p>
    <w:p w14:paraId="506562CC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J – незаметный – изгиб присутствует только в нижней, прикрепляемой части ресниц. Внешне выглядит как незначительный, естественный изгиб ресниц. </w:t>
      </w:r>
    </w:p>
    <w:p w14:paraId="5C8C022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 – незначительный – также имитирует натуральный изгиб ресниц, но чуть более выражен, чем прямой. Подходит для миндалевидной формы глаз. </w:t>
      </w:r>
    </w:p>
    <w:p w14:paraId="023A738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С – средний – придает эффект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подкручености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ресницам, позволяет сделать взгляд открытым. Подходит для девушек, использующих подкручивающую тушь и щипцы. </w:t>
      </w:r>
    </w:p>
    <w:p w14:paraId="176F873F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D (СС) – средний – используется для глубоко посаженых глаз, при опущении верхнего века, и ресниц, которые растут вниз. Корректирует небольшие недостатки внешности.</w:t>
      </w:r>
    </w:p>
    <w:p w14:paraId="2CA43702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М – значительный – за счет изгиба дополнительно увеличивается длина и объем ресниц. Позволяет скорректировать общий вид ресниц при опущенном росте естественных волосков.</w:t>
      </w:r>
    </w:p>
    <w:p w14:paraId="32DF1E4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U – очень сильный – придает эффект «кукольных ресниц». Подходит для вечернего макияжа, для девушек, использующих макияж тенями в повседневной жизни. Не подходит выпуклой форме глаз и для девушек старше 35 лет. </w:t>
      </w:r>
    </w:p>
    <w:p w14:paraId="34990F0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L – очень сильный – подходит для восточного разреза глаз и глубоко посаженных глаз, а также девушек, которые носят очки. L+ — очень сильный – более плавный, чем L.</w:t>
      </w:r>
    </w:p>
    <w:p w14:paraId="6EE2C188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Позволяет достичь эффект открытого взгляда, подходит для нависающего века. Выглядит плавно и естественно.</w:t>
      </w:r>
    </w:p>
    <w:p w14:paraId="0C27628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6F6793E7" wp14:editId="73A1F349">
            <wp:extent cx="5191125" cy="2819400"/>
            <wp:effectExtent l="0" t="0" r="9525" b="0"/>
            <wp:docPr id="2" name="Рисунок 2" descr="Наращивание ресниц: виды, техники, эффекты, фото, плюсы и минусы, как делается, последствия и в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ращивание ресниц: виды, техники, эффекты, фото, плюсы и минусы, как делается, последствия и вре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352" cy="281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B08D7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Длина и толщина волосинок. Материалы для наращивания.</w:t>
      </w:r>
    </w:p>
    <w:p w14:paraId="028F045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14:paraId="43A7189C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Шерсть норки (0.1-0.12 мм) – тонкие и легкие волоски, которые выглядят как естественные ресницы. </w:t>
      </w:r>
    </w:p>
    <w:p w14:paraId="7C67F4AF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Шерсть соболя (0.1-0.25 мм) – более толстые волоски, которые придают эффект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накрашеных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тушью ресниц. Утяжеляют взгляд, отличаются недолгой ноской. Подходят для праздничных мероприятий. </w:t>
      </w:r>
    </w:p>
    <w:p w14:paraId="3B22D08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Шелк (0.07-0.2 мм) – наиболее тонкие и легкие волоски. Придают объем и длину ресницам без их утяжеления. Подходят для ежедневного ношения, но не терпят высоких температур и постоянного контакта с влагой. </w:t>
      </w:r>
    </w:p>
    <w:p w14:paraId="41A62401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Толстые ресницы из шелка имеют гладкую глянцевую структуру.</w:t>
      </w:r>
    </w:p>
    <w:p w14:paraId="1DC02237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Синтетические (силиконовые или каучуковые) – практичны, не боятся контакта с водой. Более жесткие, чем натуральные материалы. Подходят для создания театрального эффекта, для создания праздничного образа.</w:t>
      </w:r>
    </w:p>
    <w:p w14:paraId="6EED686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Толщина ресниц.</w:t>
      </w:r>
    </w:p>
    <w:p w14:paraId="24CA2742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0,1 мм – создают натуральный вид ресниц. Подходят для ношения на каждый день, не утяжеляют взгляд, держатся долго. </w:t>
      </w:r>
    </w:p>
    <w:p w14:paraId="7A50D688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0,15 мм – придают эффект натуральных ресниц, прокрашенных тушью. Отличаются средней износостойкостью. </w:t>
      </w:r>
    </w:p>
    <w:p w14:paraId="0A430B28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0,2 мм – толстые и жесткие волоски, которые используют для создания вечерних образов. Не рекомендуются для повседневного ношения. </w:t>
      </w:r>
    </w:p>
    <w:p w14:paraId="490FB8C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0,25 мм – придают эффект «накладных ресниц». Срок службы недолгий из-за большого веса волосков. Подходят для праздничного мероприятия.</w:t>
      </w:r>
    </w:p>
    <w:p w14:paraId="7B315DF2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Эффекты для наращивания ресниц</w:t>
      </w:r>
    </w:p>
    <w:p w14:paraId="2FEE0613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Натуральный – используется, чтобы ресницы выглядели более густыми, но естественными. Для наращивания используют волоски длиной 6-10 мм, но не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длинее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натуральных ресниц на 2 мм. Подходит глазам миндалевидной формы. </w:t>
      </w:r>
    </w:p>
    <w:p w14:paraId="596BD5C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Лисий – подразумевает плавное увеличение длины волосков ко внешнему уголку глаз. Подходит для круглой формы глаз, для близко посаженых к переносице глаз.</w:t>
      </w:r>
    </w:p>
    <w:p w14:paraId="18F5FD9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Беличий эффект – подчеркивает глаза миндалевидной и выпуклой формы. Акцент длины идет на внешние уголки глаз, делая разрез глаз более раскосым. </w:t>
      </w:r>
    </w:p>
    <w:p w14:paraId="300DE40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Лучеоразный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(разреженный) – использование попеременно коротких ворсин, соответствующих натуральной длине, с длинными ресницами. Получается эффект «влажных» ресниц – длины без утяжеления объемом. </w:t>
      </w:r>
    </w:p>
    <w:p w14:paraId="1FF151B6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Кукольный эффект – не применим для каждодневного ношения. Используют длинные волоски (12-16мм) с выраженным изгибом. Длина искусственных волосков одинакова по всему ресничному краю. </w:t>
      </w:r>
    </w:p>
    <w:p w14:paraId="07D867F2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Коктейльный – подходит для фотосессий и выступлений. Наряду с черными волосками добавляют цветные ресницы для наращивания по всей линии роста или в наружном углу глаза. </w:t>
      </w:r>
    </w:p>
    <w:p w14:paraId="14186491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Миллениум – для фотосессий и выступлений. Используют не только длинные и цветные реснички, но и стразы, перья и другие декоративные элементы.</w:t>
      </w:r>
    </w:p>
    <w:p w14:paraId="06D6C441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Крепежный материал.</w:t>
      </w:r>
    </w:p>
    <w:p w14:paraId="7833A037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Каучуковый клей – каучук, прошедший химическую обработку. Редко вызывает аллергию, надежно фиксирует ресницы, недорогой. Чаще изготовляется в черном цвете. </w:t>
      </w:r>
    </w:p>
    <w:p w14:paraId="6F965D6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Латексный клей – используется при пучковом наращивании, и содержит резиновую пудру. Долго застывает, так как очень вязкий. Может вызвать аллергию. Подходит для фиксации натуральных и искусственных волосков. </w:t>
      </w:r>
    </w:p>
    <w:p w14:paraId="768B441C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Косметический клей для наращивания ресниц </w:t>
      </w:r>
    </w:p>
    <w:p w14:paraId="57C0EFD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Силиконовый клей – прозрачный,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гипоаллергенный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и прочный. Не боится воды и высоких температур. Подходит только для пучкового наращивания. </w:t>
      </w:r>
    </w:p>
    <w:p w14:paraId="1FBCF25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Смолистый клей – состоит из древесной смолы, дает прочную фиксацию, водостойкий. Подходит для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наращивания волосков и натуральных и синтетических материалов. Может вызвать аллергию. </w:t>
      </w:r>
    </w:p>
    <w:p w14:paraId="2EA94C58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Комбинированные – клеи, содержащие в составе смолы и латекс (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Dolce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Vita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Ultra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Super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Bonding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). Модифицированные – химически улучшенные силиконовые клеи или дополненные витаминным комплексом.</w:t>
      </w:r>
    </w:p>
    <w:p w14:paraId="2FE29EE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Технология наращивания ресниц.</w:t>
      </w:r>
    </w:p>
    <w:p w14:paraId="23F753C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Кожа вокруг глаз избавляется от макияжа. </w:t>
      </w:r>
    </w:p>
    <w:p w14:paraId="6255817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Ресницы протирают обезжиривающим составом. </w:t>
      </w:r>
    </w:p>
    <w:p w14:paraId="05545DF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Подбирается материал для наращивания и технология для получения желаемого результата. </w:t>
      </w:r>
    </w:p>
    <w:p w14:paraId="10A68FC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Верхние ресницы отделяют от нижних с помощью специальных наклеек. </w:t>
      </w:r>
    </w:p>
    <w:p w14:paraId="60E56E3F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Пинцетом основание каждого искусственного волоска окунается в специальный клей и фиксируется на естественной реснице у линии ее роста. </w:t>
      </w:r>
    </w:p>
    <w:p w14:paraId="5CC35B4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При необходимости мастер удаляет излишки клея с ресниц.</w:t>
      </w:r>
    </w:p>
    <w:p w14:paraId="4D908376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Время наращивания ресниц зависит от используемой техники, материала, опыта мастера и вида наращивания:</w:t>
      </w:r>
    </w:p>
    <w:p w14:paraId="3C101E3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Пучковое наращивание – занимает до получаса. </w:t>
      </w:r>
    </w:p>
    <w:p w14:paraId="5163B703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Поресничное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наращивание – занимает 1.5-2.5 часа. Длительность зависит от: Применяемого клея. Клеи из густой смолы могут застывать до 5 мин, в то время как синтетические полимеры – 30-90 секунд; Плотности натуральных ресниц. </w:t>
      </w:r>
    </w:p>
    <w:p w14:paraId="7970CD2C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Поресничное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наращивание на густых ресницах займет больше времени; </w:t>
      </w:r>
    </w:p>
    <w:p w14:paraId="777BFE1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Полное или неполное наращивание – наращивание уголков будет в 2 раза быстрее, чем полное; </w:t>
      </w:r>
    </w:p>
    <w:p w14:paraId="6ACF3116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Наращивание в один или два ряда – чем больший объем нужно придать ресницам, тем больше нужно прикрепить волосков, и потратить больше времени. Опыт мастера – опытные мастера быстрее фиксируют ресницы и придают им правильную форму и положение.</w:t>
      </w:r>
    </w:p>
    <w:p w14:paraId="299B0185" w14:textId="77777777" w:rsidR="00C620D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14:paraId="3A960DC7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Уход за </w:t>
      </w:r>
      <w:proofErr w:type="spellStart"/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нарощенными</w:t>
      </w:r>
      <w:proofErr w:type="spellEnd"/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ресницами и коррекция.</w:t>
      </w:r>
    </w:p>
    <w:p w14:paraId="299B698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Коррекция нужна для восполнения ресниц, которые выпали с натуральными волосками клиентки. За 2-3 недели после наращивания теряется до 40-50% ресниц, поэтому нужно делать их коррекцию.</w:t>
      </w:r>
    </w:p>
    <w:p w14:paraId="4A2D336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Коррекция (исправления) проводится так: </w:t>
      </w:r>
    </w:p>
    <w:p w14:paraId="4319761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Мастер уточняет, удобно ли клиентке носить ресницы той длины и толщины, которые были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нарощены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изначально. Если нет – подбираются другие материалы (клеи, более легкие и тонкие волоски); </w:t>
      </w:r>
    </w:p>
    <w:p w14:paraId="42D5413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верхние ресницы отделяются от нижних и аккуратно вычесываются ресницы, которые должны выпасть в ближайшие 2-3 дня; </w:t>
      </w:r>
    </w:p>
    <w:p w14:paraId="0A34303B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ресницы обезжириваются с помощью специального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праймера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; на отросшие волоски с помощью клея прикрепляют новые ресницы; </w:t>
      </w:r>
    </w:p>
    <w:p w14:paraId="0F2AF8F7" w14:textId="6359935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если нужно – мастер убирает излишки клея с ресниц, расчесывает их и придает им желаемую форму. Продлить время службы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нарощен</w:t>
      </w:r>
      <w:r w:rsidR="004947B2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</w:t>
      </w: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ых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ресниц можно, если правильно ухаживать за ними:</w:t>
      </w:r>
    </w:p>
    <w:p w14:paraId="7E9DD1A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 день наращивания нельзя умываться, плавать, идти в бассейн. Это нужно для окончательной полимеризации клея. </w:t>
      </w:r>
    </w:p>
    <w:p w14:paraId="0781D1A9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Лучше не пользоваться тушью. Если накрасить ресницы необходимо – нельзя использовать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водостокую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тушь. Нужно подобрать тушь на водной основе. </w:t>
      </w:r>
    </w:p>
    <w:p w14:paraId="1A5504F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Для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демакияжа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стоит применять средства на водной основе. </w:t>
      </w:r>
    </w:p>
    <w:p w14:paraId="4AABE632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Нельзя спать лицом в подушку, тереть глаза и ощупывать ресницы – контакт с ними надо свести к минимуму.</w:t>
      </w:r>
    </w:p>
    <w:p w14:paraId="3FAAF909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Восстановление ресниц после наращивания</w:t>
      </w:r>
    </w:p>
    <w:p w14:paraId="1D20A53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Если после ношения ресниц требуется их снять, то свои ресницы могут оказаться тоньше и короче, чем перед наращиванием, потому что это – новые волоски, которые отрастают после выпадения предыдущих.</w:t>
      </w:r>
    </w:p>
    <w:p w14:paraId="086DF0E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Витаминная подпитка: после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демакияжа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вечером на чистые ресницы нужно нанести масляный раствор смеси витаминов А и Е, промокнув излишки ватным диском. Приготовить масляный раствор можно из масла касторки, смешанного с 1-2 капсулами витаминов «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Аевит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» — но тогда важно избегать попадания масляной смеси в глаза. Масляный раствор 1-2 раза в неделю можно использовать как маску для кожи век и ресниц. Для этого масло нужно согреть до температуры тела (36-38 градусов) и тонким слоем на ватном тампоне нанести на веки на 40 минут. </w:t>
      </w:r>
    </w:p>
    <w:p w14:paraId="7CBF151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Маска с соком алоэ. В равных пропорциях нужно смешать сок алоэ, репейное масло и масло клещевины, и добавить 3 капли витамина Е. Эту смесь наносят на чистую кожу век на 30 минут. Можно делать эту маску 1-2 раза в неделю. Самомассаж кожи век. Легкими, деликатными движениями можно массировать веки: нижнее от внешнего уголка к внутреннему, а верхнее — в обратном направлении. Лучше всего совместить массаж с маской для кожи век — так кожа получит больше питательных веществ. При массаже нужно следить, чтобы не было натяжения кожи — это может привести к появлению морщин или их увеличению. Движения должны быть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промакивающими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или похлопывающими. </w:t>
      </w:r>
    </w:p>
    <w:p w14:paraId="499A2C3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Травяной настой при выпадении ресниц. По 1 чайной ложке смешайте ромашку, чабрец, календулу и шалфей, и залейте их кипятком. Дайте настояться 1 час. Затем ватный тампон смачивается в настое и прикладывается к коже век на 15 минут. </w:t>
      </w:r>
    </w:p>
    <w:p w14:paraId="3AA0023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Обогатить рацион витамином А и Е. Полезно есть жирные сорта рыбы, печень, яичные желтки, любые орехи, семечки, семена льна, батат, овощи и фрукты красного цвета (морковь, томат, свекла, паприка, тыква), пить чай из шиповника, добавлять в пищу красный перец. Овощи обязательно есть в виде салата – сырыми и с постным маслом или сметаной.</w:t>
      </w:r>
    </w:p>
    <w:p w14:paraId="023F5807" w14:textId="77777777" w:rsidR="00C620DB" w:rsidRDefault="00C620DB" w:rsidP="009C720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86D88" w14:textId="57376963" w:rsidR="009C7206" w:rsidRPr="003D5FB9" w:rsidRDefault="00C620DB" w:rsidP="009C720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C7206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  <w:r w:rsidR="009C7206" w:rsidRPr="003D5F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3B4223" w14:textId="177DCE2D" w:rsidR="009C7206" w:rsidRDefault="009C7206" w:rsidP="009C7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К освоению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дополнительной </w:t>
      </w:r>
      <w:r w:rsidR="005A17BE">
        <w:rPr>
          <w:rFonts w:ascii="Times New Roman" w:eastAsia="Calibri" w:hAnsi="Times New Roman" w:cs="Times New Roman"/>
          <w:color w:val="000000"/>
          <w:sz w:val="24"/>
          <w:szCs w:val="24"/>
        </w:rPr>
        <w:t>общеразвивающей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 допускаются лица в возрасте 18 лет и старше.</w:t>
      </w:r>
    </w:p>
    <w:p w14:paraId="256517A7" w14:textId="24497407" w:rsidR="009C7206" w:rsidRPr="00F75872" w:rsidRDefault="009C7206" w:rsidP="009C72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часов на освоение </w:t>
      </w:r>
      <w:r w:rsidR="00495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программы</w:t>
      </w: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32491A77" w14:textId="77777777" w:rsidR="009C7206" w:rsidRPr="00170E52" w:rsidRDefault="009C7206" w:rsidP="009C72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– 34 часа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14:paraId="398914EF" w14:textId="77777777" w:rsidR="009C7206" w:rsidRPr="00170E52" w:rsidRDefault="009C7206" w:rsidP="009C72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теоретические занятия – 9 часов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F4D629" w14:textId="1B3C301B" w:rsidR="009C7206" w:rsidRDefault="009C7206" w:rsidP="009C72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 – 25 часов;</w:t>
      </w:r>
    </w:p>
    <w:p w14:paraId="39BFFD14" w14:textId="15E35946" w:rsidR="004955E2" w:rsidRDefault="004955E2" w:rsidP="009C72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обучения- очная</w:t>
      </w:r>
    </w:p>
    <w:p w14:paraId="4E658FA0" w14:textId="40B5D15A" w:rsidR="004955E2" w:rsidRPr="005A17BE" w:rsidRDefault="004955E2" w:rsidP="004955E2">
      <w:pPr>
        <w:jc w:val="both"/>
        <w:rPr>
          <w:rFonts w:ascii="Times New Roman" w:hAnsi="Times New Roman" w:cs="Times New Roman"/>
          <w:sz w:val="24"/>
        </w:rPr>
      </w:pPr>
      <w:r>
        <w:rPr>
          <w:rFonts w:ascii="Arial Narrow" w:hAnsi="Arial Narrow"/>
          <w:sz w:val="24"/>
        </w:rPr>
        <w:t xml:space="preserve">             </w:t>
      </w:r>
      <w:r w:rsidRPr="005A17BE">
        <w:rPr>
          <w:rFonts w:ascii="Times New Roman" w:hAnsi="Times New Roman" w:cs="Times New Roman"/>
          <w:sz w:val="24"/>
        </w:rPr>
        <w:t xml:space="preserve">Учебный график составляется на 1 (один) год, курс проходит по времени согласно набранного потока обучающихся и составляет </w:t>
      </w:r>
      <w:r w:rsidR="005A17BE" w:rsidRPr="005A17BE">
        <w:rPr>
          <w:rFonts w:ascii="Times New Roman" w:hAnsi="Times New Roman" w:cs="Times New Roman"/>
          <w:sz w:val="24"/>
        </w:rPr>
        <w:t>4 (календарных) дня</w:t>
      </w:r>
      <w:r w:rsidRPr="005A17BE">
        <w:rPr>
          <w:rFonts w:ascii="Times New Roman" w:hAnsi="Times New Roman" w:cs="Times New Roman"/>
          <w:sz w:val="24"/>
        </w:rPr>
        <w:t>,</w:t>
      </w:r>
      <w:r w:rsidRPr="005A17BE">
        <w:rPr>
          <w:rFonts w:ascii="Times New Roman" w:hAnsi="Times New Roman" w:cs="Times New Roman"/>
          <w:sz w:val="28"/>
        </w:rPr>
        <w:t xml:space="preserve"> </w:t>
      </w:r>
      <w:r w:rsidRPr="005A17BE">
        <w:rPr>
          <w:rFonts w:ascii="Times New Roman" w:hAnsi="Times New Roman" w:cs="Times New Roman"/>
          <w:sz w:val="24"/>
        </w:rPr>
        <w:t>34 академических часов.</w:t>
      </w:r>
      <w:r w:rsidRPr="005A17BE">
        <w:rPr>
          <w:rFonts w:ascii="Times New Roman" w:hAnsi="Times New Roman" w:cs="Times New Roman"/>
          <w:sz w:val="28"/>
        </w:rPr>
        <w:t xml:space="preserve"> </w:t>
      </w:r>
      <w:r w:rsidRPr="005A17BE">
        <w:rPr>
          <w:rFonts w:ascii="Times New Roman" w:hAnsi="Times New Roman" w:cs="Times New Roman"/>
          <w:sz w:val="24"/>
        </w:rPr>
        <w:t xml:space="preserve"> Зачисление обучающего происходит с момента оплаты, на основании выставленного счета.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4179"/>
        <w:gridCol w:w="1701"/>
        <w:gridCol w:w="2976"/>
      </w:tblGrid>
      <w:tr w:rsidR="009C7206" w:rsidRPr="00937BC8" w14:paraId="4D8B919A" w14:textId="77777777" w:rsidTr="004947B2">
        <w:tc>
          <w:tcPr>
            <w:tcW w:w="891" w:type="dxa"/>
            <w:shd w:val="clear" w:color="auto" w:fill="auto"/>
          </w:tcPr>
          <w:p w14:paraId="3A4CAB16" w14:textId="77777777" w:rsidR="009C7206" w:rsidRPr="00937BC8" w:rsidRDefault="009C7206" w:rsidP="004947B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№</w:t>
            </w:r>
            <w:proofErr w:type="spellStart"/>
            <w:r w:rsidRPr="00937BC8">
              <w:rPr>
                <w:b/>
                <w:sz w:val="24"/>
                <w:szCs w:val="24"/>
              </w:rPr>
              <w:t>пп</w:t>
            </w:r>
            <w:proofErr w:type="spellEnd"/>
            <w:r w:rsidRPr="00937BC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79" w:type="dxa"/>
            <w:shd w:val="clear" w:color="auto" w:fill="auto"/>
          </w:tcPr>
          <w:p w14:paraId="2A4C3B2B" w14:textId="77777777" w:rsidR="009C7206" w:rsidRPr="00937BC8" w:rsidRDefault="009C7206" w:rsidP="004947B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Наименование модуля</w:t>
            </w:r>
          </w:p>
        </w:tc>
        <w:tc>
          <w:tcPr>
            <w:tcW w:w="1701" w:type="dxa"/>
            <w:shd w:val="clear" w:color="auto" w:fill="auto"/>
          </w:tcPr>
          <w:p w14:paraId="4986A1BC" w14:textId="77777777" w:rsidR="009C7206" w:rsidRPr="00937BC8" w:rsidRDefault="009C7206" w:rsidP="004947B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Общее кол-во часов</w:t>
            </w:r>
          </w:p>
        </w:tc>
        <w:tc>
          <w:tcPr>
            <w:tcW w:w="2976" w:type="dxa"/>
          </w:tcPr>
          <w:p w14:paraId="4CF77D37" w14:textId="77777777" w:rsidR="009C7206" w:rsidRPr="00937BC8" w:rsidRDefault="009C7206" w:rsidP="004947B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Период обучения</w:t>
            </w:r>
          </w:p>
        </w:tc>
      </w:tr>
      <w:tr w:rsidR="009C7206" w:rsidRPr="00937BC8" w14:paraId="4299645A" w14:textId="77777777" w:rsidTr="004947B2">
        <w:tc>
          <w:tcPr>
            <w:tcW w:w="891" w:type="dxa"/>
            <w:shd w:val="clear" w:color="auto" w:fill="auto"/>
          </w:tcPr>
          <w:p w14:paraId="7E5DACFD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shd w:val="clear" w:color="auto" w:fill="auto"/>
          </w:tcPr>
          <w:p w14:paraId="6AC26343" w14:textId="77777777" w:rsidR="009C7206" w:rsidRPr="008C5A17" w:rsidRDefault="009C7206" w:rsidP="004947B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устройство рабочего места для выполнения услуг по наращиванию ресниц.</w:t>
            </w:r>
          </w:p>
        </w:tc>
        <w:tc>
          <w:tcPr>
            <w:tcW w:w="1701" w:type="dxa"/>
            <w:shd w:val="clear" w:color="auto" w:fill="auto"/>
          </w:tcPr>
          <w:p w14:paraId="3E66FD32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100C4AAC" w14:textId="77777777" w:rsidR="009C7206" w:rsidRPr="003D5FB9" w:rsidRDefault="009C7206" w:rsidP="004947B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1 день обучения</w:t>
            </w:r>
          </w:p>
        </w:tc>
      </w:tr>
      <w:tr w:rsidR="009C7206" w:rsidRPr="00937BC8" w14:paraId="48D01C45" w14:textId="77777777" w:rsidTr="004947B2">
        <w:tc>
          <w:tcPr>
            <w:tcW w:w="891" w:type="dxa"/>
            <w:shd w:val="clear" w:color="auto" w:fill="auto"/>
          </w:tcPr>
          <w:p w14:paraId="11ABAF8F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shd w:val="clear" w:color="auto" w:fill="auto"/>
            <w:vAlign w:val="bottom"/>
          </w:tcPr>
          <w:p w14:paraId="027AB2C8" w14:textId="77777777" w:rsidR="009C7206" w:rsidRPr="008C5A17" w:rsidRDefault="009C7206" w:rsidP="004947B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безопасности при работе с оборудованием и инструментами.</w:t>
            </w:r>
          </w:p>
        </w:tc>
        <w:tc>
          <w:tcPr>
            <w:tcW w:w="1701" w:type="dxa"/>
            <w:shd w:val="clear" w:color="auto" w:fill="auto"/>
          </w:tcPr>
          <w:p w14:paraId="38294E1E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23A695DE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9C7206" w:rsidRPr="00937BC8" w14:paraId="1B441B98" w14:textId="77777777" w:rsidTr="004947B2">
        <w:tc>
          <w:tcPr>
            <w:tcW w:w="891" w:type="dxa"/>
            <w:shd w:val="clear" w:color="auto" w:fill="auto"/>
          </w:tcPr>
          <w:p w14:paraId="72D96CDD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shd w:val="clear" w:color="auto" w:fill="auto"/>
          </w:tcPr>
          <w:p w14:paraId="1A324669" w14:textId="77777777" w:rsidR="009C7206" w:rsidRPr="008C5A17" w:rsidRDefault="009C7206" w:rsidP="00494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Препараты и вспомогательные материалы для наращивания ресниц.</w:t>
            </w:r>
          </w:p>
        </w:tc>
        <w:tc>
          <w:tcPr>
            <w:tcW w:w="1701" w:type="dxa"/>
            <w:shd w:val="clear" w:color="auto" w:fill="auto"/>
          </w:tcPr>
          <w:p w14:paraId="15C3E1D2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16BAE732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9C7206" w:rsidRPr="00937BC8" w14:paraId="46534024" w14:textId="77777777" w:rsidTr="004947B2">
        <w:tc>
          <w:tcPr>
            <w:tcW w:w="891" w:type="dxa"/>
            <w:shd w:val="clear" w:color="auto" w:fill="auto"/>
          </w:tcPr>
          <w:p w14:paraId="1EE35310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shd w:val="clear" w:color="auto" w:fill="auto"/>
          </w:tcPr>
          <w:p w14:paraId="11F6532C" w14:textId="77777777" w:rsidR="009C7206" w:rsidRPr="008C5A17" w:rsidRDefault="009C7206" w:rsidP="004947B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Санитарно-гигиенические требования к процедуре.</w:t>
            </w:r>
          </w:p>
        </w:tc>
        <w:tc>
          <w:tcPr>
            <w:tcW w:w="1701" w:type="dxa"/>
            <w:shd w:val="clear" w:color="auto" w:fill="auto"/>
          </w:tcPr>
          <w:p w14:paraId="31E187F7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3429E56C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 обучения</w:t>
            </w:r>
          </w:p>
        </w:tc>
      </w:tr>
      <w:tr w:rsidR="009C7206" w:rsidRPr="00937BC8" w14:paraId="4EC65050" w14:textId="77777777" w:rsidTr="004947B2">
        <w:tc>
          <w:tcPr>
            <w:tcW w:w="891" w:type="dxa"/>
            <w:shd w:val="clear" w:color="auto" w:fill="auto"/>
          </w:tcPr>
          <w:p w14:paraId="02D0921A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9" w:type="dxa"/>
            <w:shd w:val="clear" w:color="auto" w:fill="auto"/>
          </w:tcPr>
          <w:p w14:paraId="1681ADF0" w14:textId="77777777" w:rsidR="009C7206" w:rsidRPr="008C5A17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коротких ресниц. </w:t>
            </w:r>
          </w:p>
        </w:tc>
        <w:tc>
          <w:tcPr>
            <w:tcW w:w="1701" w:type="dxa"/>
            <w:shd w:val="clear" w:color="auto" w:fill="auto"/>
          </w:tcPr>
          <w:p w14:paraId="07FA9667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3368991A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день обучения</w:t>
            </w:r>
          </w:p>
        </w:tc>
      </w:tr>
      <w:tr w:rsidR="009C7206" w:rsidRPr="00937BC8" w14:paraId="464FBE8C" w14:textId="77777777" w:rsidTr="004947B2">
        <w:tc>
          <w:tcPr>
            <w:tcW w:w="891" w:type="dxa"/>
            <w:shd w:val="clear" w:color="auto" w:fill="auto"/>
          </w:tcPr>
          <w:p w14:paraId="2903ED0C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179" w:type="dxa"/>
            <w:shd w:val="clear" w:color="auto" w:fill="auto"/>
          </w:tcPr>
          <w:p w14:paraId="16A9B2FD" w14:textId="77777777" w:rsidR="009C7206" w:rsidRPr="008C5A17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средней длины ресниц </w:t>
            </w:r>
          </w:p>
        </w:tc>
        <w:tc>
          <w:tcPr>
            <w:tcW w:w="1701" w:type="dxa"/>
            <w:shd w:val="clear" w:color="auto" w:fill="auto"/>
          </w:tcPr>
          <w:p w14:paraId="07444E48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627BE6BD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день обучения</w:t>
            </w:r>
          </w:p>
        </w:tc>
      </w:tr>
      <w:tr w:rsidR="009C7206" w:rsidRPr="00937BC8" w14:paraId="78FA2457" w14:textId="77777777" w:rsidTr="004947B2">
        <w:tc>
          <w:tcPr>
            <w:tcW w:w="891" w:type="dxa"/>
            <w:shd w:val="clear" w:color="auto" w:fill="auto"/>
          </w:tcPr>
          <w:p w14:paraId="7C4DCB2F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9" w:type="dxa"/>
            <w:shd w:val="clear" w:color="auto" w:fill="auto"/>
          </w:tcPr>
          <w:p w14:paraId="4F78D178" w14:textId="77777777" w:rsidR="009C7206" w:rsidRPr="008C5A17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длинных ресниц </w:t>
            </w:r>
          </w:p>
        </w:tc>
        <w:tc>
          <w:tcPr>
            <w:tcW w:w="1701" w:type="dxa"/>
            <w:shd w:val="clear" w:color="auto" w:fill="auto"/>
          </w:tcPr>
          <w:p w14:paraId="6908CB1F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11655EFF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день обучения</w:t>
            </w:r>
          </w:p>
        </w:tc>
      </w:tr>
      <w:tr w:rsidR="009C7206" w:rsidRPr="00937BC8" w14:paraId="2D42BC98" w14:textId="77777777" w:rsidTr="004947B2">
        <w:tc>
          <w:tcPr>
            <w:tcW w:w="891" w:type="dxa"/>
            <w:shd w:val="clear" w:color="auto" w:fill="auto"/>
          </w:tcPr>
          <w:p w14:paraId="2F51174A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79" w:type="dxa"/>
            <w:shd w:val="clear" w:color="auto" w:fill="auto"/>
          </w:tcPr>
          <w:p w14:paraId="54F74B1F" w14:textId="77777777" w:rsidR="009C7206" w:rsidRPr="008C5A17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ресниц для фантазийного образа </w:t>
            </w:r>
          </w:p>
        </w:tc>
        <w:tc>
          <w:tcPr>
            <w:tcW w:w="1701" w:type="dxa"/>
            <w:shd w:val="clear" w:color="auto" w:fill="auto"/>
          </w:tcPr>
          <w:p w14:paraId="2E09CAEA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48BA4701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день обучения</w:t>
            </w:r>
          </w:p>
        </w:tc>
      </w:tr>
      <w:tr w:rsidR="009C7206" w:rsidRPr="00937BC8" w14:paraId="596C212B" w14:textId="77777777" w:rsidTr="004947B2">
        <w:tc>
          <w:tcPr>
            <w:tcW w:w="891" w:type="dxa"/>
            <w:shd w:val="clear" w:color="auto" w:fill="auto"/>
          </w:tcPr>
          <w:p w14:paraId="7449D4C7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shd w:val="clear" w:color="auto" w:fill="auto"/>
          </w:tcPr>
          <w:p w14:paraId="4F74D406" w14:textId="6400122B" w:rsidR="009C7206" w:rsidRPr="008C5A17" w:rsidRDefault="009C7206" w:rsidP="004947B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="007C0C1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701" w:type="dxa"/>
            <w:shd w:val="clear" w:color="auto" w:fill="auto"/>
          </w:tcPr>
          <w:p w14:paraId="4FF6BC3A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9FD2F0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9C7206" w:rsidRPr="00937BC8" w14:paraId="4C5B2CD2" w14:textId="77777777" w:rsidTr="004947B2">
        <w:tc>
          <w:tcPr>
            <w:tcW w:w="5070" w:type="dxa"/>
            <w:gridSpan w:val="2"/>
            <w:shd w:val="clear" w:color="auto" w:fill="auto"/>
          </w:tcPr>
          <w:p w14:paraId="2441629D" w14:textId="77777777" w:rsidR="009C7206" w:rsidRPr="00745F4D" w:rsidRDefault="009C7206" w:rsidP="0049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7B70DB67" w14:textId="77777777" w:rsidR="009C7206" w:rsidRPr="00745F4D" w:rsidRDefault="009C7206" w:rsidP="0049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76" w:type="dxa"/>
          </w:tcPr>
          <w:p w14:paraId="339DEB5D" w14:textId="77777777" w:rsidR="009C7206" w:rsidRPr="00937BC8" w:rsidRDefault="009C7206" w:rsidP="004947B2">
            <w:pPr>
              <w:ind w:left="-10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0D34C8E" w14:textId="77777777" w:rsidR="009C7206" w:rsidRPr="00170E52" w:rsidRDefault="009C7206" w:rsidP="009C7206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2CBC61" w14:textId="77777777" w:rsidR="009C7206" w:rsidRPr="00435242" w:rsidRDefault="009C7206" w:rsidP="009C7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439215" w14:textId="77777777" w:rsidR="009C7206" w:rsidRPr="00170E52" w:rsidRDefault="009C7206" w:rsidP="009C7206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47F5FC" w14:textId="5E4E8AAC" w:rsidR="009C7206" w:rsidRPr="00C94BE9" w:rsidRDefault="006E41B9" w:rsidP="004947B2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="005A17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C7206"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  <w:r w:rsidR="005A17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материально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-техническое</w:t>
      </w:r>
      <w:r w:rsidR="005A17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спечение учебного процесса</w:t>
      </w:r>
      <w:r w:rsidR="009C72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12B4B3E5" w14:textId="77777777" w:rsidR="009C7206" w:rsidRDefault="009C7206" w:rsidP="009C7206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1030BF" w14:textId="77777777" w:rsidR="006E41B9" w:rsidRDefault="006E41B9" w:rsidP="006E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помещения представляют собой учебны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проведения занятий всех видов, предусмотренных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дополнительной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программой, в том числе групповых и индивидуальных занятий, текущего контроля 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6608AC" w14:textId="77777777" w:rsidR="009C7206" w:rsidRDefault="009C7206" w:rsidP="009C7206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294"/>
        <w:gridCol w:w="1418"/>
        <w:gridCol w:w="2409"/>
        <w:gridCol w:w="2409"/>
      </w:tblGrid>
      <w:tr w:rsidR="009C7206" w:rsidRPr="003D650A" w14:paraId="48DE15C4" w14:textId="77777777" w:rsidTr="004947B2">
        <w:trPr>
          <w:trHeight w:val="583"/>
        </w:trPr>
        <w:tc>
          <w:tcPr>
            <w:tcW w:w="791" w:type="dxa"/>
          </w:tcPr>
          <w:p w14:paraId="1A6775F8" w14:textId="0790616F" w:rsidR="009C7206" w:rsidRPr="003D650A" w:rsidRDefault="009C7206" w:rsidP="004947B2">
            <w:pPr>
              <w:pStyle w:val="Default"/>
              <w:jc w:val="center"/>
            </w:pPr>
            <w:r w:rsidRPr="003D650A">
              <w:rPr>
                <w:b/>
                <w:bCs/>
              </w:rPr>
              <w:t>№</w:t>
            </w:r>
          </w:p>
        </w:tc>
        <w:tc>
          <w:tcPr>
            <w:tcW w:w="2294" w:type="dxa"/>
          </w:tcPr>
          <w:p w14:paraId="0E256983" w14:textId="48F69DAA" w:rsidR="009C7206" w:rsidRPr="003D650A" w:rsidRDefault="009C7206" w:rsidP="004947B2">
            <w:pPr>
              <w:pStyle w:val="Default"/>
              <w:jc w:val="center"/>
            </w:pPr>
            <w:r w:rsidRPr="003D650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418" w:type="dxa"/>
          </w:tcPr>
          <w:p w14:paraId="4C4D85D4" w14:textId="380B6165" w:rsidR="009C7206" w:rsidRPr="003D650A" w:rsidRDefault="009C7206" w:rsidP="004947B2">
            <w:pPr>
              <w:pStyle w:val="Default"/>
              <w:jc w:val="center"/>
            </w:pPr>
            <w:r w:rsidRPr="003D650A">
              <w:rPr>
                <w:b/>
                <w:bCs/>
              </w:rPr>
              <w:t xml:space="preserve">Общее кол-во </w:t>
            </w:r>
            <w:r w:rsidRPr="003D650A">
              <w:rPr>
                <w:b/>
                <w:bCs/>
              </w:rPr>
              <w:lastRenderedPageBreak/>
              <w:t>учебных часов</w:t>
            </w:r>
          </w:p>
        </w:tc>
        <w:tc>
          <w:tcPr>
            <w:tcW w:w="2409" w:type="dxa"/>
          </w:tcPr>
          <w:p w14:paraId="5513FB8B" w14:textId="5EDEAF01" w:rsidR="009C7206" w:rsidRPr="003D650A" w:rsidRDefault="009C7206" w:rsidP="004947B2">
            <w:pPr>
              <w:pStyle w:val="Default"/>
              <w:jc w:val="center"/>
            </w:pPr>
            <w:r>
              <w:rPr>
                <w:b/>
                <w:bCs/>
              </w:rPr>
              <w:lastRenderedPageBreak/>
              <w:t>Форма контроля</w:t>
            </w:r>
          </w:p>
        </w:tc>
        <w:tc>
          <w:tcPr>
            <w:tcW w:w="2409" w:type="dxa"/>
          </w:tcPr>
          <w:p w14:paraId="7AA5E20D" w14:textId="77777777" w:rsidR="009C7206" w:rsidRDefault="009C7206" w:rsidP="004947B2">
            <w:pPr>
              <w:pStyle w:val="Default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</w:rPr>
              <w:t>Материально-техническое</w:t>
            </w:r>
            <w:r w:rsidRPr="005275C5">
              <w:rPr>
                <w:rFonts w:eastAsia="Times New Roman"/>
                <w:b/>
              </w:rPr>
              <w:t xml:space="preserve"> и учебно-</w:t>
            </w:r>
            <w:r>
              <w:rPr>
                <w:rFonts w:eastAsia="Times New Roman"/>
                <w:b/>
              </w:rPr>
              <w:lastRenderedPageBreak/>
              <w:t>методическое обеспечение учебной аудитории</w:t>
            </w:r>
          </w:p>
        </w:tc>
      </w:tr>
      <w:tr w:rsidR="009C7206" w:rsidRPr="003D650A" w14:paraId="367FA8B6" w14:textId="77777777" w:rsidTr="004947B2">
        <w:trPr>
          <w:trHeight w:val="1279"/>
        </w:trPr>
        <w:tc>
          <w:tcPr>
            <w:tcW w:w="791" w:type="dxa"/>
          </w:tcPr>
          <w:p w14:paraId="0AF5E296" w14:textId="77777777" w:rsidR="009C7206" w:rsidRPr="003D650A" w:rsidRDefault="009C7206" w:rsidP="004947B2">
            <w:pPr>
              <w:pStyle w:val="Default"/>
            </w:pPr>
            <w:r w:rsidRPr="003D650A">
              <w:lastRenderedPageBreak/>
              <w:t xml:space="preserve">1. </w:t>
            </w:r>
          </w:p>
        </w:tc>
        <w:tc>
          <w:tcPr>
            <w:tcW w:w="2294" w:type="dxa"/>
          </w:tcPr>
          <w:p w14:paraId="16025AED" w14:textId="77777777" w:rsidR="009C7206" w:rsidRPr="00904580" w:rsidRDefault="009C7206" w:rsidP="004947B2">
            <w:pPr>
              <w:pStyle w:val="Default"/>
            </w:pPr>
            <w:r w:rsidRPr="00904580">
              <w:rPr>
                <w:rFonts w:eastAsia="Calibri"/>
              </w:rPr>
              <w:t>Организация и устройство рабочего места для выполнения услуг по наращиванию ресниц.</w:t>
            </w:r>
          </w:p>
        </w:tc>
        <w:tc>
          <w:tcPr>
            <w:tcW w:w="1418" w:type="dxa"/>
          </w:tcPr>
          <w:p w14:paraId="7367060B" w14:textId="77777777" w:rsidR="009C7206" w:rsidRPr="003D650A" w:rsidRDefault="009C7206" w:rsidP="004947B2">
            <w:pPr>
              <w:pStyle w:val="Default"/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525FCCEE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Текущий контроль/устный опрос,</w:t>
            </w:r>
          </w:p>
          <w:p w14:paraId="4045A6E5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4B207043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t>Кушетка, тумбочка, стул мастера, подушка, плед</w:t>
            </w:r>
          </w:p>
        </w:tc>
      </w:tr>
      <w:tr w:rsidR="009C7206" w:rsidRPr="003D650A" w14:paraId="7CE89C1B" w14:textId="77777777" w:rsidTr="004947B2">
        <w:trPr>
          <w:trHeight w:val="530"/>
        </w:trPr>
        <w:tc>
          <w:tcPr>
            <w:tcW w:w="791" w:type="dxa"/>
          </w:tcPr>
          <w:p w14:paraId="5A7816F2" w14:textId="77777777" w:rsidR="009C7206" w:rsidRPr="003D650A" w:rsidRDefault="009C7206" w:rsidP="004947B2">
            <w:pPr>
              <w:pStyle w:val="Default"/>
            </w:pPr>
            <w:r w:rsidRPr="003D650A">
              <w:t xml:space="preserve">2. </w:t>
            </w:r>
          </w:p>
        </w:tc>
        <w:tc>
          <w:tcPr>
            <w:tcW w:w="2294" w:type="dxa"/>
          </w:tcPr>
          <w:p w14:paraId="4C153108" w14:textId="77777777" w:rsidR="009C7206" w:rsidRPr="00904580" w:rsidRDefault="009C7206" w:rsidP="00494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безопасности при работе с оборудованием и инструментами.</w:t>
            </w:r>
          </w:p>
        </w:tc>
        <w:tc>
          <w:tcPr>
            <w:tcW w:w="1418" w:type="dxa"/>
          </w:tcPr>
          <w:p w14:paraId="6406E80E" w14:textId="77777777" w:rsidR="009C7206" w:rsidRPr="003D650A" w:rsidRDefault="009C7206" w:rsidP="004947B2">
            <w:pPr>
              <w:pStyle w:val="Default"/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78014D5B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Текущий контроль/устный опрос,</w:t>
            </w:r>
          </w:p>
          <w:p w14:paraId="650187F4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06C98B10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t>Антисептик, маски, перчатки</w:t>
            </w:r>
          </w:p>
        </w:tc>
      </w:tr>
      <w:tr w:rsidR="009C7206" w:rsidRPr="003D650A" w14:paraId="6D03C916" w14:textId="77777777" w:rsidTr="004947B2">
        <w:trPr>
          <w:trHeight w:val="530"/>
        </w:trPr>
        <w:tc>
          <w:tcPr>
            <w:tcW w:w="791" w:type="dxa"/>
          </w:tcPr>
          <w:p w14:paraId="02B9B9F7" w14:textId="77777777" w:rsidR="009C7206" w:rsidRPr="003D650A" w:rsidRDefault="009C7206" w:rsidP="004947B2">
            <w:pPr>
              <w:pStyle w:val="Default"/>
            </w:pPr>
            <w:r>
              <w:t>3.</w:t>
            </w:r>
          </w:p>
        </w:tc>
        <w:tc>
          <w:tcPr>
            <w:tcW w:w="2294" w:type="dxa"/>
          </w:tcPr>
          <w:p w14:paraId="2A1FD97A" w14:textId="77777777" w:rsidR="009C7206" w:rsidRPr="00904580" w:rsidRDefault="009C7206" w:rsidP="00494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Препараты и вспомогательные 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атериалы для наращивания ресниц.</w:t>
            </w:r>
          </w:p>
          <w:p w14:paraId="22E6DF43" w14:textId="77777777" w:rsidR="009C7206" w:rsidRPr="00904580" w:rsidRDefault="009C7206" w:rsidP="004947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0FD1D4" w14:textId="77777777" w:rsidR="009C7206" w:rsidRDefault="009C7206" w:rsidP="004947B2">
            <w:pPr>
              <w:pStyle w:val="Default"/>
              <w:jc w:val="center"/>
            </w:pPr>
            <w:r>
              <w:t>3</w:t>
            </w:r>
          </w:p>
        </w:tc>
        <w:tc>
          <w:tcPr>
            <w:tcW w:w="2409" w:type="dxa"/>
          </w:tcPr>
          <w:p w14:paraId="0FF1663E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Текущий контроль/устный опрос,</w:t>
            </w:r>
          </w:p>
          <w:p w14:paraId="3AEC2327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100D65B7" w14:textId="77777777" w:rsidR="009C7206" w:rsidRPr="00432C0A" w:rsidRDefault="009C7206" w:rsidP="004947B2">
            <w:pPr>
              <w:pStyle w:val="Default"/>
              <w:jc w:val="center"/>
            </w:pP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усилитель клея,  закрепитель клея, ресницы, скотч, </w:t>
            </w:r>
            <w:proofErr w:type="spellStart"/>
            <w:r w:rsidRPr="00432C0A">
              <w:t>патчи</w:t>
            </w:r>
            <w:proofErr w:type="spellEnd"/>
            <w:r w:rsidRPr="00432C0A">
              <w:t xml:space="preserve">, клей для ресниц, </w:t>
            </w:r>
            <w:proofErr w:type="spellStart"/>
            <w:r w:rsidRPr="00432C0A">
              <w:t>микробраши</w:t>
            </w:r>
            <w:proofErr w:type="spellEnd"/>
          </w:p>
        </w:tc>
      </w:tr>
      <w:tr w:rsidR="009C7206" w:rsidRPr="003D650A" w14:paraId="2F3A023A" w14:textId="77777777" w:rsidTr="004947B2">
        <w:trPr>
          <w:trHeight w:val="129"/>
        </w:trPr>
        <w:tc>
          <w:tcPr>
            <w:tcW w:w="791" w:type="dxa"/>
          </w:tcPr>
          <w:p w14:paraId="45464641" w14:textId="77777777" w:rsidR="009C7206" w:rsidRDefault="009C7206" w:rsidP="004947B2">
            <w:pPr>
              <w:pStyle w:val="Default"/>
            </w:pPr>
            <w:r>
              <w:t>4.</w:t>
            </w:r>
          </w:p>
        </w:tc>
        <w:tc>
          <w:tcPr>
            <w:tcW w:w="2294" w:type="dxa"/>
          </w:tcPr>
          <w:p w14:paraId="34020FCB" w14:textId="77777777" w:rsidR="009C7206" w:rsidRPr="00904580" w:rsidRDefault="009C7206" w:rsidP="00494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Санитарно-гигиенические требования к процедуре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E24B2F7" w14:textId="77777777" w:rsidR="009C7206" w:rsidRDefault="009C7206" w:rsidP="004947B2">
            <w:pPr>
              <w:pStyle w:val="Default"/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70F28DDC" w14:textId="77777777" w:rsidR="009C7206" w:rsidRDefault="009C7206" w:rsidP="004947B2">
            <w:pPr>
              <w:pStyle w:val="Default"/>
              <w:jc w:val="center"/>
            </w:pPr>
            <w:r>
              <w:t>Текущий контроль/устный опрос,</w:t>
            </w:r>
          </w:p>
          <w:p w14:paraId="243932D9" w14:textId="77777777" w:rsidR="009C7206" w:rsidRPr="00EF34C1" w:rsidRDefault="009C7206" w:rsidP="004947B2">
            <w:pPr>
              <w:pStyle w:val="Default"/>
              <w:jc w:val="center"/>
            </w:pPr>
            <w:r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41608779" w14:textId="77777777" w:rsidR="009C7206" w:rsidRPr="00432C0A" w:rsidRDefault="009C7206" w:rsidP="004947B2">
            <w:pPr>
              <w:pStyle w:val="Default"/>
              <w:jc w:val="center"/>
            </w:pPr>
            <w:proofErr w:type="spellStart"/>
            <w:r w:rsidRPr="00432C0A">
              <w:t>Рециркулятор</w:t>
            </w:r>
            <w:proofErr w:type="spellEnd"/>
            <w:r w:rsidRPr="00432C0A">
              <w:t>, перчатки, маски, антисептик</w:t>
            </w:r>
          </w:p>
        </w:tc>
      </w:tr>
      <w:tr w:rsidR="009C7206" w:rsidRPr="003D650A" w14:paraId="60A70975" w14:textId="77777777" w:rsidTr="004947B2">
        <w:trPr>
          <w:trHeight w:val="129"/>
        </w:trPr>
        <w:tc>
          <w:tcPr>
            <w:tcW w:w="791" w:type="dxa"/>
          </w:tcPr>
          <w:p w14:paraId="5F7439AB" w14:textId="77777777" w:rsidR="009C7206" w:rsidRPr="009E7F6B" w:rsidRDefault="009C7206" w:rsidP="004947B2">
            <w:pPr>
              <w:pStyle w:val="Default"/>
            </w:pPr>
            <w:r>
              <w:t>5.</w:t>
            </w:r>
          </w:p>
        </w:tc>
        <w:tc>
          <w:tcPr>
            <w:tcW w:w="2294" w:type="dxa"/>
          </w:tcPr>
          <w:p w14:paraId="08D543B8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наращивания коротких ресниц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93A136" w14:textId="77777777" w:rsidR="009C7206" w:rsidRPr="00A659A1" w:rsidRDefault="009C7206" w:rsidP="004947B2">
            <w:pPr>
              <w:pStyle w:val="Default"/>
            </w:pPr>
          </w:p>
        </w:tc>
        <w:tc>
          <w:tcPr>
            <w:tcW w:w="1418" w:type="dxa"/>
          </w:tcPr>
          <w:p w14:paraId="529C9DBC" w14:textId="77777777" w:rsidR="009C7206" w:rsidRPr="00A659A1" w:rsidRDefault="009C7206" w:rsidP="004947B2">
            <w:pPr>
              <w:pStyle w:val="Default"/>
              <w:jc w:val="center"/>
            </w:pPr>
            <w:r>
              <w:t>6</w:t>
            </w:r>
          </w:p>
        </w:tc>
        <w:tc>
          <w:tcPr>
            <w:tcW w:w="2409" w:type="dxa"/>
          </w:tcPr>
          <w:p w14:paraId="5D5C1EB8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14:paraId="3213687D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2D9C4F9D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t xml:space="preserve">Ресницы, пинцет, клей,  скотч, закрепитель клея, пинцеты, </w:t>
            </w: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</w:p>
        </w:tc>
      </w:tr>
      <w:tr w:rsidR="009C7206" w:rsidRPr="003D650A" w14:paraId="7134C4AE" w14:textId="77777777" w:rsidTr="004947B2">
        <w:trPr>
          <w:trHeight w:val="129"/>
        </w:trPr>
        <w:tc>
          <w:tcPr>
            <w:tcW w:w="791" w:type="dxa"/>
          </w:tcPr>
          <w:p w14:paraId="0322BC07" w14:textId="77777777" w:rsidR="009C7206" w:rsidRDefault="009C7206" w:rsidP="004947B2">
            <w:pPr>
              <w:pStyle w:val="Default"/>
            </w:pPr>
            <w:r>
              <w:t>6.</w:t>
            </w:r>
          </w:p>
        </w:tc>
        <w:tc>
          <w:tcPr>
            <w:tcW w:w="2294" w:type="dxa"/>
          </w:tcPr>
          <w:p w14:paraId="669408F2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средней длины ресниц </w:t>
            </w:r>
          </w:p>
          <w:p w14:paraId="582812CB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5CF4A" w14:textId="77777777" w:rsidR="009C7206" w:rsidRPr="00A659A1" w:rsidRDefault="009C7206" w:rsidP="004947B2">
            <w:pPr>
              <w:pStyle w:val="Default"/>
              <w:jc w:val="center"/>
            </w:pPr>
            <w:r>
              <w:t>6</w:t>
            </w:r>
          </w:p>
        </w:tc>
        <w:tc>
          <w:tcPr>
            <w:tcW w:w="2409" w:type="dxa"/>
          </w:tcPr>
          <w:p w14:paraId="20CDFFAF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14:paraId="19D6A016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59C838B8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t xml:space="preserve">Ресницы, пинцет, клей,  скотч, закрепитель клея, пинцеты, </w:t>
            </w: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</w:p>
        </w:tc>
      </w:tr>
      <w:tr w:rsidR="009C7206" w:rsidRPr="003D650A" w14:paraId="2E2E9ECB" w14:textId="77777777" w:rsidTr="004947B2">
        <w:trPr>
          <w:trHeight w:val="129"/>
        </w:trPr>
        <w:tc>
          <w:tcPr>
            <w:tcW w:w="791" w:type="dxa"/>
          </w:tcPr>
          <w:p w14:paraId="106A3F40" w14:textId="77777777" w:rsidR="009C7206" w:rsidRDefault="009C7206" w:rsidP="004947B2">
            <w:pPr>
              <w:pStyle w:val="Default"/>
            </w:pPr>
            <w:r>
              <w:t>7.</w:t>
            </w:r>
          </w:p>
        </w:tc>
        <w:tc>
          <w:tcPr>
            <w:tcW w:w="2294" w:type="dxa"/>
          </w:tcPr>
          <w:p w14:paraId="57092D6D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длинных ресниц </w:t>
            </w:r>
          </w:p>
          <w:p w14:paraId="16208AC3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781E59" w14:textId="77777777" w:rsidR="009C7206" w:rsidRPr="00A659A1" w:rsidRDefault="009C7206" w:rsidP="004947B2">
            <w:pPr>
              <w:pStyle w:val="Default"/>
              <w:jc w:val="center"/>
            </w:pPr>
            <w:r>
              <w:t>6</w:t>
            </w:r>
          </w:p>
        </w:tc>
        <w:tc>
          <w:tcPr>
            <w:tcW w:w="2409" w:type="dxa"/>
          </w:tcPr>
          <w:p w14:paraId="10312F6D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14:paraId="49F51C13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5B42D693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t xml:space="preserve">Ресницы, пинцет, клей,  скотч, закрепитель клея, пинцеты, </w:t>
            </w: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</w:p>
        </w:tc>
      </w:tr>
      <w:tr w:rsidR="009C7206" w:rsidRPr="003D650A" w14:paraId="295B865F" w14:textId="77777777" w:rsidTr="004947B2">
        <w:trPr>
          <w:trHeight w:val="129"/>
        </w:trPr>
        <w:tc>
          <w:tcPr>
            <w:tcW w:w="791" w:type="dxa"/>
          </w:tcPr>
          <w:p w14:paraId="4D8E9FF9" w14:textId="77777777" w:rsidR="009C7206" w:rsidRDefault="009C7206" w:rsidP="004947B2">
            <w:pPr>
              <w:pStyle w:val="Default"/>
            </w:pPr>
            <w:r>
              <w:t>8.</w:t>
            </w:r>
          </w:p>
        </w:tc>
        <w:tc>
          <w:tcPr>
            <w:tcW w:w="2294" w:type="dxa"/>
          </w:tcPr>
          <w:p w14:paraId="739BDF35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ресниц для </w:t>
            </w: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фантазийного образа </w:t>
            </w:r>
          </w:p>
          <w:p w14:paraId="3DCEE698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713640" w14:textId="77777777" w:rsidR="009C7206" w:rsidRPr="00A659A1" w:rsidRDefault="009C7206" w:rsidP="004947B2">
            <w:pPr>
              <w:pStyle w:val="Default"/>
              <w:jc w:val="center"/>
            </w:pPr>
            <w:r>
              <w:lastRenderedPageBreak/>
              <w:t>7</w:t>
            </w:r>
          </w:p>
        </w:tc>
        <w:tc>
          <w:tcPr>
            <w:tcW w:w="2409" w:type="dxa"/>
          </w:tcPr>
          <w:p w14:paraId="233B17B5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14:paraId="2D094828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lastRenderedPageBreak/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5821F25C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lastRenderedPageBreak/>
              <w:t xml:space="preserve">Ресницы, пинцет, клей,  скотч, закрепитель клея, пинцеты, </w:t>
            </w: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lastRenderedPageBreak/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  <w:r w:rsidRPr="00432C0A">
              <w:t>, цветные ресницы</w:t>
            </w:r>
          </w:p>
        </w:tc>
      </w:tr>
      <w:tr w:rsidR="009C7206" w:rsidRPr="003D650A" w14:paraId="24E43595" w14:textId="77777777" w:rsidTr="004947B2">
        <w:trPr>
          <w:trHeight w:val="129"/>
        </w:trPr>
        <w:tc>
          <w:tcPr>
            <w:tcW w:w="791" w:type="dxa"/>
          </w:tcPr>
          <w:p w14:paraId="373EA0E9" w14:textId="77777777" w:rsidR="009C7206" w:rsidRDefault="009C7206" w:rsidP="004947B2">
            <w:pPr>
              <w:pStyle w:val="Default"/>
            </w:pPr>
            <w:r>
              <w:lastRenderedPageBreak/>
              <w:t>9.</w:t>
            </w:r>
          </w:p>
        </w:tc>
        <w:tc>
          <w:tcPr>
            <w:tcW w:w="2294" w:type="dxa"/>
          </w:tcPr>
          <w:p w14:paraId="78AFDF89" w14:textId="442CC3C4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Итоговый </w:t>
            </w:r>
            <w:r w:rsidR="007C0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418" w:type="dxa"/>
          </w:tcPr>
          <w:p w14:paraId="0E1F8342" w14:textId="77777777" w:rsidR="009C7206" w:rsidRPr="00A659A1" w:rsidRDefault="009C7206" w:rsidP="004947B2">
            <w:pPr>
              <w:pStyle w:val="Default"/>
              <w:jc w:val="center"/>
            </w:pPr>
          </w:p>
        </w:tc>
        <w:tc>
          <w:tcPr>
            <w:tcW w:w="2409" w:type="dxa"/>
          </w:tcPr>
          <w:p w14:paraId="69FB3172" w14:textId="77777777" w:rsidR="009C7206" w:rsidRPr="005823CA" w:rsidRDefault="009C7206" w:rsidP="004947B2">
            <w:pPr>
              <w:pStyle w:val="Default"/>
              <w:jc w:val="center"/>
            </w:pPr>
            <w:r>
              <w:t>Устный опрос по экзаменационным билетам</w:t>
            </w:r>
          </w:p>
        </w:tc>
        <w:tc>
          <w:tcPr>
            <w:tcW w:w="2409" w:type="dxa"/>
          </w:tcPr>
          <w:p w14:paraId="64A4E4A3" w14:textId="77777777" w:rsidR="009C7206" w:rsidRPr="005823CA" w:rsidRDefault="009C7206" w:rsidP="004947B2">
            <w:pPr>
              <w:pStyle w:val="Default"/>
              <w:jc w:val="center"/>
              <w:rPr>
                <w:b/>
              </w:rPr>
            </w:pPr>
          </w:p>
        </w:tc>
      </w:tr>
      <w:tr w:rsidR="009C7206" w:rsidRPr="003D650A" w14:paraId="499A9ACF" w14:textId="77777777" w:rsidTr="004947B2">
        <w:trPr>
          <w:trHeight w:val="129"/>
        </w:trPr>
        <w:tc>
          <w:tcPr>
            <w:tcW w:w="791" w:type="dxa"/>
          </w:tcPr>
          <w:p w14:paraId="61E84BFA" w14:textId="77777777" w:rsidR="009C7206" w:rsidRPr="009E7F6B" w:rsidRDefault="009C7206" w:rsidP="004947B2">
            <w:pPr>
              <w:pStyle w:val="Default"/>
            </w:pPr>
            <w:r>
              <w:t>10.</w:t>
            </w:r>
          </w:p>
        </w:tc>
        <w:tc>
          <w:tcPr>
            <w:tcW w:w="2294" w:type="dxa"/>
          </w:tcPr>
          <w:p w14:paraId="27B78E2A" w14:textId="77777777" w:rsidR="009C7206" w:rsidRPr="00A659A1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ВСЕГО часов на освоение учебного </w:t>
            </w:r>
          </w:p>
          <w:p w14:paraId="47D59AA7" w14:textId="77777777" w:rsidR="009C7206" w:rsidRPr="00A659A1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материала (включая внеаудиторной </w:t>
            </w:r>
          </w:p>
          <w:p w14:paraId="689AD7C0" w14:textId="77777777" w:rsidR="009C7206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>самостоятельной работы)</w:t>
            </w:r>
          </w:p>
          <w:p w14:paraId="1753CDD9" w14:textId="77777777" w:rsidR="009C7206" w:rsidRDefault="009C7206" w:rsidP="004947B2">
            <w:pPr>
              <w:pStyle w:val="Default"/>
              <w:rPr>
                <w:b/>
              </w:rPr>
            </w:pPr>
          </w:p>
        </w:tc>
        <w:tc>
          <w:tcPr>
            <w:tcW w:w="1418" w:type="dxa"/>
          </w:tcPr>
          <w:p w14:paraId="050CC34B" w14:textId="77777777" w:rsidR="009C7206" w:rsidRDefault="009C7206" w:rsidP="004947B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409" w:type="dxa"/>
          </w:tcPr>
          <w:p w14:paraId="55ACD655" w14:textId="77777777" w:rsidR="009C7206" w:rsidRPr="00E04B19" w:rsidRDefault="009C7206" w:rsidP="004947B2">
            <w:pPr>
              <w:pStyle w:val="Default"/>
              <w:jc w:val="center"/>
              <w:rPr>
                <w:b/>
              </w:rPr>
            </w:pPr>
            <w:r w:rsidRPr="005823CA">
              <w:rPr>
                <w:b/>
              </w:rPr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62A75CA9" w14:textId="77777777" w:rsidR="009C7206" w:rsidRPr="00E04B19" w:rsidRDefault="009C7206" w:rsidP="004947B2">
            <w:pPr>
              <w:pStyle w:val="Default"/>
              <w:jc w:val="center"/>
              <w:rPr>
                <w:b/>
              </w:rPr>
            </w:pPr>
          </w:p>
        </w:tc>
      </w:tr>
    </w:tbl>
    <w:p w14:paraId="4B31C1C1" w14:textId="77777777" w:rsidR="009C7206" w:rsidRDefault="009C7206" w:rsidP="009C720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60649E96" w14:textId="77777777" w:rsidR="000F210B" w:rsidRDefault="000F210B" w:rsidP="000F21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0F24DB27" w14:textId="2418297B" w:rsidR="00711D84" w:rsidRPr="007124D4" w:rsidRDefault="00C620DB" w:rsidP="00711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711D84" w:rsidRPr="007124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Организационно-педагогические условия реализации программы</w:t>
      </w:r>
    </w:p>
    <w:p w14:paraId="13F827E9" w14:textId="77777777" w:rsidR="00711D84" w:rsidRPr="005275C5" w:rsidRDefault="00711D84" w:rsidP="00711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1FC6B9" w14:textId="101BB321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кадровым условиям реализации образовательной программы</w:t>
      </w:r>
    </w:p>
    <w:p w14:paraId="08178013" w14:textId="25221099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Образовательный процесс по </w:t>
      </w:r>
      <w:r w:rsidR="00F758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дополнительной </w:t>
      </w:r>
      <w:r w:rsidR="005A17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общеразвивающей</w:t>
      </w:r>
      <w:r w:rsidR="00F758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программе обеспечиваю</w:t>
      </w:r>
      <w:r w:rsidRPr="00527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 преподаватели, соответствующие требованиям в сфере образования. Преподаватели должны иметь высшее профессиональное образование или средн</w:t>
      </w:r>
      <w:r w:rsidR="00910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ее профессиональное образование </w:t>
      </w:r>
      <w:r w:rsidRPr="00527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без предъяв</w:t>
      </w:r>
      <w:r w:rsidR="00910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ления требований к стажу работы.</w:t>
      </w:r>
    </w:p>
    <w:p w14:paraId="43629F33" w14:textId="77777777" w:rsidR="00C620DB" w:rsidRDefault="00C620DB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FE914E" w14:textId="77777777" w:rsidR="006E41B9" w:rsidRDefault="00C620DB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2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</w:p>
    <w:p w14:paraId="183BC3FB" w14:textId="77777777" w:rsidR="006E41B9" w:rsidRDefault="006E41B9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550059" w14:textId="77777777" w:rsidR="006E41B9" w:rsidRDefault="006E41B9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8126470" w14:textId="09B6A4BA" w:rsidR="00C620DB" w:rsidRPr="00C620DB" w:rsidRDefault="00C620DB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2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E41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C62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Оценочные и методические материалы </w:t>
      </w:r>
    </w:p>
    <w:p w14:paraId="08991CB7" w14:textId="66164BA3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аттестации</w:t>
      </w:r>
    </w:p>
    <w:p w14:paraId="74EF5AB7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контроля и оценки результатов подготовки и учета индивидуальных образовательных достижений, обучающихся применяются: текущий, промежуточный и итоговый контроль. </w:t>
      </w:r>
    </w:p>
    <w:p w14:paraId="1D780E33" w14:textId="0060A3BB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Текущий контроль </w:t>
      </w:r>
    </w:p>
    <w:p w14:paraId="21C58DC6" w14:textId="0A642520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успеваемости обучающихся представляет систематическую проверку учебных достижений обучающихся, проводимую преподавателем в ходе осуществления образовательной деятельности в соответствии с</w:t>
      </w:r>
      <w:r w:rsidR="00F7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дополнительной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17B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программой.</w:t>
      </w:r>
    </w:p>
    <w:p w14:paraId="32DCB734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дополнительной программы. </w:t>
      </w:r>
    </w:p>
    <w:p w14:paraId="586D0A4D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результатов подготовки осуществляется преподавателем учебной группы в ходе изучения каждой темы на каждом занятии, в целях получения информации: </w:t>
      </w:r>
    </w:p>
    <w:p w14:paraId="6A30FF97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выполнении требуемых действий в процессе учебной деятельности; </w:t>
      </w:r>
    </w:p>
    <w:p w14:paraId="74CA38F7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правильности выполнения требуемых действий; </w:t>
      </w:r>
    </w:p>
    <w:p w14:paraId="0CF85844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соответствии формы действия данному этапу усвоения учебного материала; </w:t>
      </w:r>
    </w:p>
    <w:p w14:paraId="2E5ED7FC" w14:textId="77E002B7" w:rsidR="00711D84" w:rsidRPr="005275C5" w:rsidRDefault="000E1E79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94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94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формировании действия с должной мерой обобщения, освоения                    </w:t>
      </w:r>
      <w:proofErr w:type="gramStart"/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spellStart"/>
      <w:proofErr w:type="gramEnd"/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автоматизированности</w:t>
      </w:r>
      <w:proofErr w:type="spellEnd"/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быстроты выполнения и др.) и т.д. </w:t>
      </w:r>
    </w:p>
    <w:p w14:paraId="53C8391D" w14:textId="1675E58C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Промежуточная аттестация </w:t>
      </w:r>
    </w:p>
    <w:p w14:paraId="4343ED25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Промежуточная аттестация – это установление уровня достижения результатов освоения учебных тем предусмотренных образовательной программой.</w:t>
      </w:r>
    </w:p>
    <w:p w14:paraId="1FED7597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проведения промежуточной аттестации являются:</w:t>
      </w:r>
    </w:p>
    <w:p w14:paraId="73C4F0D4" w14:textId="0CF18255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объективное установление фактического уровня освоения </w:t>
      </w:r>
      <w:r w:rsidR="00F7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дополнительной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программы и достижения результатов освоения</w:t>
      </w:r>
      <w:r w:rsidR="00F7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дополнительной</w:t>
      </w:r>
      <w:r w:rsidR="00494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программы;</w:t>
      </w:r>
    </w:p>
    <w:p w14:paraId="6557E016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комплексная оценка уровня компетенций обучающихся с учетом целей обучения, требований к усвоению содержания программы, рассмотрение вопросов о предоставлении обучающимся по результатам обучения выдачи соответствующих документов.</w:t>
      </w:r>
    </w:p>
    <w:p w14:paraId="773C9B8F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форма промежуточной аттестации: проверка знаний, обучающихся осуществляется путем проведения практической работы по теме программы.</w:t>
      </w:r>
    </w:p>
    <w:p w14:paraId="11D6D668" w14:textId="3F53C8C5" w:rsidR="00711D84" w:rsidRPr="009724C3" w:rsidRDefault="007C0C12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Зачет</w:t>
      </w:r>
      <w:r w:rsidR="009724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9EC1BA2" w14:textId="58EDCEF4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дополнительной образовательной программы завершается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сдаче</w:t>
      </w:r>
      <w:r w:rsidR="004947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зачета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 форме, определяемой образовательной организацией самостоятельно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1ED1D78" w14:textId="38008FC1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зачету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 обучающийся, не имеющий задолженности и в полном объеме выполнивший учебный план (индивидуальный учебный план) по дополнительной образовательной программе.</w:t>
      </w:r>
    </w:p>
    <w:p w14:paraId="30907C1B" w14:textId="1193456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времени аттестационных испытаний, входящих в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устанавливается учебным планом.</w:t>
      </w:r>
    </w:p>
    <w:p w14:paraId="41A6519A" w14:textId="009A10D3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Зачет проводится в форме выполнения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теоретической и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 работы.</w:t>
      </w:r>
    </w:p>
    <w:p w14:paraId="249545F5" w14:textId="75A022F6" w:rsidR="00711D84" w:rsidRPr="005275C5" w:rsidRDefault="008C5A17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Критерии сдачи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зачета</w:t>
      </w:r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- «зачтено»/не зачтено».</w:t>
      </w:r>
      <w:r w:rsidR="0091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отметки «зачтено» слушателю необходимо иметь 50% и более правильных ответов при выполнении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зачета</w:t>
      </w:r>
      <w:r w:rsidR="0091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случае, если слушатель при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сдаче зачета</w:t>
      </w:r>
      <w:r w:rsidR="0091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ответил правильно менее 50% получает отметку «не зачтено».</w:t>
      </w:r>
    </w:p>
    <w:p w14:paraId="0DA986A6" w14:textId="4734BD4F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Слушатели, освоившие учебную программу и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сдавшие зачет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получают сертификат установленного образца об обучении. </w:t>
      </w:r>
    </w:p>
    <w:p w14:paraId="3B9F3C16" w14:textId="77777777" w:rsidR="00711D84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Слушателям, показавшим неудовлетворительные знания данной учебной программы, выдается справка о прослушанной дополнительной программе.</w:t>
      </w:r>
    </w:p>
    <w:p w14:paraId="46108AEF" w14:textId="77777777" w:rsidR="00711D84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F4D22B" w14:textId="77777777" w:rsidR="004947B2" w:rsidRDefault="004947B2" w:rsidP="006E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DDCB50" w14:textId="557B9433" w:rsidR="006E41B9" w:rsidRPr="00C620DB" w:rsidRDefault="006E41B9" w:rsidP="004947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C62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14:paraId="6691E909" w14:textId="77777777" w:rsidR="00904580" w:rsidRPr="005275C5" w:rsidRDefault="00904580" w:rsidP="0090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BB470F" w14:textId="54B01501" w:rsidR="006E41B9" w:rsidRPr="006E41B9" w:rsidRDefault="006E41B9" w:rsidP="006E41B9">
      <w:pPr>
        <w:jc w:val="both"/>
        <w:rPr>
          <w:rFonts w:ascii="Times New Roman" w:hAnsi="Times New Roman" w:cs="Times New Roman"/>
          <w:sz w:val="24"/>
        </w:rPr>
      </w:pPr>
      <w:r w:rsidRPr="006E41B9">
        <w:rPr>
          <w:rFonts w:ascii="Times New Roman" w:hAnsi="Times New Roman" w:cs="Times New Roman"/>
          <w:sz w:val="24"/>
        </w:rPr>
        <w:t>По итогам обучения выдается сертификат об освоении программы установленного образца.</w:t>
      </w:r>
    </w:p>
    <w:p w14:paraId="02BEDBE3" w14:textId="77777777" w:rsidR="006E41B9" w:rsidRPr="006E41B9" w:rsidRDefault="006E41B9" w:rsidP="006E41B9">
      <w:pPr>
        <w:jc w:val="both"/>
        <w:rPr>
          <w:rFonts w:ascii="Times New Roman" w:hAnsi="Times New Roman" w:cs="Times New Roman"/>
          <w:sz w:val="24"/>
        </w:rPr>
      </w:pPr>
      <w:r w:rsidRPr="006E41B9">
        <w:rPr>
          <w:rFonts w:ascii="Times New Roman" w:hAnsi="Times New Roman" w:cs="Times New Roman"/>
          <w:sz w:val="24"/>
        </w:rPr>
        <w:t>Обучающие должны:</w:t>
      </w:r>
    </w:p>
    <w:p w14:paraId="24A1EF01" w14:textId="6F064849" w:rsidR="006E41B9" w:rsidRPr="006E41B9" w:rsidRDefault="006E41B9" w:rsidP="006E41B9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6E41B9">
        <w:rPr>
          <w:rFonts w:ascii="Times New Roman" w:hAnsi="Times New Roman" w:cs="Times New Roman"/>
          <w:sz w:val="24"/>
        </w:rPr>
        <w:t xml:space="preserve">знать: </w:t>
      </w:r>
      <w:r w:rsidRPr="006E41B9">
        <w:rPr>
          <w:rFonts w:ascii="Times New Roman" w:eastAsia="Calibri" w:hAnsi="Times New Roman" w:cs="Times New Roman"/>
          <w:color w:val="000000"/>
          <w:sz w:val="24"/>
          <w:szCs w:val="24"/>
        </w:rPr>
        <w:t>приемы и способы наращивания ресниц</w:t>
      </w:r>
    </w:p>
    <w:p w14:paraId="25444616" w14:textId="77777777" w:rsidR="006E41B9" w:rsidRPr="004947B2" w:rsidRDefault="006E41B9" w:rsidP="006E4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E3E3E3"/>
        </w:rPr>
      </w:pPr>
      <w:r w:rsidRPr="004947B2">
        <w:rPr>
          <w:rFonts w:ascii="Times New Roman" w:hAnsi="Times New Roman" w:cs="Times New Roman"/>
          <w:sz w:val="24"/>
        </w:rPr>
        <w:t>уметь:</w:t>
      </w:r>
      <w:r w:rsidRPr="004947B2">
        <w:rPr>
          <w:rFonts w:ascii="Times New Roman" w:hAnsi="Times New Roman" w:cs="Times New Roman"/>
          <w:sz w:val="24"/>
          <w:shd w:val="clear" w:color="auto" w:fill="E3E3E3"/>
        </w:rPr>
        <w:t xml:space="preserve"> </w:t>
      </w:r>
    </w:p>
    <w:p w14:paraId="673AC840" w14:textId="3A13D0F6" w:rsidR="006E41B9" w:rsidRPr="004947B2" w:rsidRDefault="006E41B9" w:rsidP="006E4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7B2">
        <w:rPr>
          <w:rFonts w:ascii="Times New Roman" w:eastAsia="Calibri" w:hAnsi="Times New Roman" w:cs="Times New Roman"/>
          <w:sz w:val="24"/>
          <w:szCs w:val="24"/>
        </w:rPr>
        <w:t xml:space="preserve">– выполнять наращивание ресниц различной длины; </w:t>
      </w:r>
    </w:p>
    <w:p w14:paraId="7D069356" w14:textId="07FF367F" w:rsidR="006E41B9" w:rsidRDefault="006E41B9" w:rsidP="006E41B9">
      <w:pPr>
        <w:jc w:val="both"/>
        <w:rPr>
          <w:rFonts w:ascii="Times New Roman" w:hAnsi="Times New Roman" w:cs="Times New Roman"/>
          <w:sz w:val="24"/>
          <w:shd w:val="clear" w:color="auto" w:fill="E3E3E3"/>
        </w:rPr>
      </w:pPr>
      <w:r w:rsidRPr="004947B2">
        <w:rPr>
          <w:rFonts w:ascii="Times New Roman" w:eastAsia="Calibri" w:hAnsi="Times New Roman" w:cs="Times New Roman"/>
          <w:sz w:val="24"/>
          <w:szCs w:val="24"/>
        </w:rPr>
        <w:t>– уметь составлять схемы наращивания ресниц и моделировать</w:t>
      </w:r>
      <w:r w:rsidR="004947B2" w:rsidRPr="004947B2">
        <w:rPr>
          <w:rFonts w:ascii="Times New Roman" w:hAnsi="Times New Roman" w:cs="Times New Roman"/>
          <w:sz w:val="24"/>
          <w:shd w:val="clear" w:color="auto" w:fill="E3E3E3"/>
        </w:rPr>
        <w:t>.</w:t>
      </w:r>
    </w:p>
    <w:p w14:paraId="64DA5869" w14:textId="77777777" w:rsidR="004947B2" w:rsidRDefault="004947B2" w:rsidP="006E41B9">
      <w:pPr>
        <w:jc w:val="both"/>
        <w:rPr>
          <w:rFonts w:ascii="Times New Roman" w:hAnsi="Times New Roman" w:cs="Times New Roman"/>
          <w:sz w:val="24"/>
          <w:shd w:val="clear" w:color="auto" w:fill="E3E3E3"/>
        </w:rPr>
      </w:pPr>
    </w:p>
    <w:p w14:paraId="4BD25150" w14:textId="5FD9A81F" w:rsidR="000062AB" w:rsidRPr="0049103F" w:rsidRDefault="0049103F" w:rsidP="000062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</w:t>
      </w:r>
      <w:r w:rsidRPr="004910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062AB" w:rsidRPr="004910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Тест по курсу «Мастер по наращиванию ресниц»</w:t>
      </w:r>
    </w:p>
    <w:p w14:paraId="3C13A4D9" w14:textId="77777777" w:rsidR="0049103F" w:rsidRPr="00170E52" w:rsidRDefault="0049103F" w:rsidP="000062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E864805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Что такое </w:t>
      </w:r>
      <w:proofErr w:type="spell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поресничное</w:t>
      </w:r>
      <w:proofErr w:type="spellEnd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наращивание?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одну натуральную ресницу – одна искусственная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одну натуральную – несколько искусственных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несколько натуральных – одна искусственная</w:t>
      </w:r>
    </w:p>
    <w:p w14:paraId="6085DF7A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Какая часть склеивания ресниц, натуральной и искусственной, является правильной при </w:t>
      </w:r>
      <w:proofErr w:type="spell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поресничном</w:t>
      </w:r>
      <w:proofErr w:type="spellEnd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наращивании?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1/3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1/2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проклеена на 100%, от основания до кончика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 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приклеить на небольшую каплю у основания ресницы</w:t>
      </w:r>
    </w:p>
    <w:p w14:paraId="0ADB283C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 сколько нужно отступать от основания натуральной ресницы при склеивании с искусственной?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2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0,5–1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 на сколько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приклеивать к коже века</w:t>
      </w:r>
    </w:p>
    <w:p w14:paraId="14A34244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 правильно подобрать длину наращиваемых ресниц?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желанию клиента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1/3 длиннее натуральной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1/2 длиннее натуральной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длина может быть любой</w:t>
      </w:r>
    </w:p>
    <w:p w14:paraId="5631F495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Что может повлиять на продолжительность ношения ресниц при работе с клеем?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частичное нанесение клея на кожу век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склеивание соседних ресниц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нанесение большого количества клея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нанесение небольшого количества клея на всю контактную зону</w:t>
      </w:r>
    </w:p>
    <w:p w14:paraId="5580D5B7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Из чего обычно изготавливаются ресницы для наращивания?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синтетических материалов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натуральных материалов</w:t>
      </w:r>
    </w:p>
    <w:p w14:paraId="4A93A24D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Ресницы какой толщины чаще всего используются при </w:t>
      </w:r>
      <w:proofErr w:type="spell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поресничном</w:t>
      </w:r>
      <w:proofErr w:type="spellEnd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наращивании?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0,10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0,15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0,20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0,25 мм</w:t>
      </w:r>
    </w:p>
    <w:p w14:paraId="1CC62F21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Для какого типа натуральных ресниц можно использовать ресницы толщиной 0,20 и 0,25 мм?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всех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ослабленных ресниц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нормальных и жестких</w:t>
      </w:r>
    </w:p>
    <w:p w14:paraId="7A0ABF94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Что представляет собой процедура коррекции наращенных ресниц?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полное снятие ресниц специальным средством с последующим наращиванием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частичное снятие специальным средством с последующим наращиванием</w:t>
      </w:r>
    </w:p>
    <w:p w14:paraId="0964929F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 снимаются наращенные ресницы?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масла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жирных косметических средств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средства для удаления клея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механически, с помощью пинцета</w:t>
      </w:r>
    </w:p>
    <w:p w14:paraId="725988FE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11. Для каких клиентов вопрос проведения процедуры наращивания решается в индивидуальном порядке?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беременных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людей с кожными заболеваниями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клиентов, носящих контактные линзы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клиентов, постоянно носящих очки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страдающих астмой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страдающих аллергическим заболеваниями</w:t>
      </w:r>
    </w:p>
    <w:p w14:paraId="6FE9710E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Как обрабатываются пинцеты после использования в процедуре?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стерилизуются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дезинфицируются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обрабатываются спиртом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промываются водой</w:t>
      </w:r>
    </w:p>
    <w:p w14:paraId="69A31ECB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Какие факторы влияют на выбор длины наращиваемых ресниц?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состояние натуральных ресниц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 клиента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симметрия лица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форма глаз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форма бровей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индивидуальные пожелания клиента</w:t>
      </w:r>
    </w:p>
    <w:p w14:paraId="31E14390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Можно ли использовать тушь при наращенных ресницах?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нельзя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можно, но только специально предназначенную для наращенных ресниц</w:t>
      </w:r>
    </w:p>
    <w:p w14:paraId="29E9C1C8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Можно ли подвергать ресницы воздействию воды?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нельзя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можно, но только спустя несколько часов после наращивания</w:t>
      </w:r>
    </w:p>
    <w:p w14:paraId="07BBE0AA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Что является непременным условием для успешного проведения процедуры?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скорость работы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опыт специалиста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аккуратность и точность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применение качественных материалов</w:t>
      </w:r>
    </w:p>
    <w:p w14:paraId="11FD5397" w14:textId="2CD90A43" w:rsidR="004947B2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Перечислите основные рекомендации по уходу за наращенными ресницами.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         </w:t>
      </w:r>
    </w:p>
    <w:p w14:paraId="087F743E" w14:textId="0EBA0924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Правильные ответы:</w:t>
      </w:r>
    </w:p>
    <w:p w14:paraId="1C9B18EF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05185B53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в</w:t>
      </w:r>
    </w:p>
    <w:p w14:paraId="1274321B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14:paraId="0EB2FD12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в</w:t>
      </w:r>
    </w:p>
    <w:p w14:paraId="03A3450E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299CCF54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7FCA878D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14:paraId="17BF3BB7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14:paraId="1E6288F7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</w:p>
    <w:p w14:paraId="452D2906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14:paraId="708B94FB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д</w:t>
      </w:r>
    </w:p>
    <w:p w14:paraId="35DF5E2A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а, б</w:t>
      </w:r>
    </w:p>
    <w:p w14:paraId="552C4A32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а, б, в, г, е</w:t>
      </w:r>
    </w:p>
    <w:p w14:paraId="1F27514F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14:paraId="426701D1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14:paraId="04BD78A9" w14:textId="77777777" w:rsid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в, г</w:t>
      </w:r>
    </w:p>
    <w:p w14:paraId="3DB6B446" w14:textId="2C064C84" w:rsidR="000062AB" w:rsidRDefault="00274FEC" w:rsidP="000062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Вопросы к итоговому </w:t>
      </w:r>
      <w:r w:rsidR="007C0C1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зачету </w:t>
      </w:r>
      <w:r w:rsidR="000062AB"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r w:rsidR="000062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Мастер по наращиванию ресниц</w:t>
      </w:r>
      <w:r w:rsidR="000062AB"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  <w:r w:rsidR="000062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14:paraId="252EABFC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A88B220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№1</w:t>
      </w:r>
    </w:p>
    <w:p w14:paraId="3926255B" w14:textId="77777777" w:rsidR="000062AB" w:rsidRDefault="000062AB" w:rsidP="000062A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Техники и технологии наращивания ресниц</w:t>
      </w:r>
    </w:p>
    <w:p w14:paraId="0773E296" w14:textId="77777777" w:rsidR="000062AB" w:rsidRDefault="000062AB" w:rsidP="000062A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Эффекты для наращивания ресниц</w:t>
      </w:r>
    </w:p>
    <w:p w14:paraId="03C855C2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DB4279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№2</w:t>
      </w:r>
    </w:p>
    <w:p w14:paraId="319208C1" w14:textId="77777777" w:rsidR="000062AB" w:rsidRDefault="000062AB" w:rsidP="000062A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Виды наращивания ресниц</w:t>
      </w:r>
    </w:p>
    <w:p w14:paraId="4A66A410" w14:textId="77777777" w:rsidR="000062AB" w:rsidRDefault="000062AB" w:rsidP="000062A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Крепежный материал для наращивания ресниц</w:t>
      </w:r>
    </w:p>
    <w:p w14:paraId="1ED7E69A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B67231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№3</w:t>
      </w:r>
    </w:p>
    <w:p w14:paraId="0147B040" w14:textId="77777777" w:rsidR="000062AB" w:rsidRDefault="000062AB" w:rsidP="000062AB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Виды изгибов ресниц</w:t>
      </w:r>
    </w:p>
    <w:p w14:paraId="364130B0" w14:textId="77777777" w:rsidR="000062AB" w:rsidRDefault="000062AB" w:rsidP="000062AB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Уход за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нарощенными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ресницами</w:t>
      </w:r>
    </w:p>
    <w:p w14:paraId="7DF59492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519907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№4</w:t>
      </w:r>
    </w:p>
    <w:p w14:paraId="42688247" w14:textId="77777777" w:rsidR="000062AB" w:rsidRDefault="000062AB" w:rsidP="000062A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Длина и толщина ресниц</w:t>
      </w:r>
    </w:p>
    <w:p w14:paraId="3E5AA460" w14:textId="77777777" w:rsidR="000062AB" w:rsidRDefault="000062AB" w:rsidP="000062A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Коррекция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нарощенных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</w:t>
      </w:r>
    </w:p>
    <w:p w14:paraId="3660D4C3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CF072B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№5</w:t>
      </w:r>
    </w:p>
    <w:p w14:paraId="1052DDA8" w14:textId="77777777" w:rsidR="000062AB" w:rsidRDefault="000062AB" w:rsidP="000062AB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Восстановление ресниц после наращивания</w:t>
      </w:r>
    </w:p>
    <w:p w14:paraId="30183F44" w14:textId="4D0A23BC" w:rsidR="000F210B" w:rsidRPr="0049103F" w:rsidRDefault="000062AB" w:rsidP="004947B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 для наращивания ресниц</w:t>
      </w:r>
      <w:r w:rsidRPr="004910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</w:p>
    <w:p w14:paraId="2D3FE899" w14:textId="77777777" w:rsidR="000F210B" w:rsidRPr="000F210B" w:rsidRDefault="000F210B" w:rsidP="00E06F8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14:paraId="07CB07B5" w14:textId="1BFB0C07" w:rsidR="000F210B" w:rsidRPr="000F210B" w:rsidRDefault="004947B2" w:rsidP="00E06F8C">
      <w:pPr>
        <w:widowControl w:val="0"/>
        <w:numPr>
          <w:ilvl w:val="0"/>
          <w:numId w:val="3"/>
        </w:numPr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210B" w:rsidRPr="000F210B">
        <w:rPr>
          <w:rFonts w:ascii="Times New Roman" w:eastAsia="Calibri" w:hAnsi="Times New Roman" w:cs="Times New Roman"/>
          <w:sz w:val="24"/>
          <w:szCs w:val="24"/>
        </w:rPr>
        <w:t>Ана</w:t>
      </w:r>
      <w:proofErr w:type="spellEnd"/>
      <w:r w:rsidR="000F210B" w:rsidRPr="000F210B">
        <w:rPr>
          <w:rFonts w:ascii="Times New Roman" w:eastAsia="Calibri" w:hAnsi="Times New Roman" w:cs="Times New Roman"/>
          <w:sz w:val="24"/>
          <w:szCs w:val="24"/>
        </w:rPr>
        <w:t xml:space="preserve"> М. Мари </w:t>
      </w:r>
      <w:proofErr w:type="spellStart"/>
      <w:r w:rsidR="000F210B" w:rsidRPr="000F210B">
        <w:rPr>
          <w:rFonts w:ascii="Times New Roman" w:eastAsia="Calibri" w:hAnsi="Times New Roman" w:cs="Times New Roman"/>
          <w:sz w:val="24"/>
          <w:szCs w:val="24"/>
        </w:rPr>
        <w:t>Уррутиа</w:t>
      </w:r>
      <w:proofErr w:type="spellEnd"/>
      <w:r w:rsidR="000F210B" w:rsidRPr="000F2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210B" w:rsidRPr="000F210B">
        <w:rPr>
          <w:rFonts w:ascii="Times New Roman" w:eastAsia="Calibri" w:hAnsi="Times New Roman" w:cs="Times New Roman"/>
          <w:sz w:val="24"/>
          <w:szCs w:val="24"/>
          <w:lang w:val="en-US"/>
        </w:rPr>
        <w:t>LADI</w:t>
      </w:r>
      <w:r w:rsidR="000F210B" w:rsidRPr="000F2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210B" w:rsidRPr="000F210B">
        <w:rPr>
          <w:rFonts w:ascii="Times New Roman" w:eastAsia="Calibri" w:hAnsi="Times New Roman" w:cs="Times New Roman"/>
          <w:sz w:val="24"/>
          <w:szCs w:val="24"/>
          <w:lang w:val="en-US"/>
        </w:rPr>
        <w:t>ANNE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Профессионал</w:t>
      </w:r>
      <w:r w:rsidR="000F210B" w:rsidRPr="000F210B">
        <w:rPr>
          <w:rFonts w:ascii="Times New Roman" w:eastAsia="Calibri" w:hAnsi="Times New Roman" w:cs="Times New Roman"/>
          <w:sz w:val="24"/>
          <w:szCs w:val="24"/>
        </w:rPr>
        <w:t>ьный курс красоты т.2,- 2000г. Барселона.</w:t>
      </w:r>
    </w:p>
    <w:p w14:paraId="12F3613B" w14:textId="7B928D7C" w:rsidR="000F210B" w:rsidRPr="000F210B" w:rsidRDefault="000F210B" w:rsidP="00E06F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10B">
        <w:rPr>
          <w:rFonts w:ascii="Times New Roman" w:eastAsia="Calibri" w:hAnsi="Times New Roman" w:cs="Times New Roman"/>
          <w:sz w:val="24"/>
          <w:szCs w:val="24"/>
        </w:rPr>
        <w:t>2.</w:t>
      </w:r>
      <w:r w:rsidR="004947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</w:rPr>
        <w:t>Кибкало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 А.П. Познай свое лицо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</w:rPr>
        <w:t>Изд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 - во «Стоматология» МЕДИЦИНСКАЯ КНИГА М., 2015.</w:t>
      </w:r>
    </w:p>
    <w:p w14:paraId="1DE5C9EF" w14:textId="4EB6F74C" w:rsidR="000F210B" w:rsidRP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10B">
        <w:rPr>
          <w:rFonts w:ascii="Times New Roman" w:eastAsia="Calibri" w:hAnsi="Times New Roman" w:cs="Times New Roman"/>
          <w:sz w:val="24"/>
          <w:szCs w:val="24"/>
        </w:rPr>
        <w:t>3.</w:t>
      </w:r>
      <w:r w:rsidR="004947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10B">
        <w:rPr>
          <w:rFonts w:ascii="Times New Roman" w:eastAsia="Calibri" w:hAnsi="Times New Roman" w:cs="Times New Roman"/>
          <w:sz w:val="24"/>
          <w:szCs w:val="24"/>
        </w:rPr>
        <w:t>Соколова Е.А. Основы физиологии кожи и волос. Издательство МЕДИЦИНСКАЯ КНИГА М., 2016, 158 с.</w:t>
      </w:r>
    </w:p>
    <w:p w14:paraId="1380A3D4" w14:textId="77777777" w:rsidR="000F210B" w:rsidRP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Сыромятникова</w:t>
      </w:r>
      <w:proofErr w:type="spellEnd"/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И.С. Макияж и вы. М., «Цитадель», 2015.</w:t>
      </w:r>
    </w:p>
    <w:p w14:paraId="4919B2DD" w14:textId="6FABF2CB" w:rsid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5.</w:t>
      </w:r>
      <w:r w:rsidR="004947B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Харватова</w:t>
      </w:r>
      <w:proofErr w:type="spellEnd"/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З. С косметикой к красоте. М., «</w:t>
      </w:r>
      <w:proofErr w:type="spellStart"/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Освета</w:t>
      </w:r>
      <w:proofErr w:type="spellEnd"/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», 1989.</w:t>
      </w:r>
    </w:p>
    <w:p w14:paraId="79EFA09F" w14:textId="77777777" w:rsidR="00F24321" w:rsidRPr="000F210B" w:rsidRDefault="00F24321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14:paraId="78F1F9E1" w14:textId="77777777" w:rsid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>Дополнительная литература</w:t>
      </w:r>
    </w:p>
    <w:p w14:paraId="4CF3E1FC" w14:textId="3E181B06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Дрибноход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Введение в косметологию / Ю.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Дрибноход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</w:t>
      </w: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Питер, 2003. – 352 с.</w:t>
      </w:r>
    </w:p>
    <w:p w14:paraId="43316B2C" w14:textId="77777777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Кошевенко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Ю. Кожа человека. Том І. </w:t>
      </w:r>
      <w:proofErr w:type="spellStart"/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Структура,физиология</w:t>
      </w:r>
      <w:proofErr w:type="spellEnd"/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предназначение функциональных элементов кожного органа человека / Ю. Н.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Кошевенко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Медицина, 2006. –360 с.</w:t>
      </w:r>
    </w:p>
    <w:p w14:paraId="59E93CAB" w14:textId="09B613D3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Майорова А. В. Угревая болезнь в практике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врачадерматокосм</w:t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етолога</w:t>
      </w:r>
      <w:proofErr w:type="spellEnd"/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В. Майорова, В. </w:t>
      </w: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С. Шап</w:t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овалов, С. Н. </w:t>
      </w:r>
      <w:proofErr w:type="spellStart"/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Ахтямов</w:t>
      </w:r>
      <w:proofErr w:type="spellEnd"/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</w:t>
      </w: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: ООО «Фирма КЛАВЕЛЬ», 2005. – 192 с.</w:t>
      </w:r>
    </w:p>
    <w:p w14:paraId="63C9431C" w14:textId="77777777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Марголина А. А. Новая косметология / А. А. Марголина, Е.И.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Эрнандес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Э.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Зайкина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«Фирма КЛАВЕЛЬ», 2001. – 204 с.</w:t>
      </w:r>
    </w:p>
    <w:p w14:paraId="3B2084F4" w14:textId="77777777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Марголина А. А. Новая косметология. Том І. /А. А. Марголина, Е. И.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Эрнандес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«Фирма КЛАВЕЛЬ», 2005. – 424 с.</w:t>
      </w:r>
    </w:p>
    <w:p w14:paraId="6999612D" w14:textId="77777777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Миронова Л. Г. Медицинская косметология /Л. Г. Миронова. – </w:t>
      </w:r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Крон-пресс, 2000. – 242 с.</w:t>
      </w:r>
    </w:p>
    <w:p w14:paraId="60AC6E83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Источник: </w:t>
      </w:r>
      <w:hyperlink r:id="rId11" w:history="1">
        <w:r w:rsidRPr="000F210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https://nails-mag.ru/brovi/modelirovanie/</w:t>
        </w:r>
      </w:hyperlink>
    </w:p>
    <w:p w14:paraId="5218734D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Источник: </w:t>
      </w:r>
      <w:hyperlink r:id="rId12" w:history="1">
        <w:r w:rsidRPr="000F210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https://ladysdream.ru/naraschivanie-resnits.html</w:t>
        </w:r>
      </w:hyperlink>
    </w:p>
    <w:p w14:paraId="566133BA" w14:textId="0385AF74" w:rsidR="000F210B" w:rsidRPr="000F210B" w:rsidRDefault="000F210B" w:rsidP="004947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0A4880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8C4B51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321CB8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F210B" w:rsidRPr="000F210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91D66" w14:textId="77777777" w:rsidR="007330FA" w:rsidRDefault="007330FA" w:rsidP="00645CD9">
      <w:pPr>
        <w:spacing w:after="0" w:line="240" w:lineRule="auto"/>
      </w:pPr>
      <w:r>
        <w:separator/>
      </w:r>
    </w:p>
  </w:endnote>
  <w:endnote w:type="continuationSeparator" w:id="0">
    <w:p w14:paraId="6C13852B" w14:textId="77777777" w:rsidR="007330FA" w:rsidRDefault="007330FA" w:rsidP="0064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543212"/>
      <w:docPartObj>
        <w:docPartGallery w:val="Page Numbers (Bottom of Page)"/>
        <w:docPartUnique/>
      </w:docPartObj>
    </w:sdtPr>
    <w:sdtEndPr/>
    <w:sdtContent>
      <w:p w14:paraId="0376DCCC" w14:textId="25FCC68B" w:rsidR="004947B2" w:rsidRDefault="004947B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BB9">
          <w:rPr>
            <w:noProof/>
          </w:rPr>
          <w:t>2</w:t>
        </w:r>
        <w:r>
          <w:fldChar w:fldCharType="end"/>
        </w:r>
      </w:p>
    </w:sdtContent>
  </w:sdt>
  <w:p w14:paraId="6D17E948" w14:textId="77777777" w:rsidR="004947B2" w:rsidRDefault="004947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EA14F" w14:textId="77777777" w:rsidR="007330FA" w:rsidRDefault="007330FA" w:rsidP="00645CD9">
      <w:pPr>
        <w:spacing w:after="0" w:line="240" w:lineRule="auto"/>
      </w:pPr>
      <w:r>
        <w:separator/>
      </w:r>
    </w:p>
  </w:footnote>
  <w:footnote w:type="continuationSeparator" w:id="0">
    <w:p w14:paraId="40ECA2D6" w14:textId="77777777" w:rsidR="007330FA" w:rsidRDefault="007330FA" w:rsidP="0064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77F"/>
    <w:multiLevelType w:val="hybridMultilevel"/>
    <w:tmpl w:val="A786511E"/>
    <w:lvl w:ilvl="0" w:tplc="563A6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37070"/>
    <w:multiLevelType w:val="hybridMultilevel"/>
    <w:tmpl w:val="BB32FD74"/>
    <w:lvl w:ilvl="0" w:tplc="33384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D122EB"/>
    <w:multiLevelType w:val="hybridMultilevel"/>
    <w:tmpl w:val="65A4B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6A18"/>
    <w:multiLevelType w:val="hybridMultilevel"/>
    <w:tmpl w:val="F8C4FBB0"/>
    <w:lvl w:ilvl="0" w:tplc="E2AEE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E54465"/>
    <w:multiLevelType w:val="hybridMultilevel"/>
    <w:tmpl w:val="84F04B48"/>
    <w:lvl w:ilvl="0" w:tplc="33BE6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4F3969"/>
    <w:multiLevelType w:val="hybridMultilevel"/>
    <w:tmpl w:val="5CFED9AE"/>
    <w:lvl w:ilvl="0" w:tplc="37066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7073AF"/>
    <w:multiLevelType w:val="multilevel"/>
    <w:tmpl w:val="8FE6D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46CD6E63"/>
    <w:multiLevelType w:val="hybridMultilevel"/>
    <w:tmpl w:val="CDF49A7C"/>
    <w:lvl w:ilvl="0" w:tplc="8000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E21A18"/>
    <w:multiLevelType w:val="hybridMultilevel"/>
    <w:tmpl w:val="CC2C53AC"/>
    <w:lvl w:ilvl="0" w:tplc="6C9A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D9687A"/>
    <w:multiLevelType w:val="multilevel"/>
    <w:tmpl w:val="50E2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2A6537"/>
    <w:multiLevelType w:val="hybridMultilevel"/>
    <w:tmpl w:val="9D6E10F0"/>
    <w:lvl w:ilvl="0" w:tplc="53C05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35"/>
    <w:rsid w:val="00000D0D"/>
    <w:rsid w:val="000062AB"/>
    <w:rsid w:val="000145EC"/>
    <w:rsid w:val="00017617"/>
    <w:rsid w:val="00092A46"/>
    <w:rsid w:val="000E1E79"/>
    <w:rsid w:val="000F210B"/>
    <w:rsid w:val="00114BB9"/>
    <w:rsid w:val="00155B3C"/>
    <w:rsid w:val="00177B64"/>
    <w:rsid w:val="001A48EF"/>
    <w:rsid w:val="001B1AA8"/>
    <w:rsid w:val="00250604"/>
    <w:rsid w:val="00274FEC"/>
    <w:rsid w:val="002773D7"/>
    <w:rsid w:val="00280ABA"/>
    <w:rsid w:val="002D169C"/>
    <w:rsid w:val="0033363B"/>
    <w:rsid w:val="00344D35"/>
    <w:rsid w:val="003E4074"/>
    <w:rsid w:val="00432C0A"/>
    <w:rsid w:val="00433E5A"/>
    <w:rsid w:val="004516C2"/>
    <w:rsid w:val="0049103F"/>
    <w:rsid w:val="004947B2"/>
    <w:rsid w:val="004955E2"/>
    <w:rsid w:val="005273E7"/>
    <w:rsid w:val="005A17BE"/>
    <w:rsid w:val="006455CF"/>
    <w:rsid w:val="00645CD9"/>
    <w:rsid w:val="00673AA2"/>
    <w:rsid w:val="006D3D03"/>
    <w:rsid w:val="006E41B9"/>
    <w:rsid w:val="00711D84"/>
    <w:rsid w:val="007124D4"/>
    <w:rsid w:val="007330FA"/>
    <w:rsid w:val="0075048D"/>
    <w:rsid w:val="007C0C12"/>
    <w:rsid w:val="00841B0B"/>
    <w:rsid w:val="00873695"/>
    <w:rsid w:val="008B36F5"/>
    <w:rsid w:val="008C5A17"/>
    <w:rsid w:val="008E3985"/>
    <w:rsid w:val="00904580"/>
    <w:rsid w:val="009100E3"/>
    <w:rsid w:val="009724C3"/>
    <w:rsid w:val="009B5CF5"/>
    <w:rsid w:val="009C7206"/>
    <w:rsid w:val="00A432E4"/>
    <w:rsid w:val="00A71296"/>
    <w:rsid w:val="00BD387A"/>
    <w:rsid w:val="00C620DB"/>
    <w:rsid w:val="00D25987"/>
    <w:rsid w:val="00E06F8C"/>
    <w:rsid w:val="00E645E1"/>
    <w:rsid w:val="00F024BF"/>
    <w:rsid w:val="00F24321"/>
    <w:rsid w:val="00F30E30"/>
    <w:rsid w:val="00F7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DFE9C"/>
  <w15:docId w15:val="{972FD1F4-49E0-4542-80A7-A197E388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6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62AB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45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5CD9"/>
  </w:style>
  <w:style w:type="paragraph" w:styleId="a9">
    <w:name w:val="footer"/>
    <w:basedOn w:val="a"/>
    <w:link w:val="aa"/>
    <w:uiPriority w:val="99"/>
    <w:unhideWhenUsed/>
    <w:rsid w:val="00645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dysdream.ru/naraschivanie-resnit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ils-mag.ru/brovi/modelirovani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2ED5-E8D5-43FE-A6C9-0D6211BB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4154</Words>
  <Characters>23683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3</cp:revision>
  <cp:lastPrinted>2025-02-12T09:09:00Z</cp:lastPrinted>
  <dcterms:created xsi:type="dcterms:W3CDTF">2025-02-12T10:08:00Z</dcterms:created>
  <dcterms:modified xsi:type="dcterms:W3CDTF">2025-02-24T15:46:00Z</dcterms:modified>
</cp:coreProperties>
</file>