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8321" w14:textId="6F06464C" w:rsidR="00FC5A93" w:rsidRDefault="00FC5A93" w:rsidP="005912A7">
      <w:pPr>
        <w:jc w:val="center"/>
        <w:rPr>
          <w:rFonts w:cs="Segoe UI Emoji"/>
        </w:rPr>
      </w:pPr>
      <w:r>
        <w:rPr>
          <w:rFonts w:cs="Segoe UI Emoji"/>
          <w:noProof/>
        </w:rPr>
        <w:drawing>
          <wp:inline distT="0" distB="0" distL="0" distR="0" wp14:anchorId="5EC3D5B5" wp14:editId="4BEDDC9A">
            <wp:extent cx="2428875" cy="583917"/>
            <wp:effectExtent l="0" t="0" r="0" b="6985"/>
            <wp:docPr id="1" name="Рисунок 1" descr="Изображение выглядит как текст, Шрифт, логотип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Шрифт, логотип, Графика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536" cy="59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B1F76" w14:textId="4356F06C" w:rsidR="00FC5A93" w:rsidRPr="00FC5A93" w:rsidRDefault="00FC5A93" w:rsidP="005912A7">
      <w:pPr>
        <w:spacing w:line="300" w:lineRule="auto"/>
        <w:jc w:val="center"/>
        <w:rPr>
          <w:rFonts w:ascii="Cambria" w:hAnsi="Cambria"/>
          <w:b/>
          <w:bCs/>
          <w:color w:val="156082" w:themeColor="accent1"/>
          <w:sz w:val="28"/>
          <w:szCs w:val="28"/>
        </w:rPr>
      </w:pPr>
      <w:r w:rsidRPr="00FC5A93">
        <w:rPr>
          <w:rFonts w:ascii="Cambria" w:hAnsi="Cambria"/>
          <w:b/>
          <w:bCs/>
          <w:color w:val="156082" w:themeColor="accent1"/>
          <w:sz w:val="28"/>
          <w:szCs w:val="28"/>
        </w:rPr>
        <w:t xml:space="preserve">АНКЕТА-ЗАЯВКА НА ПРОВЕДЕНИЕ </w:t>
      </w:r>
      <w:r w:rsidR="003302FB">
        <w:rPr>
          <w:rFonts w:ascii="Cambria" w:hAnsi="Cambria"/>
          <w:b/>
          <w:bCs/>
          <w:color w:val="156082" w:themeColor="accent1"/>
          <w:sz w:val="28"/>
          <w:szCs w:val="28"/>
        </w:rPr>
        <w:t>СУДЕБНОЙ</w:t>
      </w:r>
      <w:r w:rsidRPr="00FC5A93">
        <w:rPr>
          <w:rFonts w:ascii="Cambria" w:hAnsi="Cambria"/>
          <w:b/>
          <w:bCs/>
          <w:color w:val="156082" w:themeColor="accent1"/>
          <w:sz w:val="28"/>
          <w:szCs w:val="28"/>
        </w:rPr>
        <w:t xml:space="preserve"> ЭКСПЕРТИЗЫ</w:t>
      </w:r>
    </w:p>
    <w:p w14:paraId="119DA839" w14:textId="3D318A35" w:rsidR="00FC5A93" w:rsidRPr="00FC5A93" w:rsidRDefault="00FC5A93" w:rsidP="005912A7">
      <w:pPr>
        <w:spacing w:after="0" w:line="240" w:lineRule="auto"/>
        <w:jc w:val="center"/>
        <w:rPr>
          <w:rFonts w:ascii="Cambria" w:hAnsi="Cambria" w:cs="Times New Roman"/>
          <w:i/>
          <w:iCs/>
          <w:sz w:val="28"/>
          <w:szCs w:val="28"/>
        </w:rPr>
      </w:pPr>
      <w:r w:rsidRPr="00FC5A93">
        <w:rPr>
          <w:rFonts w:ascii="Cambria" w:hAnsi="Cambria" w:cs="Times New Roman"/>
          <w:i/>
          <w:iCs/>
          <w:sz w:val="28"/>
          <w:szCs w:val="28"/>
        </w:rPr>
        <w:t xml:space="preserve">Заполнение этой анкеты позволит нашим экспертам оперативно рассчитать стоимость </w:t>
      </w:r>
      <w:r w:rsidR="00151DAA">
        <w:rPr>
          <w:rFonts w:ascii="Cambria" w:hAnsi="Cambria" w:cs="Times New Roman"/>
          <w:i/>
          <w:iCs/>
          <w:sz w:val="28"/>
          <w:szCs w:val="28"/>
        </w:rPr>
        <w:t xml:space="preserve">экспертизы </w:t>
      </w:r>
      <w:r w:rsidRPr="00FC5A93">
        <w:rPr>
          <w:rFonts w:ascii="Cambria" w:hAnsi="Cambria" w:cs="Times New Roman"/>
          <w:i/>
          <w:iCs/>
          <w:sz w:val="28"/>
          <w:szCs w:val="28"/>
        </w:rPr>
        <w:t xml:space="preserve">и </w:t>
      </w:r>
      <w:r w:rsidR="00151DAA">
        <w:rPr>
          <w:rFonts w:ascii="Cambria" w:hAnsi="Cambria" w:cs="Times New Roman"/>
          <w:i/>
          <w:iCs/>
          <w:sz w:val="28"/>
          <w:szCs w:val="28"/>
        </w:rPr>
        <w:t>предоставить вам качественное информационное письмо в кратчайшие сроки</w:t>
      </w:r>
      <w:r w:rsidRPr="00FC5A93">
        <w:rPr>
          <w:rFonts w:ascii="Cambria" w:hAnsi="Cambria" w:cs="Times New Roman"/>
          <w:i/>
          <w:iCs/>
          <w:sz w:val="28"/>
          <w:szCs w:val="28"/>
        </w:rPr>
        <w:t xml:space="preserve">. Заполненный файл и имеющиеся документы присылайте на почту: </w:t>
      </w:r>
      <w:hyperlink r:id="rId6" w:history="1">
        <w:r w:rsidRPr="00FC5A93">
          <w:rPr>
            <w:rStyle w:val="ac"/>
            <w:rFonts w:ascii="Cambria" w:hAnsi="Cambria" w:cs="Times New Roman"/>
            <w:i/>
            <w:iCs/>
            <w:sz w:val="28"/>
            <w:szCs w:val="28"/>
          </w:rPr>
          <w:t>labsudexp@yandex.ru</w:t>
        </w:r>
      </w:hyperlink>
    </w:p>
    <w:p w14:paraId="497A6576" w14:textId="77777777" w:rsidR="00FC5A93" w:rsidRPr="00FC5A93" w:rsidRDefault="00FC5A93" w:rsidP="005912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84D32D9" w14:textId="73947EF1" w:rsidR="00FC5A93" w:rsidRPr="0029488B" w:rsidRDefault="00FC5A93" w:rsidP="005912A7">
      <w:pPr>
        <w:pStyle w:val="a7"/>
        <w:numPr>
          <w:ilvl w:val="0"/>
          <w:numId w:val="1"/>
        </w:numPr>
        <w:ind w:left="0" w:firstLine="0"/>
        <w:jc w:val="center"/>
        <w:rPr>
          <w:rFonts w:ascii="Cambria" w:hAnsi="Cambria"/>
          <w:b/>
          <w:bCs/>
          <w:color w:val="156082" w:themeColor="accent1"/>
          <w:sz w:val="28"/>
          <w:szCs w:val="28"/>
        </w:rPr>
      </w:pPr>
      <w:r w:rsidRPr="0029488B">
        <w:rPr>
          <w:rFonts w:ascii="Cambria" w:hAnsi="Cambria"/>
          <w:b/>
          <w:bCs/>
          <w:color w:val="156082" w:themeColor="accent1"/>
          <w:sz w:val="28"/>
          <w:szCs w:val="28"/>
        </w:rPr>
        <w:t>СВЕДЕНИЯ О ЗАКАЗЧИКЕ</w:t>
      </w:r>
    </w:p>
    <w:tbl>
      <w:tblPr>
        <w:tblStyle w:val="ae"/>
        <w:tblW w:w="0" w:type="auto"/>
        <w:tblInd w:w="69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77"/>
        <w:gridCol w:w="4370"/>
      </w:tblGrid>
      <w:tr w:rsidR="00FC5A93" w:rsidRPr="0029488B" w14:paraId="4BE32182" w14:textId="77777777" w:rsidTr="0029488B">
        <w:trPr>
          <w:trHeight w:val="324"/>
        </w:trPr>
        <w:tc>
          <w:tcPr>
            <w:tcW w:w="4277" w:type="dxa"/>
            <w:vAlign w:val="bottom"/>
          </w:tcPr>
          <w:p w14:paraId="5FEAA150" w14:textId="63AB8251" w:rsidR="00FC5A93" w:rsidRPr="0029488B" w:rsidRDefault="00151DAA" w:rsidP="005912A7">
            <w:pPr>
              <w:pStyle w:val="a7"/>
              <w:ind w:left="0"/>
              <w:jc w:val="right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Номер дела:</w:t>
            </w:r>
          </w:p>
        </w:tc>
        <w:tc>
          <w:tcPr>
            <w:tcW w:w="4370" w:type="dxa"/>
            <w:vAlign w:val="bottom"/>
          </w:tcPr>
          <w:p w14:paraId="473B601D" w14:textId="77777777" w:rsidR="00FC5A93" w:rsidRPr="0029488B" w:rsidRDefault="00FC5A93" w:rsidP="005912A7">
            <w:pPr>
              <w:pStyle w:val="a7"/>
              <w:ind w:left="0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151DAA" w:rsidRPr="0029488B" w14:paraId="41182724" w14:textId="77777777" w:rsidTr="0029488B">
        <w:trPr>
          <w:trHeight w:val="324"/>
        </w:trPr>
        <w:tc>
          <w:tcPr>
            <w:tcW w:w="4277" w:type="dxa"/>
            <w:vAlign w:val="bottom"/>
          </w:tcPr>
          <w:p w14:paraId="13CAE1D3" w14:textId="45B34BCC" w:rsidR="00151DAA" w:rsidRDefault="00151DAA" w:rsidP="005912A7">
            <w:pPr>
              <w:pStyle w:val="a7"/>
              <w:ind w:left="0"/>
              <w:jc w:val="righ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Наименование суда:</w:t>
            </w:r>
          </w:p>
        </w:tc>
        <w:tc>
          <w:tcPr>
            <w:tcW w:w="4370" w:type="dxa"/>
            <w:vAlign w:val="bottom"/>
          </w:tcPr>
          <w:p w14:paraId="6946181E" w14:textId="77777777" w:rsidR="00151DAA" w:rsidRPr="0029488B" w:rsidRDefault="00151DAA" w:rsidP="005912A7">
            <w:pPr>
              <w:pStyle w:val="a7"/>
              <w:ind w:left="0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151DAA" w:rsidRPr="0029488B" w14:paraId="528D6B23" w14:textId="77777777" w:rsidTr="0029488B">
        <w:trPr>
          <w:trHeight w:val="324"/>
        </w:trPr>
        <w:tc>
          <w:tcPr>
            <w:tcW w:w="4277" w:type="dxa"/>
            <w:vAlign w:val="bottom"/>
          </w:tcPr>
          <w:p w14:paraId="7A94477C" w14:textId="1EE63797" w:rsidR="00151DAA" w:rsidRDefault="00151DAA" w:rsidP="005912A7">
            <w:pPr>
              <w:pStyle w:val="a7"/>
              <w:ind w:left="0"/>
              <w:jc w:val="righ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Дата следующего заседания:</w:t>
            </w:r>
          </w:p>
        </w:tc>
        <w:tc>
          <w:tcPr>
            <w:tcW w:w="4370" w:type="dxa"/>
            <w:vAlign w:val="bottom"/>
          </w:tcPr>
          <w:p w14:paraId="25874C78" w14:textId="77777777" w:rsidR="00151DAA" w:rsidRPr="0029488B" w:rsidRDefault="00151DAA" w:rsidP="005912A7">
            <w:pPr>
              <w:pStyle w:val="a7"/>
              <w:ind w:left="0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151DAA" w:rsidRPr="0029488B" w14:paraId="6D451BD2" w14:textId="77777777" w:rsidTr="00151DAA">
        <w:trPr>
          <w:trHeight w:val="212"/>
        </w:trPr>
        <w:tc>
          <w:tcPr>
            <w:tcW w:w="4277" w:type="dxa"/>
            <w:vAlign w:val="bottom"/>
          </w:tcPr>
          <w:p w14:paraId="614599E6" w14:textId="2D8BDFBD" w:rsidR="00151DAA" w:rsidRPr="0029488B" w:rsidRDefault="00151DAA" w:rsidP="005912A7">
            <w:pPr>
              <w:pStyle w:val="a7"/>
              <w:ind w:left="0"/>
              <w:jc w:val="righ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Вид экспертизы:</w:t>
            </w:r>
          </w:p>
        </w:tc>
        <w:tc>
          <w:tcPr>
            <w:tcW w:w="4370" w:type="dxa"/>
            <w:vAlign w:val="bottom"/>
          </w:tcPr>
          <w:p w14:paraId="462DFCB9" w14:textId="31984315" w:rsidR="00151DAA" w:rsidRPr="00151DAA" w:rsidRDefault="00151DAA" w:rsidP="005912A7">
            <w:pPr>
              <w:pStyle w:val="a7"/>
              <w:ind w:left="0"/>
              <w:rPr>
                <w:rFonts w:ascii="Cambria" w:hAnsi="Cambria"/>
                <w:color w:val="156082" w:themeColor="accent1"/>
                <w:sz w:val="28"/>
                <w:szCs w:val="28"/>
              </w:rPr>
            </w:pPr>
            <w:r w:rsidRPr="00151DAA">
              <w:rPr>
                <w:rFonts w:ascii="Cambria" w:hAnsi="Cambria"/>
              </w:rPr>
              <w:t>Первичная / Повторная / Рецензия</w:t>
            </w:r>
          </w:p>
        </w:tc>
      </w:tr>
      <w:tr w:rsidR="00FC5A93" w:rsidRPr="0029488B" w14:paraId="774EE06E" w14:textId="77777777" w:rsidTr="0029488B">
        <w:tc>
          <w:tcPr>
            <w:tcW w:w="4277" w:type="dxa"/>
            <w:vAlign w:val="bottom"/>
          </w:tcPr>
          <w:p w14:paraId="6389646C" w14:textId="7D5CA5D4" w:rsidR="00FC5A93" w:rsidRPr="0029488B" w:rsidRDefault="00FC5A93" w:rsidP="005912A7">
            <w:pPr>
              <w:pStyle w:val="a7"/>
              <w:ind w:left="0"/>
              <w:jc w:val="right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Контактное лицо (ФИО):</w:t>
            </w:r>
          </w:p>
        </w:tc>
        <w:tc>
          <w:tcPr>
            <w:tcW w:w="4370" w:type="dxa"/>
            <w:vAlign w:val="bottom"/>
          </w:tcPr>
          <w:p w14:paraId="28DE682A" w14:textId="77777777" w:rsidR="00FC5A93" w:rsidRPr="0029488B" w:rsidRDefault="00FC5A93" w:rsidP="005912A7">
            <w:pPr>
              <w:pStyle w:val="a7"/>
              <w:ind w:left="0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151DAA" w:rsidRPr="0029488B" w14:paraId="624F96C1" w14:textId="77777777" w:rsidTr="0029488B">
        <w:tc>
          <w:tcPr>
            <w:tcW w:w="4277" w:type="dxa"/>
            <w:vAlign w:val="bottom"/>
          </w:tcPr>
          <w:p w14:paraId="1238DECF" w14:textId="7E6239D6" w:rsidR="00151DAA" w:rsidRPr="0029488B" w:rsidRDefault="00151DAA" w:rsidP="005912A7">
            <w:pPr>
              <w:pStyle w:val="a7"/>
              <w:ind w:left="0"/>
              <w:jc w:val="righ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Представитель какой из сторон</w:t>
            </w:r>
          </w:p>
        </w:tc>
        <w:tc>
          <w:tcPr>
            <w:tcW w:w="4370" w:type="dxa"/>
            <w:vAlign w:val="bottom"/>
          </w:tcPr>
          <w:p w14:paraId="2AC8541D" w14:textId="7DFFB1B4" w:rsidR="00151DAA" w:rsidRPr="00151DAA" w:rsidRDefault="00151DAA" w:rsidP="005912A7">
            <w:pPr>
              <w:pStyle w:val="a7"/>
              <w:ind w:left="0"/>
              <w:rPr>
                <w:rFonts w:ascii="Cambria" w:hAnsi="Cambria"/>
                <w:color w:val="156082" w:themeColor="accent1"/>
                <w:sz w:val="28"/>
                <w:szCs w:val="28"/>
              </w:rPr>
            </w:pPr>
            <w:r w:rsidRPr="00151DAA">
              <w:rPr>
                <w:rFonts w:ascii="Cambria" w:hAnsi="Cambria"/>
              </w:rPr>
              <w:t>Истец / Ответчик / Третье лицо</w:t>
            </w:r>
          </w:p>
        </w:tc>
      </w:tr>
      <w:tr w:rsidR="00FC5A93" w:rsidRPr="0029488B" w14:paraId="3E3052B1" w14:textId="77777777" w:rsidTr="0029488B">
        <w:tc>
          <w:tcPr>
            <w:tcW w:w="4277" w:type="dxa"/>
            <w:vAlign w:val="bottom"/>
          </w:tcPr>
          <w:p w14:paraId="2804DF9D" w14:textId="3D674A5B" w:rsidR="00FC5A93" w:rsidRPr="0029488B" w:rsidRDefault="0029488B" w:rsidP="005912A7">
            <w:pPr>
              <w:pStyle w:val="a7"/>
              <w:ind w:left="0"/>
              <w:jc w:val="right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Т</w:t>
            </w:r>
            <w:r w:rsidR="00FC5A93" w:rsidRPr="0029488B">
              <w:rPr>
                <w:rFonts w:ascii="Cambria" w:hAnsi="Cambria"/>
                <w:sz w:val="28"/>
                <w:szCs w:val="28"/>
              </w:rPr>
              <w:t>елефон для связи</w:t>
            </w:r>
            <w:r>
              <w:rPr>
                <w:rFonts w:ascii="Cambria" w:hAnsi="Cambria"/>
                <w:sz w:val="28"/>
                <w:szCs w:val="28"/>
              </w:rPr>
              <w:t>:</w:t>
            </w:r>
          </w:p>
        </w:tc>
        <w:tc>
          <w:tcPr>
            <w:tcW w:w="4370" w:type="dxa"/>
            <w:vAlign w:val="bottom"/>
          </w:tcPr>
          <w:p w14:paraId="5E03430E" w14:textId="77777777" w:rsidR="00FC5A93" w:rsidRPr="0029488B" w:rsidRDefault="00FC5A93" w:rsidP="005912A7">
            <w:pPr>
              <w:pStyle w:val="a7"/>
              <w:ind w:left="0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FC5A93" w:rsidRPr="0029488B" w14:paraId="53177CF4" w14:textId="77777777" w:rsidTr="0029488B">
        <w:tc>
          <w:tcPr>
            <w:tcW w:w="4277" w:type="dxa"/>
            <w:vAlign w:val="bottom"/>
          </w:tcPr>
          <w:p w14:paraId="5EE12BA3" w14:textId="42991BA2" w:rsidR="00FC5A93" w:rsidRPr="0029488B" w:rsidRDefault="00FC5A93" w:rsidP="005912A7">
            <w:pPr>
              <w:pStyle w:val="a7"/>
              <w:ind w:left="0"/>
              <w:jc w:val="right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proofErr w:type="spellStart"/>
            <w:r w:rsidRPr="0029488B">
              <w:rPr>
                <w:rFonts w:ascii="Cambria" w:hAnsi="Cambria"/>
                <w:sz w:val="28"/>
                <w:szCs w:val="28"/>
              </w:rPr>
              <w:t>Email</w:t>
            </w:r>
            <w:proofErr w:type="spellEnd"/>
            <w:r w:rsidRPr="0029488B">
              <w:rPr>
                <w:rFonts w:ascii="Cambria" w:hAnsi="Cambria"/>
                <w:sz w:val="28"/>
                <w:szCs w:val="28"/>
              </w:rPr>
              <w:t>:</w:t>
            </w:r>
          </w:p>
        </w:tc>
        <w:tc>
          <w:tcPr>
            <w:tcW w:w="4370" w:type="dxa"/>
            <w:vAlign w:val="bottom"/>
          </w:tcPr>
          <w:p w14:paraId="7F53F629" w14:textId="77777777" w:rsidR="00FC5A93" w:rsidRPr="0029488B" w:rsidRDefault="00FC5A93" w:rsidP="005912A7">
            <w:pPr>
              <w:pStyle w:val="a7"/>
              <w:ind w:left="0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</w:tbl>
    <w:p w14:paraId="6EFA5D29" w14:textId="378A7FFF" w:rsidR="00BD14E3" w:rsidRPr="0029488B" w:rsidRDefault="00BD14E3" w:rsidP="005912A7">
      <w:pPr>
        <w:spacing w:after="0"/>
        <w:jc w:val="both"/>
        <w:rPr>
          <w:rFonts w:ascii="Cambria" w:hAnsi="Cambria"/>
          <w:b/>
          <w:bCs/>
          <w:sz w:val="28"/>
          <w:szCs w:val="28"/>
        </w:rPr>
      </w:pPr>
    </w:p>
    <w:p w14:paraId="3B2C6F87" w14:textId="2ABB2174" w:rsidR="00366A26" w:rsidRPr="0029488B" w:rsidRDefault="00151DAA" w:rsidP="005912A7">
      <w:pPr>
        <w:jc w:val="center"/>
        <w:rPr>
          <w:rFonts w:ascii="Cambria" w:hAnsi="Cambria"/>
          <w:b/>
          <w:bCs/>
          <w:color w:val="156082" w:themeColor="accent1"/>
          <w:sz w:val="28"/>
          <w:szCs w:val="28"/>
        </w:rPr>
      </w:pPr>
      <w:r>
        <w:rPr>
          <w:rFonts w:ascii="Cambria" w:hAnsi="Cambria"/>
          <w:b/>
          <w:bCs/>
          <w:color w:val="156082" w:themeColor="accent1"/>
          <w:sz w:val="28"/>
          <w:szCs w:val="28"/>
        </w:rPr>
        <w:t>2</w:t>
      </w:r>
      <w:r w:rsidR="00FC5A93" w:rsidRPr="0029488B">
        <w:rPr>
          <w:rFonts w:ascii="Cambria" w:hAnsi="Cambria"/>
          <w:b/>
          <w:bCs/>
          <w:color w:val="156082" w:themeColor="accent1"/>
          <w:sz w:val="28"/>
          <w:szCs w:val="28"/>
        </w:rPr>
        <w:t>. ОБЪЕКТ ИССЛЕДОВАНИЯ</w:t>
      </w:r>
    </w:p>
    <w:p w14:paraId="231C4EAD" w14:textId="77777777" w:rsidR="0029488B" w:rsidRPr="0029488B" w:rsidRDefault="0029488B" w:rsidP="005912A7">
      <w:pPr>
        <w:spacing w:after="0"/>
        <w:ind w:left="360"/>
        <w:jc w:val="center"/>
        <w:rPr>
          <w:rFonts w:ascii="Cambria" w:hAnsi="Cambria"/>
          <w:i/>
          <w:iCs/>
          <w:sz w:val="28"/>
          <w:szCs w:val="28"/>
        </w:rPr>
      </w:pPr>
      <w:r w:rsidRPr="0029488B">
        <w:rPr>
          <w:rFonts w:ascii="Cambria" w:hAnsi="Cambria"/>
          <w:i/>
          <w:iCs/>
          <w:sz w:val="28"/>
          <w:szCs w:val="28"/>
        </w:rPr>
        <w:t>(выберите один или несколько вариантов)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366A26" w:rsidRPr="0029488B" w14:paraId="6548C0CE" w14:textId="77777777" w:rsidTr="0029488B">
        <w:tc>
          <w:tcPr>
            <w:tcW w:w="8784" w:type="dxa"/>
          </w:tcPr>
          <w:p w14:paraId="075AB3A9" w14:textId="5895EC49" w:rsidR="00366A26" w:rsidRPr="0029488B" w:rsidRDefault="0029488B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 xml:space="preserve">Металлы, сплавы и строительные металлоконструкции </w:t>
            </w:r>
          </w:p>
        </w:tc>
        <w:tc>
          <w:tcPr>
            <w:tcW w:w="561" w:type="dxa"/>
          </w:tcPr>
          <w:p w14:paraId="3DAB076D" w14:textId="77777777" w:rsidR="00366A26" w:rsidRPr="0029488B" w:rsidRDefault="00366A26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:rsidRPr="0029488B" w14:paraId="1EF58B89" w14:textId="77777777" w:rsidTr="0029488B">
        <w:tc>
          <w:tcPr>
            <w:tcW w:w="8784" w:type="dxa"/>
          </w:tcPr>
          <w:p w14:paraId="2B3F15CD" w14:textId="569F9A9D" w:rsidR="0029488B" w:rsidRPr="0029488B" w:rsidRDefault="0029488B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Лакокрасочные материалы и покрытия</w:t>
            </w:r>
          </w:p>
        </w:tc>
        <w:tc>
          <w:tcPr>
            <w:tcW w:w="561" w:type="dxa"/>
          </w:tcPr>
          <w:p w14:paraId="2E341425" w14:textId="77777777" w:rsidR="0029488B" w:rsidRP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:rsidRPr="0029488B" w14:paraId="01935223" w14:textId="77777777" w:rsidTr="0029488B">
        <w:tc>
          <w:tcPr>
            <w:tcW w:w="8784" w:type="dxa"/>
          </w:tcPr>
          <w:p w14:paraId="2C0CF77A" w14:textId="1A9F9765" w:rsidR="0029488B" w:rsidRPr="0029488B" w:rsidRDefault="0029488B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Полимеры, пластмассы, композиты</w:t>
            </w:r>
          </w:p>
        </w:tc>
        <w:tc>
          <w:tcPr>
            <w:tcW w:w="561" w:type="dxa"/>
          </w:tcPr>
          <w:p w14:paraId="087EBFDE" w14:textId="77777777" w:rsidR="0029488B" w:rsidRP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:rsidRPr="0029488B" w14:paraId="680CDED8" w14:textId="77777777" w:rsidTr="0029488B">
        <w:tc>
          <w:tcPr>
            <w:tcW w:w="8784" w:type="dxa"/>
          </w:tcPr>
          <w:p w14:paraId="7134327E" w14:textId="2D4AB834" w:rsidR="0029488B" w:rsidRPr="0029488B" w:rsidRDefault="0029488B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Строительные смеси и монолитные конструкции</w:t>
            </w:r>
          </w:p>
        </w:tc>
        <w:tc>
          <w:tcPr>
            <w:tcW w:w="561" w:type="dxa"/>
          </w:tcPr>
          <w:p w14:paraId="7A81FE7C" w14:textId="77777777" w:rsidR="0029488B" w:rsidRP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:rsidRPr="0029488B" w14:paraId="65311073" w14:textId="77777777" w:rsidTr="0029488B">
        <w:tc>
          <w:tcPr>
            <w:tcW w:w="8784" w:type="dxa"/>
          </w:tcPr>
          <w:p w14:paraId="3F63843B" w14:textId="1A336C23" w:rsidR="0029488B" w:rsidRPr="0029488B" w:rsidRDefault="0029488B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Стекло, силикатные материалы и линейная арматура</w:t>
            </w:r>
          </w:p>
        </w:tc>
        <w:tc>
          <w:tcPr>
            <w:tcW w:w="561" w:type="dxa"/>
          </w:tcPr>
          <w:p w14:paraId="67D4AE56" w14:textId="77777777" w:rsidR="0029488B" w:rsidRP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:rsidRPr="0029488B" w14:paraId="1D621E33" w14:textId="77777777" w:rsidTr="0029488B">
        <w:tc>
          <w:tcPr>
            <w:tcW w:w="8784" w:type="dxa"/>
          </w:tcPr>
          <w:p w14:paraId="7EE02B19" w14:textId="531366EE" w:rsidR="0029488B" w:rsidRPr="0029488B" w:rsidRDefault="0029488B" w:rsidP="005912A7">
            <w:pPr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 xml:space="preserve">Горюче-смазочные материалы и технические жидкости </w:t>
            </w:r>
          </w:p>
        </w:tc>
        <w:tc>
          <w:tcPr>
            <w:tcW w:w="561" w:type="dxa"/>
          </w:tcPr>
          <w:p w14:paraId="78E2519E" w14:textId="77777777" w:rsidR="0029488B" w:rsidRP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:rsidRPr="0029488B" w14:paraId="3ED43A4D" w14:textId="77777777" w:rsidTr="00030855">
        <w:tc>
          <w:tcPr>
            <w:tcW w:w="9345" w:type="dxa"/>
            <w:gridSpan w:val="2"/>
          </w:tcPr>
          <w:p w14:paraId="7A94F051" w14:textId="44FF7963" w:rsidR="0029488B" w:rsidRPr="0029488B" w:rsidRDefault="0029488B" w:rsidP="005912A7">
            <w:pPr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Другие объекты:</w:t>
            </w:r>
          </w:p>
        </w:tc>
      </w:tr>
    </w:tbl>
    <w:p w14:paraId="5E5678C5" w14:textId="77777777" w:rsidR="00AD632E" w:rsidRDefault="00AD632E" w:rsidP="005912A7">
      <w:pPr>
        <w:jc w:val="center"/>
        <w:rPr>
          <w:rFonts w:ascii="Cambria" w:hAnsi="Cambria"/>
          <w:b/>
          <w:bCs/>
          <w:color w:val="156082" w:themeColor="accent1"/>
          <w:sz w:val="28"/>
          <w:szCs w:val="28"/>
        </w:rPr>
      </w:pPr>
    </w:p>
    <w:p w14:paraId="786168AE" w14:textId="2742CC95" w:rsidR="00AD632E" w:rsidRPr="005912A7" w:rsidRDefault="005912A7" w:rsidP="005912A7">
      <w:pPr>
        <w:jc w:val="center"/>
        <w:rPr>
          <w:rFonts w:ascii="Cambria" w:hAnsi="Cambria"/>
          <w:b/>
          <w:bCs/>
          <w:i/>
          <w:iCs/>
          <w:color w:val="156082" w:themeColor="accent1"/>
          <w:sz w:val="28"/>
          <w:szCs w:val="28"/>
        </w:rPr>
      </w:pPr>
      <w:r w:rsidRPr="005912A7">
        <w:rPr>
          <w:rFonts w:ascii="Cambria" w:hAnsi="Cambria"/>
          <w:b/>
          <w:bCs/>
          <w:i/>
          <w:iCs/>
          <w:color w:val="156082" w:themeColor="accent1"/>
          <w:sz w:val="28"/>
          <w:szCs w:val="28"/>
        </w:rPr>
        <w:t>Технические и логистические уточнения</w:t>
      </w:r>
    </w:p>
    <w:tbl>
      <w:tblPr>
        <w:tblStyle w:val="a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101"/>
        <w:gridCol w:w="3249"/>
      </w:tblGrid>
      <w:tr w:rsidR="00AD632E" w14:paraId="3EBB9FCA" w14:textId="77777777" w:rsidTr="005912A7">
        <w:tc>
          <w:tcPr>
            <w:tcW w:w="6101" w:type="dxa"/>
          </w:tcPr>
          <w:p w14:paraId="685CAC4C" w14:textId="65779FB8" w:rsidR="00AD632E" w:rsidRPr="005912A7" w:rsidRDefault="005912A7" w:rsidP="005912A7">
            <w:pPr>
              <w:pStyle w:val="a7"/>
              <w:ind w:left="0"/>
              <w:rPr>
                <w:rFonts w:ascii="Cambria" w:hAnsi="Cambria"/>
                <w:color w:val="156082" w:themeColor="accent1"/>
                <w:sz w:val="28"/>
                <w:szCs w:val="28"/>
              </w:rPr>
            </w:pPr>
            <w:r w:rsidRPr="005912A7">
              <w:rPr>
                <w:rFonts w:ascii="Cambria" w:hAnsi="Cambria"/>
                <w:sz w:val="28"/>
                <w:szCs w:val="28"/>
              </w:rPr>
              <w:t xml:space="preserve">Возможен ли при исследовании материала применение </w:t>
            </w:r>
            <w:r w:rsidRPr="005912A7">
              <w:rPr>
                <w:rFonts w:ascii="Cambria" w:hAnsi="Cambria"/>
                <w:b/>
                <w:bCs/>
                <w:sz w:val="28"/>
                <w:szCs w:val="28"/>
              </w:rPr>
              <w:t>разрушающих</w:t>
            </w:r>
            <w:r w:rsidRPr="005912A7">
              <w:rPr>
                <w:rFonts w:ascii="Cambria" w:hAnsi="Cambria"/>
                <w:sz w:val="28"/>
                <w:szCs w:val="28"/>
              </w:rPr>
              <w:t xml:space="preserve"> методов</w:t>
            </w:r>
            <w:r>
              <w:rPr>
                <w:rFonts w:ascii="Cambria" w:hAnsi="Cambria"/>
                <w:sz w:val="28"/>
                <w:szCs w:val="28"/>
              </w:rPr>
              <w:t>?</w:t>
            </w:r>
          </w:p>
        </w:tc>
        <w:tc>
          <w:tcPr>
            <w:tcW w:w="3249" w:type="dxa"/>
          </w:tcPr>
          <w:p w14:paraId="464ACD87" w14:textId="77777777" w:rsidR="00AD632E" w:rsidRDefault="00AD632E" w:rsidP="005912A7">
            <w:pPr>
              <w:pStyle w:val="a7"/>
              <w:ind w:left="0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5912A7" w14:paraId="4DBB5231" w14:textId="77777777" w:rsidTr="005912A7">
        <w:tc>
          <w:tcPr>
            <w:tcW w:w="6101" w:type="dxa"/>
          </w:tcPr>
          <w:p w14:paraId="6879C893" w14:textId="41E2FD60" w:rsidR="005912A7" w:rsidRPr="0029488B" w:rsidRDefault="005912A7" w:rsidP="005912A7">
            <w:pPr>
              <w:pStyle w:val="a7"/>
              <w:ind w:left="0"/>
              <w:rPr>
                <w:rFonts w:ascii="Cambria" w:hAnsi="Cambria"/>
                <w:sz w:val="28"/>
                <w:szCs w:val="28"/>
              </w:rPr>
            </w:pPr>
            <w:r w:rsidRPr="0029488B">
              <w:rPr>
                <w:rFonts w:ascii="Cambria" w:hAnsi="Cambria"/>
                <w:sz w:val="28"/>
                <w:szCs w:val="28"/>
              </w:rPr>
              <w:t>В каком городе/регионе физически на</w:t>
            </w:r>
            <w:r w:rsidR="00151DAA">
              <w:rPr>
                <w:rFonts w:ascii="Cambria" w:hAnsi="Cambria"/>
                <w:sz w:val="28"/>
                <w:szCs w:val="28"/>
              </w:rPr>
              <w:t>ходится объект исследования</w:t>
            </w:r>
            <w:r w:rsidRPr="0029488B">
              <w:rPr>
                <w:rFonts w:ascii="Cambria" w:hAnsi="Cambria"/>
                <w:sz w:val="28"/>
                <w:szCs w:val="28"/>
              </w:rPr>
              <w:t>?</w:t>
            </w:r>
          </w:p>
        </w:tc>
        <w:tc>
          <w:tcPr>
            <w:tcW w:w="3249" w:type="dxa"/>
          </w:tcPr>
          <w:p w14:paraId="231091EF" w14:textId="77777777" w:rsidR="005912A7" w:rsidRDefault="005912A7" w:rsidP="005912A7">
            <w:pPr>
              <w:pStyle w:val="a7"/>
              <w:ind w:left="0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AD632E" w14:paraId="3434717A" w14:textId="77777777" w:rsidTr="005912A7">
        <w:tc>
          <w:tcPr>
            <w:tcW w:w="6101" w:type="dxa"/>
          </w:tcPr>
          <w:p w14:paraId="3EEDE9DD" w14:textId="2F38B4BD" w:rsidR="00AD632E" w:rsidRPr="00AD632E" w:rsidRDefault="00AD632E" w:rsidP="005912A7">
            <w:pPr>
              <w:pStyle w:val="a7"/>
              <w:ind w:left="0"/>
              <w:rPr>
                <w:rFonts w:ascii="Cambria" w:hAnsi="Cambria"/>
                <w:sz w:val="28"/>
                <w:szCs w:val="28"/>
              </w:rPr>
            </w:pPr>
            <w:r w:rsidRPr="00AD632E">
              <w:rPr>
                <w:rFonts w:ascii="Cambria" w:hAnsi="Cambria"/>
                <w:sz w:val="28"/>
                <w:szCs w:val="28"/>
              </w:rPr>
              <w:t>Требуется ли выезд специалиста для отбора проб материала</w:t>
            </w:r>
            <w:r w:rsidR="005912A7">
              <w:rPr>
                <w:rFonts w:ascii="Cambria" w:hAnsi="Cambria"/>
                <w:sz w:val="28"/>
                <w:szCs w:val="28"/>
              </w:rPr>
              <w:t>?</w:t>
            </w:r>
          </w:p>
        </w:tc>
        <w:tc>
          <w:tcPr>
            <w:tcW w:w="3249" w:type="dxa"/>
          </w:tcPr>
          <w:p w14:paraId="4831A930" w14:textId="77777777" w:rsidR="00AD632E" w:rsidRDefault="00AD632E" w:rsidP="005912A7">
            <w:pPr>
              <w:pStyle w:val="a7"/>
              <w:ind w:left="0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</w:tbl>
    <w:p w14:paraId="391870D3" w14:textId="45542912" w:rsidR="00AD632E" w:rsidRPr="00AD632E" w:rsidRDefault="00AD632E" w:rsidP="005912A7">
      <w:pPr>
        <w:pStyle w:val="a7"/>
        <w:rPr>
          <w:rFonts w:ascii="Cambria" w:hAnsi="Cambria"/>
          <w:b/>
          <w:bCs/>
          <w:color w:val="156082" w:themeColor="accent1"/>
          <w:sz w:val="28"/>
          <w:szCs w:val="28"/>
        </w:rPr>
      </w:pPr>
    </w:p>
    <w:p w14:paraId="612DCE1D" w14:textId="2A924105" w:rsidR="0029488B" w:rsidRDefault="00151DAA" w:rsidP="005912A7">
      <w:pPr>
        <w:jc w:val="center"/>
        <w:rPr>
          <w:rFonts w:ascii="Cambria" w:hAnsi="Cambria"/>
          <w:b/>
          <w:bCs/>
          <w:color w:val="156082" w:themeColor="accent1"/>
          <w:sz w:val="28"/>
          <w:szCs w:val="28"/>
        </w:rPr>
      </w:pPr>
      <w:r>
        <w:rPr>
          <w:rFonts w:ascii="Cambria" w:hAnsi="Cambria"/>
          <w:b/>
          <w:bCs/>
          <w:color w:val="156082" w:themeColor="accent1"/>
          <w:sz w:val="28"/>
          <w:szCs w:val="28"/>
        </w:rPr>
        <w:lastRenderedPageBreak/>
        <w:br/>
      </w:r>
      <w:r>
        <w:rPr>
          <w:rFonts w:ascii="Cambria" w:hAnsi="Cambria"/>
          <w:b/>
          <w:bCs/>
          <w:color w:val="156082" w:themeColor="accent1"/>
          <w:sz w:val="28"/>
          <w:szCs w:val="28"/>
        </w:rPr>
        <w:br/>
      </w:r>
      <w:r w:rsidR="0029488B" w:rsidRPr="0029488B">
        <w:rPr>
          <w:rFonts w:ascii="Cambria" w:hAnsi="Cambria"/>
          <w:b/>
          <w:bCs/>
          <w:color w:val="156082" w:themeColor="accent1"/>
          <w:sz w:val="28"/>
          <w:szCs w:val="28"/>
        </w:rPr>
        <w:t>4.</w:t>
      </w:r>
      <w:r w:rsidR="0029488B">
        <w:rPr>
          <w:rFonts w:ascii="Cambria" w:hAnsi="Cambria"/>
          <w:b/>
          <w:bCs/>
          <w:color w:val="156082" w:themeColor="accent1"/>
          <w:sz w:val="28"/>
          <w:szCs w:val="28"/>
        </w:rPr>
        <w:t xml:space="preserve"> ВОПРОСЫ НА ИССЛЕДОВНАИЕ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783"/>
      </w:tblGrid>
      <w:tr w:rsidR="0029488B" w14:paraId="397F4F4E" w14:textId="77777777" w:rsidTr="00AD632E">
        <w:tc>
          <w:tcPr>
            <w:tcW w:w="562" w:type="dxa"/>
          </w:tcPr>
          <w:p w14:paraId="16C522B7" w14:textId="26AF0829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  <w:t>1</w:t>
            </w:r>
          </w:p>
        </w:tc>
        <w:tc>
          <w:tcPr>
            <w:tcW w:w="8783" w:type="dxa"/>
          </w:tcPr>
          <w:p w14:paraId="23D18F9D" w14:textId="77777777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14:paraId="47A1C29B" w14:textId="77777777" w:rsidTr="00AD632E">
        <w:tc>
          <w:tcPr>
            <w:tcW w:w="562" w:type="dxa"/>
          </w:tcPr>
          <w:p w14:paraId="641231EF" w14:textId="23D8D727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  <w:t>2</w:t>
            </w:r>
          </w:p>
        </w:tc>
        <w:tc>
          <w:tcPr>
            <w:tcW w:w="8783" w:type="dxa"/>
          </w:tcPr>
          <w:p w14:paraId="29128C6C" w14:textId="77777777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14:paraId="7CD66FB2" w14:textId="77777777" w:rsidTr="00AD632E">
        <w:tc>
          <w:tcPr>
            <w:tcW w:w="562" w:type="dxa"/>
          </w:tcPr>
          <w:p w14:paraId="23B39711" w14:textId="50C2A6DE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  <w:t>3</w:t>
            </w:r>
          </w:p>
        </w:tc>
        <w:tc>
          <w:tcPr>
            <w:tcW w:w="8783" w:type="dxa"/>
          </w:tcPr>
          <w:p w14:paraId="3BB72A16" w14:textId="77777777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14:paraId="325A6FEC" w14:textId="77777777" w:rsidTr="00AD632E">
        <w:tc>
          <w:tcPr>
            <w:tcW w:w="562" w:type="dxa"/>
          </w:tcPr>
          <w:p w14:paraId="4987FA79" w14:textId="56887939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  <w:t>4</w:t>
            </w:r>
          </w:p>
        </w:tc>
        <w:tc>
          <w:tcPr>
            <w:tcW w:w="8783" w:type="dxa"/>
          </w:tcPr>
          <w:p w14:paraId="00A0C2B6" w14:textId="77777777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  <w:tr w:rsidR="0029488B" w14:paraId="42A61FBF" w14:textId="77777777" w:rsidTr="00AD632E">
        <w:tc>
          <w:tcPr>
            <w:tcW w:w="562" w:type="dxa"/>
          </w:tcPr>
          <w:p w14:paraId="5284863A" w14:textId="4C9F7319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  <w:t>5</w:t>
            </w:r>
          </w:p>
        </w:tc>
        <w:tc>
          <w:tcPr>
            <w:tcW w:w="8783" w:type="dxa"/>
          </w:tcPr>
          <w:p w14:paraId="411E4E14" w14:textId="77777777" w:rsidR="0029488B" w:rsidRDefault="0029488B" w:rsidP="005912A7">
            <w:pPr>
              <w:jc w:val="center"/>
              <w:rPr>
                <w:rFonts w:ascii="Cambria" w:hAnsi="Cambria"/>
                <w:b/>
                <w:bCs/>
                <w:color w:val="156082" w:themeColor="accent1"/>
                <w:sz w:val="28"/>
                <w:szCs w:val="28"/>
              </w:rPr>
            </w:pPr>
          </w:p>
        </w:tc>
      </w:tr>
    </w:tbl>
    <w:p w14:paraId="187FF29D" w14:textId="7430F639" w:rsidR="0029488B" w:rsidRPr="0029488B" w:rsidRDefault="0029488B" w:rsidP="005912A7">
      <w:pPr>
        <w:jc w:val="center"/>
        <w:rPr>
          <w:rFonts w:ascii="Cambria" w:hAnsi="Cambria"/>
          <w:b/>
          <w:bCs/>
          <w:color w:val="156082" w:themeColor="accent1"/>
          <w:sz w:val="28"/>
          <w:szCs w:val="28"/>
        </w:rPr>
      </w:pPr>
      <w:r w:rsidRPr="0029488B">
        <w:rPr>
          <w:rFonts w:ascii="Cambria" w:hAnsi="Cambria"/>
          <w:b/>
          <w:bCs/>
          <w:color w:val="156082" w:themeColor="accent1"/>
          <w:sz w:val="28"/>
          <w:szCs w:val="28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AD632E" w14:paraId="7DC84042" w14:textId="77777777" w:rsidTr="005912A7">
        <w:tc>
          <w:tcPr>
            <w:tcW w:w="3256" w:type="dxa"/>
          </w:tcPr>
          <w:p w14:paraId="7C0EAEE2" w14:textId="742800DF" w:rsidR="00AD632E" w:rsidRDefault="00AD632E" w:rsidP="005912A7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Ожидаемая стоимость </w:t>
            </w:r>
            <w:r w:rsidR="00151DAA">
              <w:rPr>
                <w:rFonts w:ascii="Cambria" w:hAnsi="Cambria"/>
                <w:sz w:val="28"/>
                <w:szCs w:val="28"/>
              </w:rPr>
              <w:t>экспертизы</w:t>
            </w:r>
            <w:r w:rsidR="005912A7">
              <w:rPr>
                <w:rFonts w:ascii="Cambria" w:hAnsi="Cambria"/>
                <w:sz w:val="28"/>
                <w:szCs w:val="28"/>
              </w:rPr>
              <w:t xml:space="preserve"> (руб.)</w:t>
            </w:r>
          </w:p>
        </w:tc>
        <w:tc>
          <w:tcPr>
            <w:tcW w:w="6089" w:type="dxa"/>
          </w:tcPr>
          <w:p w14:paraId="5A580518" w14:textId="77777777" w:rsidR="00AD632E" w:rsidRDefault="00AD632E" w:rsidP="005912A7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03AD8F33" w14:textId="77777777" w:rsidR="005912A7" w:rsidRDefault="005912A7" w:rsidP="005912A7">
      <w:pPr>
        <w:jc w:val="both"/>
        <w:rPr>
          <w:rFonts w:ascii="Cambria" w:hAnsi="Cambria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687"/>
      </w:tblGrid>
      <w:tr w:rsidR="005912A7" w14:paraId="08DEEE01" w14:textId="77777777" w:rsidTr="005912A7">
        <w:tc>
          <w:tcPr>
            <w:tcW w:w="6658" w:type="dxa"/>
          </w:tcPr>
          <w:p w14:paraId="64145F08" w14:textId="43AEA3F2" w:rsidR="005912A7" w:rsidRPr="005912A7" w:rsidRDefault="005912A7" w:rsidP="0059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Дата отправления запроса</w:t>
            </w:r>
          </w:p>
        </w:tc>
        <w:tc>
          <w:tcPr>
            <w:tcW w:w="2687" w:type="dxa"/>
          </w:tcPr>
          <w:p w14:paraId="7C8EAF10" w14:textId="77777777" w:rsidR="005912A7" w:rsidRDefault="005912A7" w:rsidP="005912A7">
            <w:pPr>
              <w:jc w:val="both"/>
              <w:rPr>
                <w:rFonts w:ascii="Cambria" w:hAnsi="Cambria"/>
              </w:rPr>
            </w:pPr>
          </w:p>
        </w:tc>
      </w:tr>
      <w:tr w:rsidR="005912A7" w14:paraId="3E8D2B06" w14:textId="77777777" w:rsidTr="005912A7">
        <w:tc>
          <w:tcPr>
            <w:tcW w:w="6658" w:type="dxa"/>
            <w:vAlign w:val="center"/>
          </w:tcPr>
          <w:p w14:paraId="47197179" w14:textId="77777777" w:rsidR="005912A7" w:rsidRDefault="005912A7" w:rsidP="005912A7">
            <w:pPr>
              <w:jc w:val="right"/>
              <w:rPr>
                <w:rFonts w:ascii="Cambria" w:hAnsi="Cambria"/>
                <w:sz w:val="28"/>
                <w:szCs w:val="28"/>
              </w:rPr>
            </w:pPr>
          </w:p>
          <w:p w14:paraId="7674AA0A" w14:textId="77777777" w:rsidR="005912A7" w:rsidRDefault="005912A7" w:rsidP="005912A7">
            <w:pPr>
              <w:jc w:val="right"/>
              <w:rPr>
                <w:rFonts w:ascii="Cambria" w:hAnsi="Cambria"/>
                <w:sz w:val="28"/>
                <w:szCs w:val="28"/>
              </w:rPr>
            </w:pPr>
          </w:p>
          <w:p w14:paraId="6B5D5322" w14:textId="3622F744" w:rsidR="005912A7" w:rsidRPr="005912A7" w:rsidRDefault="005912A7" w:rsidP="0059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Подпись отправителя</w:t>
            </w:r>
          </w:p>
        </w:tc>
        <w:tc>
          <w:tcPr>
            <w:tcW w:w="2687" w:type="dxa"/>
          </w:tcPr>
          <w:p w14:paraId="764B3716" w14:textId="77777777" w:rsidR="005912A7" w:rsidRDefault="005912A7" w:rsidP="005912A7">
            <w:pPr>
              <w:jc w:val="both"/>
              <w:rPr>
                <w:rFonts w:ascii="Cambria" w:hAnsi="Cambria"/>
              </w:rPr>
            </w:pPr>
          </w:p>
        </w:tc>
      </w:tr>
    </w:tbl>
    <w:p w14:paraId="56DE5839" w14:textId="77777777" w:rsidR="005912A7" w:rsidRDefault="005912A7" w:rsidP="005912A7">
      <w:pPr>
        <w:jc w:val="both"/>
        <w:rPr>
          <w:rFonts w:ascii="Cambria" w:hAnsi="Cambria"/>
        </w:rPr>
      </w:pPr>
    </w:p>
    <w:p w14:paraId="7E9E241C" w14:textId="2AEB6A1C" w:rsidR="005912A7" w:rsidRDefault="005912A7" w:rsidP="005912A7">
      <w:pPr>
        <w:jc w:val="both"/>
        <w:rPr>
          <w:rFonts w:ascii="Cambria" w:hAnsi="Cambria"/>
        </w:rPr>
      </w:pPr>
      <w:r w:rsidRPr="005912A7">
        <w:rPr>
          <w:rFonts w:ascii="Cambria" w:hAnsi="Cambria"/>
        </w:rPr>
        <w:t xml:space="preserve">Направляя данную анкету, вы подтверждаете согласие на обработку персональных данных. </w:t>
      </w:r>
    </w:p>
    <w:p w14:paraId="1790DDCB" w14:textId="13DC4B66" w:rsidR="005912A7" w:rsidRPr="005912A7" w:rsidRDefault="005912A7" w:rsidP="005912A7">
      <w:pPr>
        <w:jc w:val="both"/>
        <w:rPr>
          <w:rFonts w:ascii="Cambria" w:hAnsi="Cambria"/>
          <w:sz w:val="28"/>
          <w:szCs w:val="28"/>
        </w:rPr>
      </w:pPr>
    </w:p>
    <w:sectPr w:rsidR="005912A7" w:rsidRPr="00591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95991"/>
    <w:multiLevelType w:val="hybridMultilevel"/>
    <w:tmpl w:val="1C9A8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1493"/>
    <w:multiLevelType w:val="hybridMultilevel"/>
    <w:tmpl w:val="A4B41912"/>
    <w:lvl w:ilvl="0" w:tplc="5162B6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56082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16421">
    <w:abstractNumId w:val="0"/>
  </w:num>
  <w:num w:numId="2" w16cid:durableId="73119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93"/>
    <w:rsid w:val="00151DAA"/>
    <w:rsid w:val="002134CB"/>
    <w:rsid w:val="0029488B"/>
    <w:rsid w:val="003302FB"/>
    <w:rsid w:val="00366A26"/>
    <w:rsid w:val="004D3185"/>
    <w:rsid w:val="005912A7"/>
    <w:rsid w:val="00AD632E"/>
    <w:rsid w:val="00BD14E3"/>
    <w:rsid w:val="00FC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6657"/>
  <w15:chartTrackingRefBased/>
  <w15:docId w15:val="{25419AB4-9509-476B-BFB8-1CE79AD1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5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5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5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5A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5A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5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5A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5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5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5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5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5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5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5A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5A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5A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5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5A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5A9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5A9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5A93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C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bsudexp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Тулеев</dc:creator>
  <cp:keywords/>
  <dc:description/>
  <cp:lastModifiedBy>Михаил Тулеев</cp:lastModifiedBy>
  <cp:revision>3</cp:revision>
  <cp:lastPrinted>2026-07-16T11:01:00Z</cp:lastPrinted>
  <dcterms:created xsi:type="dcterms:W3CDTF">2026-07-16T11:11:00Z</dcterms:created>
  <dcterms:modified xsi:type="dcterms:W3CDTF">2026-07-16T11:19:00Z</dcterms:modified>
</cp:coreProperties>
</file>