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F735B" w14:textId="77777777" w:rsidR="00042A11" w:rsidRPr="00042A11" w:rsidRDefault="00042A11" w:rsidP="00042A11">
      <w:pPr>
        <w:rPr>
          <w:b/>
          <w:bCs/>
        </w:rPr>
      </w:pPr>
      <w:r w:rsidRPr="00042A11">
        <w:rPr>
          <w:b/>
          <w:bCs/>
        </w:rPr>
        <w:t>Договор с конечным пользователем</w:t>
      </w:r>
    </w:p>
    <w:p w14:paraId="10A92495" w14:textId="665B0D13" w:rsidR="00042A11" w:rsidRPr="00042A11" w:rsidRDefault="00042A11" w:rsidP="00042A11">
      <w:r w:rsidRPr="00042A11">
        <w:t>Договор публичной оферты №1</w:t>
      </w:r>
      <w:r w:rsidR="00504034">
        <w:t>5</w:t>
      </w:r>
    </w:p>
    <w:p w14:paraId="43ED1649" w14:textId="6943B9F2" w:rsidR="00042A11" w:rsidRPr="00042A11" w:rsidRDefault="00042A11" w:rsidP="00042A11">
      <w:r w:rsidRPr="00042A11">
        <w:t xml:space="preserve">г. Калуга | </w:t>
      </w:r>
      <w:r w:rsidR="00504034">
        <w:t>20</w:t>
      </w:r>
      <w:r w:rsidRPr="00042A11">
        <w:t>.</w:t>
      </w:r>
      <w:r w:rsidR="00504034">
        <w:t>03</w:t>
      </w:r>
      <w:r w:rsidRPr="00042A11">
        <w:t>.202</w:t>
      </w:r>
      <w:r w:rsidR="00504034">
        <w:t>6</w:t>
      </w:r>
      <w:r w:rsidRPr="00042A11">
        <w:t xml:space="preserve"> г.</w:t>
      </w:r>
    </w:p>
    <w:p w14:paraId="797CC429" w14:textId="3E2EE3B8" w:rsidR="00042A11" w:rsidRPr="00042A11" w:rsidRDefault="00042A11" w:rsidP="00042A11">
      <w:r w:rsidRPr="00042A11">
        <w:t xml:space="preserve">Утверждён ИП Левченко Виктор Сергеевич от </w:t>
      </w:r>
      <w:r w:rsidR="00504034">
        <w:t>23</w:t>
      </w:r>
      <w:r w:rsidRPr="00042A11">
        <w:t>.</w:t>
      </w:r>
      <w:r w:rsidR="00504034">
        <w:t>03</w:t>
      </w:r>
      <w:r w:rsidRPr="00042A11">
        <w:t>.202</w:t>
      </w:r>
      <w:r w:rsidR="00504034">
        <w:t>6</w:t>
      </w:r>
      <w:r w:rsidRPr="00042A11">
        <w:t xml:space="preserve"> г.</w:t>
      </w:r>
    </w:p>
    <w:p w14:paraId="427E4A56" w14:textId="77777777" w:rsidR="00042A11" w:rsidRPr="00042A11" w:rsidRDefault="00042A11" w:rsidP="00042A11">
      <w:pPr>
        <w:numPr>
          <w:ilvl w:val="0"/>
          <w:numId w:val="1"/>
        </w:numPr>
        <w:rPr>
          <w:b/>
          <w:bCs/>
        </w:rPr>
      </w:pPr>
      <w:r w:rsidRPr="00042A11">
        <w:rPr>
          <w:b/>
          <w:bCs/>
        </w:rPr>
        <w:t>ОБЩЕЕ ПОЛОЖЕНИЕ:</w:t>
      </w:r>
    </w:p>
    <w:p w14:paraId="01F69F63" w14:textId="77777777" w:rsidR="00042A11" w:rsidRPr="00042A11" w:rsidRDefault="00042A11" w:rsidP="00042A11">
      <w:pPr>
        <w:numPr>
          <w:ilvl w:val="1"/>
          <w:numId w:val="1"/>
        </w:numPr>
      </w:pPr>
      <w:r w:rsidRPr="00042A11">
        <w:t xml:space="preserve">Данный документ является официальным предложением (публичной офертой) ИП Левченко Виктор Сергеевич, именуемого в дальнейшем </w:t>
      </w:r>
      <w:r w:rsidRPr="00042A11">
        <w:rPr>
          <w:b/>
          <w:bCs/>
        </w:rPr>
        <w:t>“Исполнитель”,</w:t>
      </w:r>
      <w:r w:rsidRPr="00042A11">
        <w:t xml:space="preserve"> заключить лицензионный договор, либо договор оказания услуг, либо смешанный договор, с любым заинтересованным лицом.</w:t>
      </w:r>
    </w:p>
    <w:p w14:paraId="6D4D39C8" w14:textId="77777777" w:rsidR="00042A11" w:rsidRPr="00042A11" w:rsidRDefault="00042A11" w:rsidP="00042A11">
      <w:pPr>
        <w:numPr>
          <w:ilvl w:val="1"/>
          <w:numId w:val="1"/>
        </w:numPr>
      </w:pPr>
      <w:r w:rsidRPr="00042A11">
        <w:rPr>
          <w:b/>
          <w:bCs/>
        </w:rPr>
        <w:t>Заказчиком</w:t>
      </w:r>
      <w:r w:rsidRPr="00042A11">
        <w:t xml:space="preserve"> по договору, заключенному на условиях настоящей оферты, признается любое лицо, внесшее сумму </w:t>
      </w:r>
      <w:r w:rsidRPr="00042A11">
        <w:rPr>
          <w:b/>
          <w:bCs/>
        </w:rPr>
        <w:t>100% предварительной оплаты</w:t>
      </w:r>
      <w:r w:rsidRPr="00042A11">
        <w:t xml:space="preserve"> за предоставление услуг, либо предоставление права использования (лицензии) программного продукта (Программы для ЭВМ) в соответствии с настоящим Договором. На основании с пункта 3 статьи 438 Гражданского кодекса РФ это признается полными безоговорочным принятием (акцептом) условий настоящей публичной оферты Заказчиком.</w:t>
      </w:r>
    </w:p>
    <w:p w14:paraId="46AE9CED" w14:textId="77777777" w:rsidR="00042A11" w:rsidRPr="00042A11" w:rsidRDefault="00042A11" w:rsidP="00042A11">
      <w:pPr>
        <w:numPr>
          <w:ilvl w:val="1"/>
          <w:numId w:val="1"/>
        </w:numPr>
      </w:pPr>
      <w:r w:rsidRPr="00042A11">
        <w:t>Настоящая Оферта может быть принята исключительно в целом (п. 1 ст. 428 Гражданского кодекса РФ). После Акцепта оферты настоящая Оферта приобретает силу Договора, заключенного между Заказчиком и Исполнителем, при этом такой Договор как бумажный документ, подписанный обеими Сторонами, не оформляется.</w:t>
      </w:r>
    </w:p>
    <w:p w14:paraId="33C716D3" w14:textId="77777777" w:rsidR="00042A11" w:rsidRPr="00042A11" w:rsidRDefault="00042A11" w:rsidP="00042A11">
      <w:pPr>
        <w:numPr>
          <w:ilvl w:val="1"/>
          <w:numId w:val="1"/>
        </w:numPr>
      </w:pPr>
      <w:r w:rsidRPr="00042A11">
        <w:t xml:space="preserve">В связи с вышеизложенным, </w:t>
      </w:r>
      <w:r w:rsidRPr="00042A11">
        <w:rPr>
          <w:b/>
          <w:bCs/>
        </w:rPr>
        <w:t>внимательно</w:t>
      </w:r>
      <w:r w:rsidRPr="00042A11">
        <w:t xml:space="preserve"> прочитайте текст данной публичной Оферты. </w:t>
      </w:r>
    </w:p>
    <w:p w14:paraId="77C3779D" w14:textId="77777777" w:rsidR="00042A11" w:rsidRPr="00042A11" w:rsidRDefault="00042A11" w:rsidP="00042A11">
      <w:pPr>
        <w:numPr>
          <w:ilvl w:val="1"/>
          <w:numId w:val="1"/>
        </w:numPr>
      </w:pPr>
      <w:r w:rsidRPr="00042A11">
        <w:t>Если Вы не согласны с каким-либо пунктом настоящей Оферты, Исполнитель предлагает Вам отказаться от использования услуг или заключить с Исполнителем отдельное соглашение или договор.</w:t>
      </w:r>
    </w:p>
    <w:p w14:paraId="20D0AF82" w14:textId="77777777" w:rsidR="00042A11" w:rsidRPr="00042A11" w:rsidRDefault="00042A11" w:rsidP="00042A11">
      <w:r w:rsidRPr="00042A11">
        <w:br/>
      </w:r>
    </w:p>
    <w:p w14:paraId="00E9D03E" w14:textId="77777777" w:rsidR="00042A11" w:rsidRPr="00042A11" w:rsidRDefault="00042A11" w:rsidP="00042A11">
      <w:pPr>
        <w:numPr>
          <w:ilvl w:val="0"/>
          <w:numId w:val="2"/>
        </w:numPr>
        <w:rPr>
          <w:b/>
          <w:bCs/>
        </w:rPr>
      </w:pPr>
      <w:r w:rsidRPr="00042A11">
        <w:rPr>
          <w:b/>
          <w:bCs/>
        </w:rPr>
        <w:t>ОСНОВНЫЕ ПОНЯТИЯ, ИСПОЛЬЗУЕМЫЕ В ДОГОВОРЕ</w:t>
      </w:r>
    </w:p>
    <w:p w14:paraId="24E68EFA" w14:textId="133FE8ED" w:rsidR="00042A11" w:rsidRPr="00042A11" w:rsidRDefault="00042A11" w:rsidP="00042A11">
      <w:pPr>
        <w:numPr>
          <w:ilvl w:val="1"/>
          <w:numId w:val="2"/>
        </w:numPr>
      </w:pPr>
      <w:r w:rsidRPr="00042A11">
        <w:rPr>
          <w:b/>
          <w:bCs/>
        </w:rPr>
        <w:t>Адрес публикации</w:t>
      </w:r>
      <w:r w:rsidRPr="00042A11">
        <w:t xml:space="preserve"> - адрес в сети Интернет, содержащий ссылки на соответствующие документы, расположенный по одному из адресов:</w:t>
      </w:r>
      <w:hyperlink r:id="rId6" w:history="1">
        <w:r w:rsidRPr="00042A11">
          <w:rPr>
            <w:rStyle w:val="a3"/>
          </w:rPr>
          <w:t xml:space="preserve"> https://</w:t>
        </w:r>
        <w:r w:rsidR="00B12EF9" w:rsidRPr="00B12EF9">
          <w:t xml:space="preserve"> </w:t>
        </w:r>
        <w:r w:rsidR="00B12EF9" w:rsidRPr="00B12EF9">
          <w:rPr>
            <w:rStyle w:val="a3"/>
          </w:rPr>
          <w:t>turboteam-n1.ru</w:t>
        </w:r>
        <w:r w:rsidRPr="00042A11">
          <w:rPr>
            <w:rStyle w:val="a3"/>
          </w:rPr>
          <w:t>/page2</w:t>
        </w:r>
      </w:hyperlink>
    </w:p>
    <w:p w14:paraId="3C07C5FE" w14:textId="77777777" w:rsidR="00042A11" w:rsidRPr="00042A11" w:rsidRDefault="00042A11" w:rsidP="00042A11">
      <w:pPr>
        <w:numPr>
          <w:ilvl w:val="1"/>
          <w:numId w:val="2"/>
        </w:numPr>
      </w:pPr>
      <w:r w:rsidRPr="00042A11">
        <w:rPr>
          <w:b/>
          <w:bCs/>
        </w:rPr>
        <w:t>Оферта</w:t>
      </w:r>
      <w:r w:rsidRPr="00042A11">
        <w:t xml:space="preserve"> – настоящий документ "Договор публичной оферты", опубликованный надлежащим образом.</w:t>
      </w:r>
    </w:p>
    <w:p w14:paraId="114376F5" w14:textId="77777777" w:rsidR="00042A11" w:rsidRPr="00042A11" w:rsidRDefault="00042A11" w:rsidP="00042A11">
      <w:pPr>
        <w:numPr>
          <w:ilvl w:val="1"/>
          <w:numId w:val="2"/>
        </w:numPr>
      </w:pPr>
      <w:r w:rsidRPr="00042A11">
        <w:rPr>
          <w:b/>
          <w:bCs/>
        </w:rPr>
        <w:t>Акцепт Оферты</w:t>
      </w:r>
      <w:r w:rsidRPr="00042A11">
        <w:t xml:space="preserve"> – полное и безоговорочное принятие Оферты Заказчиком путем обращения к Исполнителю за оказанием предоставляемых им услуг и внесением оплаты в соответствии с Прейскурантом. Акцепт Оферты создает Договор Оферты. </w:t>
      </w:r>
    </w:p>
    <w:p w14:paraId="64375058" w14:textId="08684535" w:rsidR="00042A11" w:rsidRPr="00042A11" w:rsidRDefault="00042A11" w:rsidP="00042A11">
      <w:pPr>
        <w:numPr>
          <w:ilvl w:val="1"/>
          <w:numId w:val="2"/>
        </w:numPr>
      </w:pPr>
      <w:r w:rsidRPr="00042A11">
        <w:rPr>
          <w:b/>
          <w:bCs/>
        </w:rPr>
        <w:t>Платформа edler.pro (далее - платформа)</w:t>
      </w:r>
      <w:r w:rsidRPr="00042A11">
        <w:t xml:space="preserve"> - единая платформа для управления Модулями, учётной записью Заказчика, расположенная по адресу в сети Интернет</w:t>
      </w:r>
      <w:hyperlink r:id="rId7" w:history="1">
        <w:r w:rsidRPr="00042A11">
          <w:rPr>
            <w:rStyle w:val="a3"/>
          </w:rPr>
          <w:t xml:space="preserve"> </w:t>
        </w:r>
      </w:hyperlink>
      <w:hyperlink r:id="rId8" w:history="1">
        <w:r w:rsidRPr="00042A11">
          <w:rPr>
            <w:rStyle w:val="a3"/>
          </w:rPr>
          <w:t>https://edler.pro</w:t>
        </w:r>
      </w:hyperlink>
    </w:p>
    <w:p w14:paraId="39123AC7" w14:textId="77777777" w:rsidR="00042A11" w:rsidRPr="00042A11" w:rsidRDefault="00042A11" w:rsidP="00042A11">
      <w:pPr>
        <w:numPr>
          <w:ilvl w:val="1"/>
          <w:numId w:val="2"/>
        </w:numPr>
      </w:pPr>
      <w:r w:rsidRPr="00042A11">
        <w:rPr>
          <w:b/>
          <w:bCs/>
        </w:rPr>
        <w:lastRenderedPageBreak/>
        <w:t>Прейскурант (также - Прайс-лист)</w:t>
      </w:r>
      <w:r w:rsidRPr="00042A11">
        <w:t xml:space="preserve"> – действующий систематизированный перечень оказываемых Исполнителем услуг с ценами, опубликованный надлежащим образом по Адресу публикации (Приложение №1)</w:t>
      </w:r>
    </w:p>
    <w:p w14:paraId="0B65B2F9" w14:textId="77777777" w:rsidR="00042A11" w:rsidRPr="00042A11" w:rsidRDefault="00042A11" w:rsidP="00042A11">
      <w:pPr>
        <w:numPr>
          <w:ilvl w:val="1"/>
          <w:numId w:val="2"/>
        </w:numPr>
      </w:pPr>
      <w:r w:rsidRPr="00042A11">
        <w:rPr>
          <w:b/>
          <w:bCs/>
        </w:rPr>
        <w:t>«Вы»</w:t>
      </w:r>
      <w:r w:rsidRPr="00042A11">
        <w:t xml:space="preserve"> — физическое лицо, устанавливающее или использующее Программный Продукт от собственного имени; или, если Программный Продукт устанавливается или используется от имени юридического лица, «Вы» означает юридическое лицо, для которого устанавливается или используется Программный Продукт, и настоящим утверждается, что Вы уполномочили физическое лицо, принимающее Договор и все его условия, действовать от Вашего имени. В целях Договора термин «юридическое лицо» включает в себя все виды коммерческих и некоммерческих организаций, государственные и муниципальные органы, предприятия и учреждения. </w:t>
      </w:r>
      <w:r w:rsidRPr="00042A11">
        <w:rPr>
          <w:b/>
          <w:bCs/>
        </w:rPr>
        <w:t>«Вы»</w:t>
      </w:r>
      <w:r w:rsidRPr="00042A11">
        <w:t xml:space="preserve"> — это также конкретный пользователь Программного Продукта на указанный срок использования («Срок Использования»)</w:t>
      </w:r>
    </w:p>
    <w:p w14:paraId="578FA34B" w14:textId="77777777" w:rsidR="00042A11" w:rsidRPr="00042A11" w:rsidRDefault="00042A11" w:rsidP="00042A11">
      <w:r w:rsidRPr="00042A11">
        <w:br/>
      </w:r>
    </w:p>
    <w:p w14:paraId="3C784DDC" w14:textId="77777777" w:rsidR="00042A11" w:rsidRPr="00042A11" w:rsidRDefault="00042A11" w:rsidP="00042A11">
      <w:pPr>
        <w:numPr>
          <w:ilvl w:val="0"/>
          <w:numId w:val="3"/>
        </w:numPr>
        <w:rPr>
          <w:b/>
          <w:bCs/>
        </w:rPr>
      </w:pPr>
      <w:r w:rsidRPr="00042A11">
        <w:rPr>
          <w:b/>
          <w:bCs/>
        </w:rPr>
        <w:t>ПРЕДМЕТ ДОГОВОРА</w:t>
      </w:r>
    </w:p>
    <w:p w14:paraId="6E4FD40D" w14:textId="77777777" w:rsidR="00042A11" w:rsidRPr="00042A11" w:rsidRDefault="00042A11" w:rsidP="00042A11">
      <w:pPr>
        <w:numPr>
          <w:ilvl w:val="1"/>
          <w:numId w:val="3"/>
        </w:numPr>
      </w:pPr>
      <w:r w:rsidRPr="00042A11">
        <w:t>Предметом настоящего договора является оказание услуг в систематизации бизнеса Заказчика, с помощью предоставления конкретных услуг, продуктов или их комплекса. Конкретные услуги и продукты Исполнителя, указанные в Прейскуранте (Приложение №1). </w:t>
      </w:r>
    </w:p>
    <w:p w14:paraId="0786DC7B" w14:textId="77777777" w:rsidR="00042A11" w:rsidRPr="00042A11" w:rsidRDefault="00042A11" w:rsidP="00042A11">
      <w:pPr>
        <w:numPr>
          <w:ilvl w:val="1"/>
          <w:numId w:val="3"/>
        </w:numPr>
      </w:pPr>
      <w:r w:rsidRPr="00042A11">
        <w:t>Оплата вознаграждения производится посредством способов, предложенных на сайте Исполнителя.</w:t>
      </w:r>
    </w:p>
    <w:p w14:paraId="5BC50192" w14:textId="77777777" w:rsidR="00042A11" w:rsidRPr="00042A11" w:rsidRDefault="00042A11" w:rsidP="00042A11">
      <w:pPr>
        <w:numPr>
          <w:ilvl w:val="1"/>
          <w:numId w:val="3"/>
        </w:numPr>
      </w:pPr>
      <w:r w:rsidRPr="00042A11">
        <w:t>Осуществляя акцепт оферты, Заказчик дает согласие на сбор и обработку персональных данных о себе для целей и на условиях, изложенных в политике конфиденциальности Исполнителя.</w:t>
      </w:r>
    </w:p>
    <w:p w14:paraId="2FDA224B" w14:textId="77777777" w:rsidR="00042A11" w:rsidRPr="00042A11" w:rsidRDefault="00042A11" w:rsidP="00042A11">
      <w:pPr>
        <w:numPr>
          <w:ilvl w:val="1"/>
          <w:numId w:val="3"/>
        </w:numPr>
      </w:pPr>
      <w:r w:rsidRPr="00042A11">
        <w:t>Территория использования – территория</w:t>
      </w:r>
      <w:r w:rsidRPr="00042A11">
        <w:rPr>
          <w:b/>
          <w:bCs/>
        </w:rPr>
        <w:t xml:space="preserve"> Российской Федерации.</w:t>
      </w:r>
    </w:p>
    <w:p w14:paraId="5E62726F" w14:textId="77777777" w:rsidR="00042A11" w:rsidRPr="00042A11" w:rsidRDefault="00042A11" w:rsidP="00042A11">
      <w:pPr>
        <w:numPr>
          <w:ilvl w:val="1"/>
          <w:numId w:val="3"/>
        </w:numPr>
      </w:pPr>
      <w:r w:rsidRPr="00042A11">
        <w:t>Каждая из Сторон гарантирует, что обладает необходимой право- и дееспособностью, а равно всеми правами и полномочиями, необходимыми и достаточными для заключения и исполнения Договора.</w:t>
      </w:r>
    </w:p>
    <w:p w14:paraId="01CCE857" w14:textId="77777777" w:rsidR="00042A11" w:rsidRPr="00042A11" w:rsidRDefault="00042A11" w:rsidP="00042A11">
      <w:pPr>
        <w:numPr>
          <w:ilvl w:val="1"/>
          <w:numId w:val="3"/>
        </w:numPr>
      </w:pPr>
      <w:r w:rsidRPr="00042A11">
        <w:t>Заказчик подтверждает, что до момента заключения Договора (акцепта оферты) получил полную информацию о программном продукте и условиях его использования.</w:t>
      </w:r>
    </w:p>
    <w:p w14:paraId="2CFA072E" w14:textId="77777777" w:rsidR="00042A11" w:rsidRPr="00042A11" w:rsidRDefault="00042A11" w:rsidP="00042A11">
      <w:pPr>
        <w:numPr>
          <w:ilvl w:val="1"/>
          <w:numId w:val="3"/>
        </w:numPr>
      </w:pPr>
      <w:r w:rsidRPr="00042A11">
        <w:t>Стороны устанавливают обязательный претензионный порядок разрешения споров. Срок рассмотрения претензий составляет не более 14 (четырнадцать) дней с момента получения претензии. </w:t>
      </w:r>
    </w:p>
    <w:p w14:paraId="0EF244AF" w14:textId="77777777" w:rsidR="00042A11" w:rsidRPr="00042A11" w:rsidRDefault="00042A11" w:rsidP="00042A11">
      <w:pPr>
        <w:numPr>
          <w:ilvl w:val="1"/>
          <w:numId w:val="3"/>
        </w:numPr>
      </w:pPr>
      <w:r w:rsidRPr="00042A11">
        <w:t>Споры, возникшие в рамках настоящей оферты, передаются на рассмотрение в суд в соответствии с действующим законодательством Российской Федерации. </w:t>
      </w:r>
    </w:p>
    <w:p w14:paraId="7F41B74D" w14:textId="77777777" w:rsidR="00042A11" w:rsidRPr="00042A11" w:rsidRDefault="00042A11" w:rsidP="00042A11">
      <w:pPr>
        <w:numPr>
          <w:ilvl w:val="1"/>
          <w:numId w:val="3"/>
        </w:numPr>
      </w:pPr>
      <w:r w:rsidRPr="00042A11">
        <w:t>Исполнитель оставляет за собой право вносить изменения в текст настоящей оферты без специального уведомления об этом Лицензиата путем публикации новой редакции. Новая редакция оферты вступает в силу с момента ее размещения на сайте Исполнителя, если иное не предусмотрено новой редакцией</w:t>
      </w:r>
    </w:p>
    <w:p w14:paraId="1721FAFD" w14:textId="77777777" w:rsidR="00042A11" w:rsidRPr="00042A11" w:rsidRDefault="00042A11" w:rsidP="00042A11">
      <w:pPr>
        <w:numPr>
          <w:ilvl w:val="1"/>
          <w:numId w:val="3"/>
        </w:numPr>
      </w:pPr>
      <w:r w:rsidRPr="00042A11">
        <w:t>По вопросам, не урегулированным офертой, Стороны руководствуются действующим законодательством Российской Федерации. </w:t>
      </w:r>
    </w:p>
    <w:p w14:paraId="0DA672B0" w14:textId="77777777" w:rsidR="00042A11" w:rsidRPr="00042A11" w:rsidRDefault="00042A11" w:rsidP="00042A11">
      <w:r w:rsidRPr="00042A11">
        <w:lastRenderedPageBreak/>
        <w:br/>
      </w:r>
    </w:p>
    <w:p w14:paraId="458A74F2" w14:textId="77777777" w:rsidR="00042A11" w:rsidRPr="00042A11" w:rsidRDefault="00042A11" w:rsidP="00042A11">
      <w:pPr>
        <w:numPr>
          <w:ilvl w:val="0"/>
          <w:numId w:val="4"/>
        </w:numPr>
        <w:rPr>
          <w:b/>
          <w:bCs/>
        </w:rPr>
      </w:pPr>
      <w:r w:rsidRPr="00042A11">
        <w:rPr>
          <w:b/>
          <w:bCs/>
        </w:rPr>
        <w:t>АКЦЕПТ ОФЕРТЫ И ПОРЯДОК РАСЧЁТОВ</w:t>
      </w:r>
    </w:p>
    <w:p w14:paraId="6BB54BCB" w14:textId="77777777" w:rsidR="00042A11" w:rsidRPr="00042A11" w:rsidRDefault="00042A11" w:rsidP="00042A11">
      <w:pPr>
        <w:numPr>
          <w:ilvl w:val="1"/>
          <w:numId w:val="4"/>
        </w:numPr>
      </w:pPr>
      <w:r w:rsidRPr="00042A11">
        <w:t>Акцепт Оферты производится путем оплаты любым допускаемым законодательством Российской Федерации способом.</w:t>
      </w:r>
    </w:p>
    <w:p w14:paraId="25298975" w14:textId="77777777" w:rsidR="00042A11" w:rsidRPr="00042A11" w:rsidRDefault="00042A11" w:rsidP="00042A11">
      <w:pPr>
        <w:numPr>
          <w:ilvl w:val="1"/>
          <w:numId w:val="4"/>
        </w:numPr>
      </w:pPr>
      <w:r w:rsidRPr="00042A11">
        <w:t>Датой оплаты по настоящему Договору считается дата поступления денежных средств на р/с исполнителя.</w:t>
      </w:r>
    </w:p>
    <w:p w14:paraId="458B17C2" w14:textId="77777777" w:rsidR="00042A11" w:rsidRPr="00042A11" w:rsidRDefault="00042A11" w:rsidP="00042A11">
      <w:pPr>
        <w:numPr>
          <w:ilvl w:val="1"/>
          <w:numId w:val="4"/>
        </w:numPr>
      </w:pPr>
      <w:r w:rsidRPr="00042A11">
        <w:t>Оплата вознаграждения Исполнителя за Заказчика может быть произведена третьим лицом по поручению Заказчика. В случае оплаты вознаграждения третьим лицом, такой платеж будет считаться произведенным с согласия и по поручению Заказчика. </w:t>
      </w:r>
    </w:p>
    <w:p w14:paraId="041B478B" w14:textId="77777777" w:rsidR="00042A11" w:rsidRPr="00042A11" w:rsidRDefault="00042A11" w:rsidP="00042A11">
      <w:pPr>
        <w:numPr>
          <w:ilvl w:val="1"/>
          <w:numId w:val="4"/>
        </w:numPr>
      </w:pPr>
      <w:r w:rsidRPr="00042A11">
        <w:t>В случае невозможности исполнения обязательств Исполнителем, возникшей по вине Заказчика, услуги подлежат оплате в полном объеме. </w:t>
      </w:r>
    </w:p>
    <w:p w14:paraId="25945FB6" w14:textId="77777777" w:rsidR="00042A11" w:rsidRPr="00042A11" w:rsidRDefault="00042A11" w:rsidP="00042A11">
      <w:pPr>
        <w:numPr>
          <w:ilvl w:val="1"/>
          <w:numId w:val="4"/>
        </w:numPr>
      </w:pPr>
      <w:r w:rsidRPr="00042A11">
        <w:t>Заказчик подтверждает, что ознакомлен до заключения договора с информацией об Исполнителе, об оказываемых им платных услугах, (в том числе с информацией, содержащей сведения о предоставлении платных услуг в порядке и объеме, которые предусмотрены Законом Российской Федерации «О защите прав потребителей» и прочими законодательными актами), получив возможность их правильного выбора.</w:t>
      </w:r>
    </w:p>
    <w:p w14:paraId="48289625" w14:textId="77777777" w:rsidR="00042A11" w:rsidRPr="00042A11" w:rsidRDefault="00042A11" w:rsidP="00042A11">
      <w:r w:rsidRPr="00042A11">
        <w:br/>
      </w:r>
    </w:p>
    <w:p w14:paraId="5814D8CA" w14:textId="77777777" w:rsidR="00042A11" w:rsidRPr="00042A11" w:rsidRDefault="00042A11" w:rsidP="00042A11">
      <w:pPr>
        <w:numPr>
          <w:ilvl w:val="0"/>
          <w:numId w:val="5"/>
        </w:numPr>
        <w:rPr>
          <w:b/>
          <w:bCs/>
        </w:rPr>
      </w:pPr>
      <w:r w:rsidRPr="00042A11">
        <w:rPr>
          <w:b/>
          <w:bCs/>
        </w:rPr>
        <w:t>ПРАВА И ОБЯЗАННОСТИ СТОРОН</w:t>
      </w:r>
    </w:p>
    <w:p w14:paraId="32CDA4EF" w14:textId="77777777" w:rsidR="00042A11" w:rsidRPr="00042A11" w:rsidRDefault="00042A11" w:rsidP="00042A11">
      <w:pPr>
        <w:numPr>
          <w:ilvl w:val="1"/>
          <w:numId w:val="5"/>
        </w:numPr>
        <w:rPr>
          <w:b/>
          <w:bCs/>
        </w:rPr>
      </w:pPr>
      <w:r w:rsidRPr="00042A11">
        <w:rPr>
          <w:b/>
          <w:bCs/>
        </w:rPr>
        <w:t>Исполнитель обязуется:</w:t>
      </w:r>
    </w:p>
    <w:p w14:paraId="163D3FB7" w14:textId="77777777" w:rsidR="00042A11" w:rsidRPr="00042A11" w:rsidRDefault="00042A11" w:rsidP="00042A11">
      <w:pPr>
        <w:numPr>
          <w:ilvl w:val="2"/>
          <w:numId w:val="5"/>
        </w:numPr>
        <w:rPr>
          <w:b/>
          <w:bCs/>
        </w:rPr>
      </w:pPr>
      <w:r w:rsidRPr="00042A11">
        <w:t>Предоставить Заказчику продукты и услуги, указанные в Прейскуранте качественно, в срок, в соответствии с условиями конкретных позиций</w:t>
      </w:r>
    </w:p>
    <w:p w14:paraId="46C20F9E" w14:textId="77777777" w:rsidR="00042A11" w:rsidRPr="00042A11" w:rsidRDefault="00042A11" w:rsidP="00042A11">
      <w:pPr>
        <w:numPr>
          <w:ilvl w:val="1"/>
          <w:numId w:val="5"/>
        </w:numPr>
        <w:rPr>
          <w:b/>
          <w:bCs/>
        </w:rPr>
      </w:pPr>
      <w:r w:rsidRPr="00042A11">
        <w:rPr>
          <w:b/>
          <w:bCs/>
        </w:rPr>
        <w:t>Исполнитель вправе:</w:t>
      </w:r>
    </w:p>
    <w:p w14:paraId="1DDE0CD2" w14:textId="77777777" w:rsidR="00042A11" w:rsidRPr="00042A11" w:rsidRDefault="00042A11" w:rsidP="00042A11">
      <w:pPr>
        <w:numPr>
          <w:ilvl w:val="2"/>
          <w:numId w:val="5"/>
        </w:numPr>
        <w:rPr>
          <w:b/>
          <w:bCs/>
        </w:rPr>
      </w:pPr>
      <w:r w:rsidRPr="00042A11">
        <w:t>Сдать Заказчику результат работы в согласованный срок, указанный в Прейскуранте Исполнителя, без оформления каких-либо дополнительных актов и товарно-транспортных документов. В случае безналичной оплаты юридическим лицам по их требованию выдаются акты приемки-сдачи выполненных работ (услуг). При наступлении гарантийного случая и выставления рекламации Заказчиком должны быть представлены документы, подтверждающие некачественное выполнение работ Исполнителем.</w:t>
      </w:r>
      <w:r w:rsidRPr="00042A11">
        <w:br/>
        <w:t>Например: для рекламации Заказчик должен точно указать, с оказанием каких именно услуг он не согласен. Это необходимо, чтобы Исполнитель мог принять меры для корректировки своей работы.</w:t>
      </w:r>
    </w:p>
    <w:p w14:paraId="6A9EA7C2" w14:textId="77777777" w:rsidR="00042A11" w:rsidRPr="00042A11" w:rsidRDefault="00042A11" w:rsidP="00042A11">
      <w:pPr>
        <w:numPr>
          <w:ilvl w:val="2"/>
          <w:numId w:val="5"/>
        </w:numPr>
        <w:rPr>
          <w:b/>
          <w:bCs/>
        </w:rPr>
      </w:pPr>
      <w:r w:rsidRPr="00042A11">
        <w:t>Приостановить выполнение своих обязательств по настоящей Оферте в случае неисполнения (ненадлежащего исполнения) обязательств со стороны Заказчика.</w:t>
      </w:r>
      <w:r w:rsidRPr="00042A11">
        <w:br/>
        <w:t>Например: в случае отсутствия оплаты по истечению срока лицензии </w:t>
      </w:r>
    </w:p>
    <w:p w14:paraId="6396A4A7" w14:textId="77777777" w:rsidR="00042A11" w:rsidRPr="00042A11" w:rsidRDefault="00042A11" w:rsidP="00042A11">
      <w:pPr>
        <w:numPr>
          <w:ilvl w:val="2"/>
          <w:numId w:val="5"/>
        </w:numPr>
        <w:rPr>
          <w:b/>
          <w:bCs/>
        </w:rPr>
      </w:pPr>
      <w:r w:rsidRPr="00042A11">
        <w:lastRenderedPageBreak/>
        <w:t>В одностороннем порядке отказаться от исполнения настоящей Оферты в случае нарушения Заказчиком ее условий, а также действующего законодательства, либо в случае, если Заказчик планирует распространять в рамках Договора информацию, распространение которой ограничено законодательством Российской Федерации, в том числе призывы к национальной розни, информацию оскорбительного, угрожающего, клеветнического и прочего содержания, нарушающую законодательство Российской Федерации. </w:t>
      </w:r>
    </w:p>
    <w:p w14:paraId="25377914" w14:textId="77777777" w:rsidR="00042A11" w:rsidRPr="00042A11" w:rsidRDefault="00042A11" w:rsidP="00042A11">
      <w:pPr>
        <w:numPr>
          <w:ilvl w:val="2"/>
          <w:numId w:val="5"/>
        </w:numPr>
        <w:rPr>
          <w:b/>
          <w:bCs/>
        </w:rPr>
      </w:pPr>
      <w:r w:rsidRPr="00042A11">
        <w:t>В одностороннем порядке без предварительного согласования с Заказчиком изменять Прейскурант и условия настоящей публичной Оферты, обеспечивая при этом публикацию измененных условий минимум за 1 (один) календарный день. Стороны пришли к согласию, что в случае изменения условий оферты, Исполнитель обязан выполнить свои обязательства по оплаченным позициям, руководствуясь предыдущей версией договора оферты. Все дальнейшие соглашения будут заключены на условиях опубликованной версии договора.</w:t>
      </w:r>
    </w:p>
    <w:p w14:paraId="5C2CC902" w14:textId="77777777" w:rsidR="00042A11" w:rsidRPr="00042A11" w:rsidRDefault="00042A11" w:rsidP="00042A11">
      <w:pPr>
        <w:numPr>
          <w:ilvl w:val="2"/>
          <w:numId w:val="5"/>
        </w:numPr>
        <w:rPr>
          <w:b/>
          <w:bCs/>
        </w:rPr>
      </w:pPr>
      <w:r w:rsidRPr="00042A11">
        <w:t>В случае отказа Заказчика от лицензии, предоставленной ему исполнителем, денежные средства за предоставленную лицензию возврату не подлежат.</w:t>
      </w:r>
      <w:r w:rsidRPr="00042A11">
        <w:br/>
        <w:t>Например: Заказчик приобрел лицензию, получил доступ, и без оснований счет необходимым вернуть денежные средства. В этом случае денежные средства возвращены не будут, так как лицензия была предоставлена, нарушений со стороны Исполнителя - отсутствуют.</w:t>
      </w:r>
    </w:p>
    <w:p w14:paraId="3D283C46" w14:textId="77777777" w:rsidR="00042A11" w:rsidRPr="00042A11" w:rsidRDefault="00042A11" w:rsidP="00042A11">
      <w:pPr>
        <w:numPr>
          <w:ilvl w:val="2"/>
          <w:numId w:val="5"/>
        </w:numPr>
        <w:rPr>
          <w:b/>
          <w:bCs/>
        </w:rPr>
      </w:pPr>
      <w:r w:rsidRPr="00042A11">
        <w:t>Разместить данные о Заказчике в своем портфолио.</w:t>
      </w:r>
      <w:r w:rsidRPr="00042A11">
        <w:br/>
        <w:t>(В случае нежелания Заказчика публиковать сведения о себе - Заказчик может скрыть их в настройках личного кабинета)</w:t>
      </w:r>
    </w:p>
    <w:p w14:paraId="4B9D2E82" w14:textId="77777777" w:rsidR="00042A11" w:rsidRPr="00042A11" w:rsidRDefault="00042A11" w:rsidP="00042A11">
      <w:pPr>
        <w:numPr>
          <w:ilvl w:val="2"/>
          <w:numId w:val="5"/>
        </w:numPr>
        <w:rPr>
          <w:b/>
          <w:bCs/>
        </w:rPr>
      </w:pPr>
      <w:r w:rsidRPr="00042A11">
        <w:t>Использовать данные учетных записей программы в целях рекламы и презентации продуктов Исполнителя, составления рейтингов или других аналитических сводок.</w:t>
      </w:r>
    </w:p>
    <w:p w14:paraId="680E0C56" w14:textId="77777777" w:rsidR="00042A11" w:rsidRPr="00042A11" w:rsidRDefault="00042A11" w:rsidP="00042A11">
      <w:pPr>
        <w:numPr>
          <w:ilvl w:val="1"/>
          <w:numId w:val="5"/>
        </w:numPr>
        <w:rPr>
          <w:b/>
          <w:bCs/>
        </w:rPr>
      </w:pPr>
      <w:r w:rsidRPr="00042A11">
        <w:rPr>
          <w:b/>
          <w:bCs/>
        </w:rPr>
        <w:t>Заказчик обязан:</w:t>
      </w:r>
    </w:p>
    <w:p w14:paraId="7DFC3AA5" w14:textId="77777777" w:rsidR="00042A11" w:rsidRPr="00042A11" w:rsidRDefault="00042A11" w:rsidP="00042A11">
      <w:pPr>
        <w:numPr>
          <w:ilvl w:val="2"/>
          <w:numId w:val="5"/>
        </w:numPr>
        <w:rPr>
          <w:b/>
          <w:bCs/>
        </w:rPr>
      </w:pPr>
      <w:r w:rsidRPr="00042A11">
        <w:t>Своевременно, в предусмотренные настоящим Договором сроки, и в полном объеме оплатить заказанные позиции;</w:t>
      </w:r>
    </w:p>
    <w:p w14:paraId="5062D25D" w14:textId="77777777" w:rsidR="00042A11" w:rsidRPr="00042A11" w:rsidRDefault="00042A11" w:rsidP="00042A11">
      <w:pPr>
        <w:numPr>
          <w:ilvl w:val="2"/>
          <w:numId w:val="5"/>
        </w:numPr>
        <w:rPr>
          <w:b/>
          <w:bCs/>
        </w:rPr>
      </w:pPr>
      <w:r w:rsidRPr="00042A11">
        <w:t>Предоставлять полную и соответствующую действительности информацию касательно предмета настоящего Договора;</w:t>
      </w:r>
    </w:p>
    <w:p w14:paraId="7A2D0E87" w14:textId="77777777" w:rsidR="00042A11" w:rsidRPr="00042A11" w:rsidRDefault="00042A11" w:rsidP="00042A11">
      <w:pPr>
        <w:numPr>
          <w:ilvl w:val="2"/>
          <w:numId w:val="5"/>
        </w:numPr>
        <w:rPr>
          <w:b/>
          <w:bCs/>
        </w:rPr>
      </w:pPr>
      <w:r w:rsidRPr="00042A11">
        <w:t>Осуществлять приемку выполненных Исполнителем работ.</w:t>
      </w:r>
    </w:p>
    <w:p w14:paraId="2D933B98" w14:textId="77777777" w:rsidR="00042A11" w:rsidRPr="00042A11" w:rsidRDefault="00042A11" w:rsidP="00042A11">
      <w:pPr>
        <w:numPr>
          <w:ilvl w:val="1"/>
          <w:numId w:val="5"/>
        </w:numPr>
        <w:rPr>
          <w:b/>
          <w:bCs/>
        </w:rPr>
      </w:pPr>
      <w:r w:rsidRPr="00042A11">
        <w:rPr>
          <w:b/>
          <w:bCs/>
        </w:rPr>
        <w:t>Заказчик вправе:</w:t>
      </w:r>
    </w:p>
    <w:p w14:paraId="0461F516" w14:textId="77777777" w:rsidR="00042A11" w:rsidRPr="00042A11" w:rsidRDefault="00042A11" w:rsidP="00042A11">
      <w:pPr>
        <w:numPr>
          <w:ilvl w:val="2"/>
          <w:numId w:val="5"/>
        </w:numPr>
        <w:rPr>
          <w:b/>
          <w:bCs/>
        </w:rPr>
      </w:pPr>
      <w:r w:rsidRPr="00042A11">
        <w:t>Производить Акцепт Оферты способом, указанном в настоящей Оферте. </w:t>
      </w:r>
    </w:p>
    <w:p w14:paraId="3D040FAE" w14:textId="77777777" w:rsidR="00042A11" w:rsidRPr="00042A11" w:rsidRDefault="00042A11" w:rsidP="00042A11">
      <w:pPr>
        <w:numPr>
          <w:ilvl w:val="2"/>
          <w:numId w:val="5"/>
        </w:numPr>
        <w:rPr>
          <w:b/>
          <w:bCs/>
        </w:rPr>
      </w:pPr>
      <w:r w:rsidRPr="00042A11">
        <w:t>Получить результат работы от Исполнителя в срок и в соответствии с условиями настоящего договора. </w:t>
      </w:r>
    </w:p>
    <w:p w14:paraId="5FDA5303" w14:textId="77777777" w:rsidR="00042A11" w:rsidRPr="00042A11" w:rsidRDefault="00042A11" w:rsidP="00042A11">
      <w:pPr>
        <w:numPr>
          <w:ilvl w:val="2"/>
          <w:numId w:val="5"/>
        </w:numPr>
        <w:rPr>
          <w:b/>
          <w:bCs/>
        </w:rPr>
      </w:pPr>
      <w:r w:rsidRPr="00042A11">
        <w:t>Своевременно получать от Исполнителя всю необходимую информацию, касающуюся предоставляемых по настоящему Договору услуг, в рабочее время.</w:t>
      </w:r>
    </w:p>
    <w:p w14:paraId="55AF7AE5" w14:textId="77777777" w:rsidR="00042A11" w:rsidRPr="00042A11" w:rsidRDefault="00042A11" w:rsidP="00042A11">
      <w:r w:rsidRPr="00042A11">
        <w:lastRenderedPageBreak/>
        <w:br/>
      </w:r>
    </w:p>
    <w:p w14:paraId="480A971B" w14:textId="77777777" w:rsidR="00042A11" w:rsidRPr="00042A11" w:rsidRDefault="00042A11" w:rsidP="00042A11">
      <w:pPr>
        <w:numPr>
          <w:ilvl w:val="0"/>
          <w:numId w:val="6"/>
        </w:numPr>
        <w:rPr>
          <w:b/>
          <w:bCs/>
        </w:rPr>
      </w:pPr>
      <w:r w:rsidRPr="00042A11">
        <w:rPr>
          <w:b/>
          <w:bCs/>
        </w:rPr>
        <w:t>ПРОЧИЕ УСЛОВИЯ</w:t>
      </w:r>
    </w:p>
    <w:p w14:paraId="5953C092" w14:textId="77777777" w:rsidR="00042A11" w:rsidRPr="00042A11" w:rsidRDefault="00042A11" w:rsidP="00042A11">
      <w:r w:rsidRPr="00042A11">
        <w:t>В случае возникновения каких-либо разногласий, стороны будут стремиться разрешить их мирным путем. Во всех прочих условиях Стороны будут руководствоваться законодательством Российской Федерации.</w:t>
      </w:r>
    </w:p>
    <w:p w14:paraId="7D0F921A" w14:textId="77777777" w:rsidR="00042A11" w:rsidRPr="00042A11" w:rsidRDefault="00042A11" w:rsidP="00042A11">
      <w:r w:rsidRPr="00042A11">
        <w:br/>
      </w:r>
    </w:p>
    <w:p w14:paraId="5964F351" w14:textId="77777777" w:rsidR="00042A11" w:rsidRPr="00042A11" w:rsidRDefault="00042A11" w:rsidP="00042A11">
      <w:pPr>
        <w:numPr>
          <w:ilvl w:val="0"/>
          <w:numId w:val="7"/>
        </w:numPr>
        <w:rPr>
          <w:b/>
          <w:bCs/>
        </w:rPr>
      </w:pPr>
      <w:r w:rsidRPr="00042A11">
        <w:rPr>
          <w:b/>
          <w:bCs/>
        </w:rPr>
        <w:t>ЗАКЛЮЧИТЕЛЬНОЕ ПОЛОЖЕНИЕ</w:t>
      </w:r>
    </w:p>
    <w:p w14:paraId="10D75EA5" w14:textId="77777777" w:rsidR="00042A11" w:rsidRPr="00042A11" w:rsidRDefault="00042A11" w:rsidP="00042A11">
      <w:pPr>
        <w:numPr>
          <w:ilvl w:val="1"/>
          <w:numId w:val="7"/>
        </w:numPr>
      </w:pPr>
      <w:r w:rsidRPr="00042A11">
        <w:t>Договор вступает в силу с момента его Акцепта заказчиком</w:t>
      </w:r>
    </w:p>
    <w:p w14:paraId="315688DA" w14:textId="77777777" w:rsidR="00042A11" w:rsidRPr="00042A11" w:rsidRDefault="00042A11" w:rsidP="00042A11">
      <w:pPr>
        <w:numPr>
          <w:ilvl w:val="1"/>
          <w:numId w:val="7"/>
        </w:numPr>
      </w:pPr>
      <w:r w:rsidRPr="00042A11">
        <w:t>Все приложения и дополнительные соглашения, если таковые были заключены, является неотъемлемой частью договора оферты</w:t>
      </w:r>
    </w:p>
    <w:p w14:paraId="5FCCF3C7" w14:textId="77777777" w:rsidR="00042A11" w:rsidRPr="00042A11" w:rsidRDefault="00042A11" w:rsidP="00042A11">
      <w:pPr>
        <w:numPr>
          <w:ilvl w:val="1"/>
          <w:numId w:val="7"/>
        </w:numPr>
      </w:pPr>
      <w:r>
        <w:t>К</w:t>
      </w:r>
      <w:r w:rsidRPr="00042A11">
        <w:t xml:space="preserve"> договору прилагается:</w:t>
      </w:r>
    </w:p>
    <w:p w14:paraId="54B0F84D" w14:textId="77777777" w:rsidR="00042A11" w:rsidRPr="00042A11" w:rsidRDefault="00042A11" w:rsidP="00042A11">
      <w:pPr>
        <w:numPr>
          <w:ilvl w:val="2"/>
          <w:numId w:val="7"/>
        </w:numPr>
      </w:pPr>
      <w:r w:rsidRPr="00042A11">
        <w:t>Приложение №1: Прейскурант к договору публичной оферты</w:t>
      </w:r>
    </w:p>
    <w:p w14:paraId="419C1706" w14:textId="77777777" w:rsidR="00042A11" w:rsidRPr="00042A11" w:rsidRDefault="00042A11" w:rsidP="00042A11">
      <w:r w:rsidRPr="00042A11">
        <w:br/>
      </w:r>
    </w:p>
    <w:p w14:paraId="1C2C2942" w14:textId="77777777" w:rsidR="00042A11" w:rsidRPr="00042A11" w:rsidRDefault="00042A11" w:rsidP="00042A11">
      <w:pPr>
        <w:numPr>
          <w:ilvl w:val="0"/>
          <w:numId w:val="8"/>
        </w:numPr>
        <w:rPr>
          <w:b/>
          <w:bCs/>
        </w:rPr>
      </w:pPr>
      <w:r w:rsidRPr="00042A11">
        <w:rPr>
          <w:b/>
          <w:bCs/>
        </w:rPr>
        <w:t>РЕКВИЗИТЫ ИСПОЛНИТЕЛЯ</w:t>
      </w:r>
    </w:p>
    <w:p w14:paraId="653787EA" w14:textId="77777777" w:rsidR="00042A11" w:rsidRPr="00042A11" w:rsidRDefault="00042A11" w:rsidP="00042A11"/>
    <w:tbl>
      <w:tblPr>
        <w:tblW w:w="0" w:type="auto"/>
        <w:tblCellMar>
          <w:top w:w="15" w:type="dxa"/>
          <w:left w:w="15" w:type="dxa"/>
          <w:bottom w:w="15" w:type="dxa"/>
          <w:right w:w="15" w:type="dxa"/>
        </w:tblCellMar>
        <w:tblLook w:val="04A0" w:firstRow="1" w:lastRow="0" w:firstColumn="1" w:lastColumn="0" w:noHBand="0" w:noVBand="1"/>
      </w:tblPr>
      <w:tblGrid>
        <w:gridCol w:w="9149"/>
      </w:tblGrid>
      <w:tr w:rsidR="00042A11" w:rsidRPr="00042A11" w14:paraId="4BE83139" w14:textId="77777777" w:rsidTr="00042A11">
        <w:trPr>
          <w:trHeight w:val="300"/>
        </w:trPr>
        <w:tc>
          <w:tcPr>
            <w:tcW w:w="0" w:type="auto"/>
            <w:tcBorders>
              <w:top w:val="single" w:sz="12" w:space="0" w:color="F5F3F6"/>
              <w:left w:val="single" w:sz="12" w:space="0" w:color="F5F3F6"/>
              <w:bottom w:val="single" w:sz="12" w:space="0" w:color="F5F3F6"/>
              <w:right w:val="single" w:sz="12" w:space="0" w:color="F5F3F6"/>
            </w:tcBorders>
            <w:shd w:val="clear" w:color="auto" w:fill="FFFFFF"/>
            <w:tcMar>
              <w:top w:w="60" w:type="dxa"/>
              <w:left w:w="60" w:type="dxa"/>
              <w:bottom w:w="60" w:type="dxa"/>
              <w:right w:w="60" w:type="dxa"/>
            </w:tcMar>
            <w:hideMark/>
          </w:tcPr>
          <w:p w14:paraId="1E660C07" w14:textId="77777777" w:rsidR="00042A11" w:rsidRPr="00042A11" w:rsidRDefault="00042A11" w:rsidP="00042A11">
            <w:r w:rsidRPr="00042A11">
              <w:t>Сторона 1:</w:t>
            </w:r>
            <w:r w:rsidRPr="00042A11">
              <w:rPr>
                <w:b/>
                <w:bCs/>
              </w:rPr>
              <w:t xml:space="preserve"> </w:t>
            </w:r>
            <w:r w:rsidRPr="00042A11">
              <w:t>ИП Левченко Виктор Сергеевич</w:t>
            </w:r>
          </w:p>
        </w:tc>
      </w:tr>
      <w:tr w:rsidR="00042A11" w:rsidRPr="00042A11" w14:paraId="34544CDC" w14:textId="77777777" w:rsidTr="00042A11">
        <w:trPr>
          <w:trHeight w:val="300"/>
        </w:trPr>
        <w:tc>
          <w:tcPr>
            <w:tcW w:w="0" w:type="auto"/>
            <w:tcBorders>
              <w:top w:val="single" w:sz="12" w:space="0" w:color="F5F3F6"/>
              <w:left w:val="single" w:sz="12" w:space="0" w:color="F5F3F6"/>
              <w:bottom w:val="single" w:sz="12" w:space="0" w:color="F5F3F6"/>
              <w:right w:val="single" w:sz="12" w:space="0" w:color="F5F3F6"/>
            </w:tcBorders>
            <w:tcMar>
              <w:top w:w="60" w:type="dxa"/>
              <w:left w:w="60" w:type="dxa"/>
              <w:bottom w:w="60" w:type="dxa"/>
              <w:right w:w="60" w:type="dxa"/>
            </w:tcMar>
            <w:hideMark/>
          </w:tcPr>
          <w:p w14:paraId="25B538E4" w14:textId="77777777" w:rsidR="00042A11" w:rsidRPr="00042A11" w:rsidRDefault="00042A11" w:rsidP="00042A11">
            <w:r w:rsidRPr="00042A11">
              <w:rPr>
                <w:b/>
                <w:bCs/>
              </w:rPr>
              <w:t>Юридический адрес:</w:t>
            </w:r>
            <w:r w:rsidRPr="00042A11">
              <w:t xml:space="preserve"> 249111, Калужская обл., Тарусский р-н, д. Алекино, ул. Дачная 39</w:t>
            </w:r>
          </w:p>
        </w:tc>
      </w:tr>
      <w:tr w:rsidR="00042A11" w:rsidRPr="00042A11" w14:paraId="4B074735" w14:textId="77777777" w:rsidTr="00042A11">
        <w:trPr>
          <w:trHeight w:val="465"/>
        </w:trPr>
        <w:tc>
          <w:tcPr>
            <w:tcW w:w="0" w:type="auto"/>
            <w:tcBorders>
              <w:top w:val="single" w:sz="12" w:space="0" w:color="F5F3F6"/>
              <w:left w:val="single" w:sz="12" w:space="0" w:color="F5F3F6"/>
              <w:bottom w:val="single" w:sz="12" w:space="0" w:color="F5F3F6"/>
              <w:right w:val="single" w:sz="12" w:space="0" w:color="F5F3F6"/>
            </w:tcBorders>
            <w:tcMar>
              <w:top w:w="60" w:type="dxa"/>
              <w:left w:w="60" w:type="dxa"/>
              <w:bottom w:w="60" w:type="dxa"/>
              <w:right w:w="60" w:type="dxa"/>
            </w:tcMar>
            <w:hideMark/>
          </w:tcPr>
          <w:p w14:paraId="21155915" w14:textId="77777777" w:rsidR="00042A11" w:rsidRPr="00042A11" w:rsidRDefault="00042A11" w:rsidP="00042A11">
            <w:r w:rsidRPr="00042A11">
              <w:rPr>
                <w:b/>
                <w:bCs/>
              </w:rPr>
              <w:t>Адрес для корреспонденции:</w:t>
            </w:r>
            <w:r w:rsidRPr="00042A11">
              <w:t xml:space="preserve"> 249111, Калужская обл., Тарусский р-н, д. Алекино, ул. Дачная 39</w:t>
            </w:r>
            <w:r w:rsidRPr="00042A11">
              <w:br/>
            </w:r>
            <w:r w:rsidRPr="00042A11">
              <w:br/>
            </w:r>
          </w:p>
        </w:tc>
      </w:tr>
      <w:tr w:rsidR="00042A11" w:rsidRPr="00042A11" w14:paraId="46CB4072" w14:textId="77777777" w:rsidTr="00042A11">
        <w:trPr>
          <w:trHeight w:val="300"/>
        </w:trPr>
        <w:tc>
          <w:tcPr>
            <w:tcW w:w="0" w:type="auto"/>
            <w:tcBorders>
              <w:top w:val="single" w:sz="12" w:space="0" w:color="F5F3F6"/>
              <w:left w:val="single" w:sz="12" w:space="0" w:color="F5F3F6"/>
              <w:bottom w:val="single" w:sz="12" w:space="0" w:color="F5F3F6"/>
              <w:right w:val="single" w:sz="12" w:space="0" w:color="F5F3F6"/>
            </w:tcBorders>
            <w:tcMar>
              <w:top w:w="60" w:type="dxa"/>
              <w:left w:w="60" w:type="dxa"/>
              <w:bottom w:w="60" w:type="dxa"/>
              <w:right w:w="60" w:type="dxa"/>
            </w:tcMar>
            <w:hideMark/>
          </w:tcPr>
          <w:p w14:paraId="71438827" w14:textId="77777777" w:rsidR="00042A11" w:rsidRPr="00042A11" w:rsidRDefault="00042A11" w:rsidP="00042A11">
            <w:r w:rsidRPr="00042A11">
              <w:rPr>
                <w:b/>
                <w:bCs/>
              </w:rPr>
              <w:t>ИНН:</w:t>
            </w:r>
            <w:r w:rsidRPr="00042A11">
              <w:t xml:space="preserve"> 401810068641</w:t>
            </w:r>
          </w:p>
        </w:tc>
      </w:tr>
      <w:tr w:rsidR="00042A11" w:rsidRPr="00042A11" w14:paraId="4A17A45B" w14:textId="77777777" w:rsidTr="00042A11">
        <w:trPr>
          <w:trHeight w:val="300"/>
        </w:trPr>
        <w:tc>
          <w:tcPr>
            <w:tcW w:w="0" w:type="auto"/>
            <w:tcBorders>
              <w:top w:val="single" w:sz="12" w:space="0" w:color="F5F3F6"/>
              <w:left w:val="single" w:sz="12" w:space="0" w:color="F5F3F6"/>
              <w:bottom w:val="single" w:sz="12" w:space="0" w:color="F5F3F6"/>
              <w:right w:val="single" w:sz="12" w:space="0" w:color="F5F3F6"/>
            </w:tcBorders>
            <w:tcMar>
              <w:top w:w="60" w:type="dxa"/>
              <w:left w:w="60" w:type="dxa"/>
              <w:bottom w:w="60" w:type="dxa"/>
              <w:right w:w="60" w:type="dxa"/>
            </w:tcMar>
            <w:hideMark/>
          </w:tcPr>
          <w:p w14:paraId="7E742E0D" w14:textId="77777777" w:rsidR="00042A11" w:rsidRPr="00042A11" w:rsidRDefault="00042A11" w:rsidP="00042A11">
            <w:r w:rsidRPr="00042A11">
              <w:rPr>
                <w:b/>
                <w:bCs/>
              </w:rPr>
              <w:t>ОРГНИП:</w:t>
            </w:r>
            <w:r w:rsidRPr="00042A11">
              <w:t xml:space="preserve"> 325400000033129 </w:t>
            </w:r>
          </w:p>
        </w:tc>
      </w:tr>
      <w:tr w:rsidR="00042A11" w:rsidRPr="00042A11" w14:paraId="5D30AC5E" w14:textId="77777777" w:rsidTr="00042A11">
        <w:trPr>
          <w:trHeight w:val="300"/>
        </w:trPr>
        <w:tc>
          <w:tcPr>
            <w:tcW w:w="0" w:type="auto"/>
            <w:tcBorders>
              <w:top w:val="single" w:sz="12" w:space="0" w:color="F5F3F6"/>
              <w:left w:val="single" w:sz="12" w:space="0" w:color="F5F3F6"/>
              <w:bottom w:val="single" w:sz="12" w:space="0" w:color="F5F3F6"/>
              <w:right w:val="single" w:sz="12" w:space="0" w:color="F5F3F6"/>
            </w:tcBorders>
            <w:tcMar>
              <w:top w:w="60" w:type="dxa"/>
              <w:left w:w="60" w:type="dxa"/>
              <w:bottom w:w="60" w:type="dxa"/>
              <w:right w:w="60" w:type="dxa"/>
            </w:tcMar>
            <w:hideMark/>
          </w:tcPr>
          <w:p w14:paraId="080905D0" w14:textId="77777777" w:rsidR="00042A11" w:rsidRPr="00042A11" w:rsidRDefault="00042A11" w:rsidP="00042A11">
            <w:r w:rsidRPr="00042A11">
              <w:rPr>
                <w:b/>
                <w:bCs/>
              </w:rPr>
              <w:t xml:space="preserve">Банк: </w:t>
            </w:r>
            <w:r w:rsidRPr="00042A11">
              <w:t>АО «ТБанк», 127287, г. Москва, ул. Хуторская 2-я, д. 38А, стр. 26 </w:t>
            </w:r>
          </w:p>
        </w:tc>
      </w:tr>
      <w:tr w:rsidR="00042A11" w:rsidRPr="00042A11" w14:paraId="6101E215" w14:textId="77777777" w:rsidTr="00042A11">
        <w:trPr>
          <w:trHeight w:val="300"/>
        </w:trPr>
        <w:tc>
          <w:tcPr>
            <w:tcW w:w="0" w:type="auto"/>
            <w:tcBorders>
              <w:top w:val="single" w:sz="12" w:space="0" w:color="F5F3F6"/>
              <w:left w:val="single" w:sz="12" w:space="0" w:color="F5F3F6"/>
              <w:bottom w:val="single" w:sz="12" w:space="0" w:color="F5F3F6"/>
              <w:right w:val="single" w:sz="12" w:space="0" w:color="F5F3F6"/>
            </w:tcBorders>
            <w:tcMar>
              <w:top w:w="60" w:type="dxa"/>
              <w:left w:w="60" w:type="dxa"/>
              <w:bottom w:w="60" w:type="dxa"/>
              <w:right w:w="60" w:type="dxa"/>
            </w:tcMar>
            <w:hideMark/>
          </w:tcPr>
          <w:p w14:paraId="2F5167A5" w14:textId="77777777" w:rsidR="00042A11" w:rsidRPr="00042A11" w:rsidRDefault="00042A11" w:rsidP="00042A11">
            <w:r w:rsidRPr="00042A11">
              <w:t>Р/счёт: 40802810600008394904</w:t>
            </w:r>
          </w:p>
        </w:tc>
      </w:tr>
      <w:tr w:rsidR="00042A11" w:rsidRPr="00042A11" w14:paraId="7D5ED3C7" w14:textId="77777777" w:rsidTr="00042A11">
        <w:trPr>
          <w:trHeight w:val="300"/>
        </w:trPr>
        <w:tc>
          <w:tcPr>
            <w:tcW w:w="0" w:type="auto"/>
            <w:tcBorders>
              <w:top w:val="single" w:sz="12" w:space="0" w:color="F5F3F6"/>
              <w:left w:val="single" w:sz="12" w:space="0" w:color="F5F3F6"/>
              <w:bottom w:val="single" w:sz="12" w:space="0" w:color="F5F3F6"/>
              <w:right w:val="single" w:sz="12" w:space="0" w:color="F5F3F6"/>
            </w:tcBorders>
            <w:tcMar>
              <w:top w:w="60" w:type="dxa"/>
              <w:left w:w="60" w:type="dxa"/>
              <w:bottom w:w="60" w:type="dxa"/>
              <w:right w:w="60" w:type="dxa"/>
            </w:tcMar>
            <w:hideMark/>
          </w:tcPr>
          <w:p w14:paraId="204B21DD" w14:textId="77777777" w:rsidR="00042A11" w:rsidRPr="00042A11" w:rsidRDefault="00042A11" w:rsidP="00042A11">
            <w:r w:rsidRPr="00042A11">
              <w:t>Кор. счёт: №: 30101810145250000974</w:t>
            </w:r>
          </w:p>
        </w:tc>
      </w:tr>
      <w:tr w:rsidR="00042A11" w:rsidRPr="00042A11" w14:paraId="32D591BB" w14:textId="77777777" w:rsidTr="00042A11">
        <w:trPr>
          <w:trHeight w:val="300"/>
        </w:trPr>
        <w:tc>
          <w:tcPr>
            <w:tcW w:w="0" w:type="auto"/>
            <w:tcBorders>
              <w:top w:val="single" w:sz="12" w:space="0" w:color="F5F3F6"/>
              <w:left w:val="single" w:sz="12" w:space="0" w:color="F5F3F6"/>
              <w:bottom w:val="single" w:sz="12" w:space="0" w:color="F5F3F6"/>
              <w:right w:val="single" w:sz="12" w:space="0" w:color="F5F3F6"/>
            </w:tcBorders>
            <w:tcMar>
              <w:top w:w="60" w:type="dxa"/>
              <w:left w:w="60" w:type="dxa"/>
              <w:bottom w:w="60" w:type="dxa"/>
              <w:right w:w="60" w:type="dxa"/>
            </w:tcMar>
            <w:hideMark/>
          </w:tcPr>
          <w:p w14:paraId="39EF77D9" w14:textId="77777777" w:rsidR="00042A11" w:rsidRPr="00042A11" w:rsidRDefault="00042A11" w:rsidP="00042A11">
            <w:r w:rsidRPr="00042A11">
              <w:t>БИК: 044525974</w:t>
            </w:r>
          </w:p>
        </w:tc>
      </w:tr>
      <w:tr w:rsidR="00042A11" w:rsidRPr="00042A11" w14:paraId="4C2A5883" w14:textId="77777777" w:rsidTr="00042A11">
        <w:tc>
          <w:tcPr>
            <w:tcW w:w="0" w:type="auto"/>
            <w:tcBorders>
              <w:top w:val="single" w:sz="12" w:space="0" w:color="F5F3F6"/>
              <w:left w:val="single" w:sz="12" w:space="0" w:color="F5F3F6"/>
              <w:bottom w:val="single" w:sz="12" w:space="0" w:color="F5F3F6"/>
              <w:right w:val="single" w:sz="12" w:space="0" w:color="F5F3F6"/>
            </w:tcBorders>
            <w:tcMar>
              <w:top w:w="60" w:type="dxa"/>
              <w:left w:w="60" w:type="dxa"/>
              <w:bottom w:w="60" w:type="dxa"/>
              <w:right w:w="60" w:type="dxa"/>
            </w:tcMar>
            <w:hideMark/>
          </w:tcPr>
          <w:p w14:paraId="46447ADD" w14:textId="77777777" w:rsidR="00042A11" w:rsidRPr="00042A11" w:rsidRDefault="00042A11" w:rsidP="00042A11">
            <w:proofErr w:type="gramStart"/>
            <w:r w:rsidRPr="00042A11">
              <w:t>Тел:+</w:t>
            </w:r>
            <w:proofErr w:type="gramEnd"/>
            <w:r w:rsidRPr="00042A11">
              <w:t>7 906 640 68 85</w:t>
            </w:r>
          </w:p>
        </w:tc>
      </w:tr>
      <w:tr w:rsidR="00042A11" w:rsidRPr="00042A11" w14:paraId="7E71CB01" w14:textId="77777777" w:rsidTr="00042A11">
        <w:trPr>
          <w:trHeight w:val="300"/>
        </w:trPr>
        <w:tc>
          <w:tcPr>
            <w:tcW w:w="0" w:type="auto"/>
            <w:tcBorders>
              <w:top w:val="single" w:sz="12" w:space="0" w:color="F5F3F6"/>
              <w:left w:val="single" w:sz="12" w:space="0" w:color="F5F3F6"/>
              <w:bottom w:val="single" w:sz="12" w:space="0" w:color="F5F3F6"/>
              <w:right w:val="single" w:sz="12" w:space="0" w:color="F5F3F6"/>
            </w:tcBorders>
            <w:shd w:val="clear" w:color="auto" w:fill="FFFFFF"/>
            <w:tcMar>
              <w:top w:w="60" w:type="dxa"/>
              <w:left w:w="60" w:type="dxa"/>
              <w:bottom w:w="60" w:type="dxa"/>
              <w:right w:w="60" w:type="dxa"/>
            </w:tcMar>
            <w:hideMark/>
          </w:tcPr>
          <w:p w14:paraId="0F926678" w14:textId="77777777" w:rsidR="00042A11" w:rsidRPr="00042A11" w:rsidRDefault="00042A11" w:rsidP="00042A11">
            <w:r w:rsidRPr="00042A11">
              <w:t>Контактный e-mail: medeo1976@mail.ru</w:t>
            </w:r>
          </w:p>
        </w:tc>
      </w:tr>
    </w:tbl>
    <w:p w14:paraId="7D7A05BA" w14:textId="77777777" w:rsidR="005A0B15" w:rsidRDefault="005A0B15" w:rsidP="00042A11">
      <w:bookmarkStart w:id="0" w:name="_Hlk223714494"/>
    </w:p>
    <w:p w14:paraId="1F4F39AC" w14:textId="6814B53E" w:rsidR="00042A11" w:rsidRPr="00042A11" w:rsidRDefault="00042A11" w:rsidP="00042A11">
      <w:pPr>
        <w:rPr>
          <w:b/>
          <w:bCs/>
        </w:rPr>
      </w:pPr>
      <w:r w:rsidRPr="00042A11">
        <w:lastRenderedPageBreak/>
        <w:t>ПРЕЙСКУРАНТ (Приложение №1)</w:t>
      </w:r>
    </w:p>
    <w:p w14:paraId="4A6142E6" w14:textId="4218FD92" w:rsidR="00042A11" w:rsidRPr="00042A11" w:rsidRDefault="00042A11" w:rsidP="00042A11">
      <w:r w:rsidRPr="00042A11">
        <w:t>Формулировки для подключения лицензии</w:t>
      </w:r>
    </w:p>
    <w:p w14:paraId="10503D29" w14:textId="77777777" w:rsidR="00042A11" w:rsidRPr="00042A11" w:rsidRDefault="00042A11" w:rsidP="00042A11">
      <w:r w:rsidRPr="00042A11">
        <w:t xml:space="preserve">(!) Все продукты </w:t>
      </w:r>
      <w:hyperlink r:id="rId9" w:history="1">
        <w:r w:rsidRPr="00042A11">
          <w:rPr>
            <w:rStyle w:val="a3"/>
          </w:rPr>
          <w:t>Edler.pro</w:t>
        </w:r>
      </w:hyperlink>
      <w:r w:rsidRPr="00042A11">
        <w:t xml:space="preserve"> предназначены только для целевого использования внутри компании. Не предназначены для передачи прав на аккаунт третьим лицам.</w:t>
      </w:r>
    </w:p>
    <w:p w14:paraId="71470BEF" w14:textId="77777777" w:rsidR="00042A11" w:rsidRPr="00042A11" w:rsidRDefault="00042A11" w:rsidP="00042A11"/>
    <w:tbl>
      <w:tblPr>
        <w:tblW w:w="0" w:type="auto"/>
        <w:tblCellMar>
          <w:top w:w="15" w:type="dxa"/>
          <w:left w:w="15" w:type="dxa"/>
          <w:bottom w:w="15" w:type="dxa"/>
          <w:right w:w="15" w:type="dxa"/>
        </w:tblCellMar>
        <w:tblLook w:val="04A0" w:firstRow="1" w:lastRow="0" w:firstColumn="1" w:lastColumn="0" w:noHBand="0" w:noVBand="1"/>
      </w:tblPr>
      <w:tblGrid>
        <w:gridCol w:w="431"/>
        <w:gridCol w:w="2395"/>
        <w:gridCol w:w="2934"/>
        <w:gridCol w:w="1393"/>
        <w:gridCol w:w="2182"/>
      </w:tblGrid>
      <w:tr w:rsidR="00042A11" w:rsidRPr="00042A11" w14:paraId="284BE78B" w14:textId="77777777" w:rsidTr="00042A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1B8F3" w14:textId="77777777" w:rsidR="00042A11" w:rsidRPr="00042A11" w:rsidRDefault="00042A11" w:rsidP="00042A11">
            <w:r w:rsidRPr="00042A11">
              <w:rPr>
                <w:b/>
                <w:bC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1161F" w14:textId="77777777" w:rsidR="00042A11" w:rsidRPr="00042A11" w:rsidRDefault="00042A11" w:rsidP="00042A11">
            <w:r w:rsidRPr="00042A11">
              <w:rPr>
                <w:b/>
                <w:bCs/>
              </w:rPr>
              <w:t>Наименование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FA86EA" w14:textId="77777777" w:rsidR="00042A11" w:rsidRPr="00042A11" w:rsidRDefault="00042A11" w:rsidP="00042A11">
            <w:r w:rsidRPr="00042A11">
              <w:rPr>
                <w:b/>
                <w:bCs/>
              </w:rPr>
              <w:t>Описание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6AF2E" w14:textId="77777777" w:rsidR="00042A11" w:rsidRPr="00042A11" w:rsidRDefault="00042A11" w:rsidP="00042A11">
            <w:r w:rsidRPr="00042A11">
              <w:rPr>
                <w:b/>
                <w:bCs/>
              </w:rPr>
              <w:t>Срок исполнения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B280A" w14:textId="77777777" w:rsidR="00042A11" w:rsidRPr="00042A11" w:rsidRDefault="00042A11" w:rsidP="00042A11">
            <w:r w:rsidRPr="00042A11">
              <w:rPr>
                <w:b/>
                <w:bCs/>
              </w:rPr>
              <w:t>Условия</w:t>
            </w:r>
          </w:p>
        </w:tc>
      </w:tr>
      <w:tr w:rsidR="00042A11" w:rsidRPr="00042A11" w14:paraId="025005E2" w14:textId="77777777" w:rsidTr="00042A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FE8628" w14:textId="77777777" w:rsidR="00042A11" w:rsidRPr="00042A11" w:rsidRDefault="00042A11" w:rsidP="00042A11">
            <w:r w:rsidRPr="00042A11">
              <w:t>E1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D6B05" w14:textId="77777777" w:rsidR="00042A11" w:rsidRPr="00042A11" w:rsidRDefault="00042A11" w:rsidP="00042A11">
            <w:r w:rsidRPr="00042A11">
              <w:t>Неисключительная лицензия на ПО edler.pro - лицензия платформы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F8B63" w14:textId="77777777" w:rsidR="00042A11" w:rsidRPr="00042A11" w:rsidRDefault="00042A11" w:rsidP="00042A11">
            <w:r w:rsidRPr="00042A11">
              <w:t>Приобретение от имени Заказчика и в пользу Заказчика неисключительной лицензии в соответствии с тарифами платформы edler.pro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34D5F" w14:textId="77777777" w:rsidR="00042A11" w:rsidRPr="00042A11" w:rsidRDefault="00042A11" w:rsidP="00042A11">
            <w:r w:rsidRPr="00042A11">
              <w:t>1 рабочий день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C31D1" w14:textId="3B7F16A9" w:rsidR="00042A11" w:rsidRPr="00042A11" w:rsidRDefault="00042A11" w:rsidP="00042A11">
            <w:r w:rsidRPr="00042A11">
              <w:t xml:space="preserve">В соответствии с условиями, изложенными на странице </w:t>
            </w:r>
            <w:hyperlink r:id="rId10" w:history="1">
              <w:r w:rsidR="004B0DD7" w:rsidRPr="004B0DD7">
                <w:rPr>
                  <w:rStyle w:val="a3"/>
                </w:rPr>
                <w:t>https://</w:t>
              </w:r>
              <w:r w:rsidR="00B12EF9">
                <w:t xml:space="preserve"> </w:t>
              </w:r>
              <w:r w:rsidR="00B12EF9" w:rsidRPr="00B12EF9">
                <w:rPr>
                  <w:rStyle w:val="a3"/>
                </w:rPr>
                <w:t>turboteam-n1.ru</w:t>
              </w:r>
              <w:r w:rsidR="004B0DD7" w:rsidRPr="004B0DD7">
                <w:rPr>
                  <w:rStyle w:val="a3"/>
                </w:rPr>
                <w:t>/rate-details</w:t>
              </w:r>
            </w:hyperlink>
          </w:p>
        </w:tc>
      </w:tr>
    </w:tbl>
    <w:p w14:paraId="52FE523E" w14:textId="77777777" w:rsidR="00042A11" w:rsidRPr="00042A11" w:rsidRDefault="00042A11" w:rsidP="00042A11"/>
    <w:tbl>
      <w:tblPr>
        <w:tblW w:w="9533" w:type="dxa"/>
        <w:tblCellMar>
          <w:top w:w="15" w:type="dxa"/>
          <w:left w:w="15" w:type="dxa"/>
          <w:bottom w:w="15" w:type="dxa"/>
          <w:right w:w="15" w:type="dxa"/>
        </w:tblCellMar>
        <w:tblLook w:val="04A0" w:firstRow="1" w:lastRow="0" w:firstColumn="1" w:lastColumn="0" w:noHBand="0" w:noVBand="1"/>
      </w:tblPr>
      <w:tblGrid>
        <w:gridCol w:w="841"/>
        <w:gridCol w:w="2041"/>
        <w:gridCol w:w="3195"/>
        <w:gridCol w:w="1502"/>
        <w:gridCol w:w="1954"/>
      </w:tblGrid>
      <w:tr w:rsidR="00042A11" w:rsidRPr="00042A11" w14:paraId="28F2D695" w14:textId="77777777" w:rsidTr="008475F2">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5F5A3" w14:textId="77777777" w:rsidR="00042A11" w:rsidRPr="00042A11" w:rsidRDefault="00042A11" w:rsidP="00042A11">
            <w:r w:rsidRPr="00042A11">
              <w:rPr>
                <w:b/>
                <w:bC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D21EA" w14:textId="77777777" w:rsidR="00042A11" w:rsidRPr="00042A11" w:rsidRDefault="00042A11" w:rsidP="00042A11">
            <w:r w:rsidRPr="00042A11">
              <w:rPr>
                <w:b/>
                <w:bCs/>
              </w:rPr>
              <w:t>Наименование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AF497" w14:textId="77777777" w:rsidR="00042A11" w:rsidRPr="00042A11" w:rsidRDefault="00042A11" w:rsidP="00042A11">
            <w:r w:rsidRPr="00042A11">
              <w:rPr>
                <w:b/>
                <w:bCs/>
              </w:rPr>
              <w:t>Описание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5F6FB" w14:textId="77777777" w:rsidR="00042A11" w:rsidRPr="00042A11" w:rsidRDefault="00042A11" w:rsidP="00042A11">
            <w:r w:rsidRPr="00042A11">
              <w:rPr>
                <w:b/>
                <w:bCs/>
              </w:rPr>
              <w:t>Срок исполнения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0E8E0" w14:textId="77777777" w:rsidR="00042A11" w:rsidRPr="00042A11" w:rsidRDefault="00042A11" w:rsidP="00042A11">
            <w:r w:rsidRPr="00042A11">
              <w:rPr>
                <w:b/>
                <w:bCs/>
              </w:rPr>
              <w:t>Условия</w:t>
            </w:r>
          </w:p>
        </w:tc>
      </w:tr>
      <w:tr w:rsidR="000D37B8" w:rsidRPr="00042A11" w14:paraId="4FB26DE8" w14:textId="77777777" w:rsidTr="008475F2">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F34847" w14:textId="2DDE0C60" w:rsidR="000D37B8" w:rsidRPr="00042A11" w:rsidRDefault="000D37B8" w:rsidP="00042A11">
            <w:r>
              <w:t>АН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28BA8A" w14:textId="183E2239" w:rsidR="000D37B8" w:rsidRPr="00042A11" w:rsidRDefault="000D37B8" w:rsidP="00042A11">
            <w:r w:rsidRPr="00042A11">
              <w:t>Подключение сценария</w:t>
            </w:r>
            <w:r>
              <w:t xml:space="preserve"> </w:t>
            </w:r>
            <w:r w:rsidRPr="000D37B8">
              <w:t>“</w:t>
            </w:r>
            <w:r>
              <w:t>Автонайм</w:t>
            </w:r>
            <w:r w:rsidRPr="000D37B8">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890570" w14:textId="65A0810A" w:rsidR="000D37B8" w:rsidRPr="000D37B8" w:rsidRDefault="000D37B8" w:rsidP="00042A11">
            <w:r w:rsidRPr="000D37B8">
              <w:t>Настройка демонстрации должности (1 вакансия), создание вакансии, интеграция с платформой НН.</w:t>
            </w:r>
            <w:r>
              <w:rPr>
                <w:lang w:val="en-US"/>
              </w:rPr>
              <w:t>ru</w:t>
            </w:r>
            <w:r w:rsidRPr="000D37B8">
              <w:t>, настройка интеграции в CRM (по необходимости), запуск авто найм</w:t>
            </w:r>
            <w:r>
              <w:t>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A29A91" w14:textId="26193DA9" w:rsidR="000D37B8" w:rsidRPr="00042A11" w:rsidRDefault="000D37B8" w:rsidP="00042A11">
            <w:r>
              <w:t>5</w:t>
            </w:r>
            <w:r w:rsidRPr="000D37B8">
              <w:t xml:space="preserve"> календарных дней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107056" w14:textId="659C8900" w:rsidR="000D37B8" w:rsidRPr="00042A11" w:rsidRDefault="000D37B8" w:rsidP="00042A11">
            <w:r>
              <w:t>75</w:t>
            </w:r>
            <w:r w:rsidRPr="000D37B8">
              <w:t xml:space="preserve"> 000 Р</w:t>
            </w:r>
            <w:r>
              <w:t xml:space="preserve"> единоразово.</w:t>
            </w:r>
          </w:p>
        </w:tc>
      </w:tr>
      <w:tr w:rsidR="00042A11" w:rsidRPr="00042A11" w14:paraId="36EA5034" w14:textId="77777777" w:rsidTr="008475F2">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ED99D" w14:textId="77777777" w:rsidR="00042A11" w:rsidRPr="00042A11" w:rsidRDefault="00042A11" w:rsidP="00042A11">
            <w:r w:rsidRPr="00042A11">
              <w:t>АС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8F1A73" w14:textId="77777777" w:rsidR="00042A11" w:rsidRPr="00042A11" w:rsidRDefault="00042A11" w:rsidP="00042A11">
            <w:r w:rsidRPr="00042A11">
              <w:t>Подключение сценария “Сеть Амбассадоров” + услуги по сопровождению</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69362" w14:textId="77777777" w:rsidR="00042A11" w:rsidRPr="00042A11" w:rsidRDefault="00042A11" w:rsidP="00042A11">
            <w:r w:rsidRPr="00042A11">
              <w:t>Подключение сценария (материалов) “Сеть Амбассадоров” в аккаунт Клиента edler.pro.</w:t>
            </w:r>
          </w:p>
          <w:p w14:paraId="1780D5C5" w14:textId="77777777" w:rsidR="00042A11" w:rsidRPr="00042A11" w:rsidRDefault="00042A11" w:rsidP="00042A11"/>
          <w:p w14:paraId="3AF88185" w14:textId="30EC04BF" w:rsidR="00042A11" w:rsidRDefault="00042A11" w:rsidP="00AC7DFE"/>
          <w:p w14:paraId="697EEB20" w14:textId="77777777" w:rsidR="00AC7DFE" w:rsidRPr="00042A11" w:rsidRDefault="00AC7DFE" w:rsidP="00AC7DFE"/>
          <w:p w14:paraId="584A9297" w14:textId="77777777" w:rsidR="00042A11" w:rsidRPr="00042A11" w:rsidRDefault="00042A11" w:rsidP="00042A11"/>
          <w:p w14:paraId="3FE67EED" w14:textId="77777777" w:rsidR="00042A11" w:rsidRPr="00042A11" w:rsidRDefault="00042A11" w:rsidP="00042A11">
            <w:r w:rsidRPr="00042A11">
              <w:t>Для выполнения своей работы по настройке сети амбассадоров, Заказчик должен обеспечить Исполнителю:</w:t>
            </w:r>
          </w:p>
          <w:p w14:paraId="08A01C4C" w14:textId="77777777" w:rsidR="00042A11" w:rsidRPr="00042A11" w:rsidRDefault="00042A11" w:rsidP="00042A11">
            <w:pPr>
              <w:numPr>
                <w:ilvl w:val="0"/>
                <w:numId w:val="9"/>
              </w:numPr>
            </w:pPr>
            <w:r w:rsidRPr="00042A11">
              <w:lastRenderedPageBreak/>
              <w:t xml:space="preserve">Доступ к своему аккаунту </w:t>
            </w:r>
            <w:hyperlink r:id="rId11" w:history="1">
              <w:r w:rsidRPr="00042A11">
                <w:rPr>
                  <w:rStyle w:val="a3"/>
                </w:rPr>
                <w:t>edler.pro</w:t>
              </w:r>
            </w:hyperlink>
            <w:r w:rsidRPr="00042A11">
              <w:t xml:space="preserve"> с оплаченной лицензией платформы в соответствии с рекомендацией Исполнителя</w:t>
            </w:r>
          </w:p>
          <w:p w14:paraId="016A4D0E" w14:textId="77777777" w:rsidR="00042A11" w:rsidRPr="00042A11" w:rsidRDefault="00042A11" w:rsidP="00042A11">
            <w:pPr>
              <w:numPr>
                <w:ilvl w:val="0"/>
                <w:numId w:val="9"/>
              </w:numPr>
            </w:pPr>
            <w:r w:rsidRPr="00042A11">
              <w:t xml:space="preserve">Доступ к своему аккаунту </w:t>
            </w:r>
            <w:hyperlink r:id="rId12" w:history="1">
              <w:r w:rsidRPr="00042A11">
                <w:rPr>
                  <w:rStyle w:val="a3"/>
                </w:rPr>
                <w:t>hh.ru</w:t>
              </w:r>
            </w:hyperlink>
            <w:r w:rsidRPr="00042A11">
              <w:t xml:space="preserve"> с оплаченными вакансиями в соответствии с рекомендациями Исполнения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1AC376" w14:textId="77777777" w:rsidR="00042A11" w:rsidRPr="00042A11" w:rsidRDefault="00042A11" w:rsidP="00042A11">
            <w:r w:rsidRPr="00042A11">
              <w:lastRenderedPageBreak/>
              <w:t>30 календарных дней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97A9C" w14:textId="1EC7933A" w:rsidR="00042A11" w:rsidRPr="00042A11" w:rsidRDefault="00042A11" w:rsidP="00042A11">
            <w:r w:rsidRPr="00042A11">
              <w:t>Тариф №1</w:t>
            </w:r>
            <w:r w:rsidR="00AC7DFE">
              <w:t xml:space="preserve"> Настройка</w:t>
            </w:r>
            <w:r w:rsidRPr="00042A11">
              <w:t xml:space="preserve">: </w:t>
            </w:r>
            <w:r w:rsidRPr="00042A11">
              <w:br/>
            </w:r>
            <w:r w:rsidR="00AC7DFE">
              <w:t>100</w:t>
            </w:r>
            <w:r w:rsidRPr="00042A11">
              <w:t xml:space="preserve"> 000 Р </w:t>
            </w:r>
            <w:r w:rsidR="00AC7DFE">
              <w:t>единоразово</w:t>
            </w:r>
            <w:r w:rsidRPr="00042A11">
              <w:t>.</w:t>
            </w:r>
          </w:p>
          <w:p w14:paraId="6B717176" w14:textId="77777777" w:rsidR="00042A11" w:rsidRPr="00042A11" w:rsidRDefault="00042A11" w:rsidP="00042A11"/>
          <w:p w14:paraId="728A18E7" w14:textId="7AC47C85" w:rsidR="00042A11" w:rsidRPr="00042A11" w:rsidRDefault="00042A11" w:rsidP="00042A11">
            <w:r w:rsidRPr="00042A11">
              <w:t>Тариф №</w:t>
            </w:r>
            <w:r w:rsidR="00AC7DFE">
              <w:t>2 Сопровождение</w:t>
            </w:r>
            <w:r w:rsidRPr="00042A11">
              <w:t xml:space="preserve">: </w:t>
            </w:r>
            <w:r w:rsidRPr="00042A11">
              <w:br/>
              <w:t>50 000 Р / мес.</w:t>
            </w:r>
          </w:p>
        </w:tc>
      </w:tr>
      <w:tr w:rsidR="00042A11" w:rsidRPr="00B12EF9" w14:paraId="0BB06A70" w14:textId="77777777" w:rsidTr="008475F2">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39F26" w14:textId="77777777" w:rsidR="00042A11" w:rsidRPr="00042A11" w:rsidRDefault="00042A11" w:rsidP="00042A11">
            <w:r w:rsidRPr="00042A11">
              <w:t>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D60DA" w14:textId="77777777" w:rsidR="00042A11" w:rsidRPr="00042A11" w:rsidRDefault="00042A11" w:rsidP="00042A11">
            <w:r w:rsidRPr="00042A11">
              <w:t>Подключение сценария “Телемаркетинг”</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9622F" w14:textId="77777777" w:rsidR="00042A11" w:rsidRPr="00042A11" w:rsidRDefault="00042A11" w:rsidP="00042A11">
            <w:r w:rsidRPr="00042A11">
              <w:t>Подключение сценария (материалов) “Телемаркетинг” в аккаунт Клиента edler.pro.</w:t>
            </w:r>
          </w:p>
          <w:p w14:paraId="6E08A0DA" w14:textId="77777777" w:rsidR="00042A11" w:rsidRPr="00042A11" w:rsidRDefault="00042A11" w:rsidP="00042A11"/>
          <w:p w14:paraId="5C0FCE18" w14:textId="77777777" w:rsidR="00042A11" w:rsidRPr="00042A11" w:rsidRDefault="00042A11" w:rsidP="00042A11">
            <w:r w:rsidRPr="00042A11">
              <w:rPr>
                <w:b/>
                <w:bCs/>
              </w:rPr>
              <w:t>Гарантированный результат*:</w:t>
            </w:r>
            <w:r w:rsidRPr="00042A11">
              <w:t xml:space="preserve"> </w:t>
            </w:r>
            <w:r w:rsidRPr="00042A11">
              <w:br/>
              <w:t>10 лидов полученных силами отдела “Телемаркетинга” Заказчика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25525" w14:textId="77777777" w:rsidR="00042A11" w:rsidRPr="00042A11" w:rsidRDefault="00042A11" w:rsidP="00042A11">
            <w:r w:rsidRPr="00042A11">
              <w:t>Календарных дней:</w:t>
            </w:r>
            <w:r w:rsidRPr="00042A11">
              <w:br/>
              <w:t>1 (один)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951E6" w14:textId="77777777" w:rsidR="00042A11" w:rsidRPr="00042A11" w:rsidRDefault="00042A11" w:rsidP="00042A11">
            <w:r w:rsidRPr="00042A11">
              <w:t>В соответствии с условиями, изложенными на странице </w:t>
            </w:r>
          </w:p>
          <w:p w14:paraId="45BA0075" w14:textId="0BEB649E" w:rsidR="00042A11" w:rsidRPr="00B12EF9" w:rsidRDefault="00B12EF9" w:rsidP="00042A11">
            <w:pPr>
              <w:rPr>
                <w:lang w:val="en-US"/>
              </w:rPr>
            </w:pPr>
            <w:hyperlink r:id="rId13" w:history="1">
              <w:r w:rsidR="008475F2" w:rsidRPr="00B12EF9">
                <w:rPr>
                  <w:rStyle w:val="a3"/>
                  <w:lang w:val="en-US"/>
                </w:rPr>
                <w:t>https://</w:t>
              </w:r>
              <w:r w:rsidRPr="00B12EF9">
                <w:rPr>
                  <w:lang w:val="en-US"/>
                </w:rPr>
                <w:t xml:space="preserve"> </w:t>
              </w:r>
              <w:r w:rsidRPr="00B12EF9">
                <w:rPr>
                  <w:rStyle w:val="a3"/>
                  <w:lang w:val="en-US"/>
                </w:rPr>
                <w:t>turboteam-n1.ru</w:t>
              </w:r>
              <w:r w:rsidR="008475F2" w:rsidRPr="00B12EF9">
                <w:rPr>
                  <w:rStyle w:val="a3"/>
                  <w:lang w:val="en-US"/>
                </w:rPr>
                <w:t>/tele-marketing</w:t>
              </w:r>
              <w:r w:rsidR="00042A11" w:rsidRPr="00B12EF9">
                <w:rPr>
                  <w:rStyle w:val="a3"/>
                  <w:lang w:val="en-US"/>
                </w:rPr>
                <w:t> </w:t>
              </w:r>
            </w:hyperlink>
          </w:p>
        </w:tc>
      </w:tr>
      <w:tr w:rsidR="00042A11" w:rsidRPr="00B12EF9" w14:paraId="3A3D98E8" w14:textId="77777777" w:rsidTr="008475F2">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00DAD" w14:textId="6A981E17" w:rsidR="00042A11" w:rsidRPr="008475F2" w:rsidRDefault="00042A11" w:rsidP="00042A11">
            <w:pPr>
              <w:rPr>
                <w:lang w:val="en-US"/>
              </w:rPr>
            </w:pPr>
            <w:r w:rsidRPr="00042A11">
              <w:t>MO</w:t>
            </w:r>
            <w:r w:rsidR="008475F2">
              <w:rPr>
                <w:lang w:val="en-US"/>
              </w:rPr>
              <w:t>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96828" w14:textId="77777777" w:rsidR="00042A11" w:rsidRPr="00042A11" w:rsidRDefault="00042A11" w:rsidP="00042A11">
            <w:r w:rsidRPr="00042A11">
              <w:t>Подключение сценария “Кейс МОП”</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DBD37" w14:textId="77777777" w:rsidR="00042A11" w:rsidRPr="00042A11" w:rsidRDefault="00042A11" w:rsidP="00042A11">
            <w:r w:rsidRPr="00042A11">
              <w:t xml:space="preserve">Подключение сценария (материалов) кейс “МОП” на базе </w:t>
            </w:r>
            <w:hyperlink r:id="rId14" w:history="1">
              <w:r w:rsidRPr="00042A11">
                <w:rPr>
                  <w:rStyle w:val="a3"/>
                </w:rPr>
                <w:t>edler.pro</w:t>
              </w:r>
            </w:hyperlink>
            <w:r w:rsidRPr="00042A11">
              <w:t>.</w:t>
            </w:r>
          </w:p>
          <w:p w14:paraId="25C0DC65" w14:textId="77777777" w:rsidR="00042A11" w:rsidRPr="00042A11" w:rsidRDefault="00042A11" w:rsidP="00042A11"/>
          <w:p w14:paraId="72D3DA71" w14:textId="77777777" w:rsidR="00042A11" w:rsidRPr="00042A11" w:rsidRDefault="00042A11" w:rsidP="00042A11">
            <w:r w:rsidRPr="00042A11">
              <w:rPr>
                <w:b/>
                <w:bCs/>
              </w:rPr>
              <w:t>Гарантированный результат:</w:t>
            </w:r>
            <w:r w:rsidRPr="00042A11">
              <w:t xml:space="preserve"> Передан в платформу Заказчика кейс МОП.</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01364" w14:textId="77777777" w:rsidR="00042A11" w:rsidRPr="00042A11" w:rsidRDefault="00042A11" w:rsidP="00042A11">
            <w:r w:rsidRPr="00042A11">
              <w:t>Календарных дней:</w:t>
            </w:r>
            <w:r w:rsidRPr="00042A11">
              <w:br/>
              <w:t>1 (один)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4C45D" w14:textId="77777777" w:rsidR="00042A11" w:rsidRPr="00042A11" w:rsidRDefault="00042A11" w:rsidP="00042A11">
            <w:r w:rsidRPr="00042A11">
              <w:t>В соответствии с условиями, изложенными на странице </w:t>
            </w:r>
          </w:p>
          <w:p w14:paraId="3E0DDFE1" w14:textId="77777777" w:rsidR="00042A11" w:rsidRPr="00042A11" w:rsidRDefault="00042A11" w:rsidP="00042A11"/>
          <w:p w14:paraId="35528824" w14:textId="15401169" w:rsidR="00042A11" w:rsidRPr="00B12EF9" w:rsidRDefault="00B12EF9" w:rsidP="00042A11">
            <w:pPr>
              <w:rPr>
                <w:lang w:val="en-US"/>
              </w:rPr>
            </w:pPr>
            <w:hyperlink r:id="rId15" w:history="1">
              <w:r w:rsidR="008475F2" w:rsidRPr="00B12EF9">
                <w:rPr>
                  <w:rStyle w:val="a3"/>
                  <w:lang w:val="en-US"/>
                </w:rPr>
                <w:t>https://</w:t>
              </w:r>
              <w:r w:rsidRPr="00B12EF9">
                <w:rPr>
                  <w:lang w:val="en-US"/>
                </w:rPr>
                <w:t xml:space="preserve"> </w:t>
              </w:r>
              <w:r w:rsidRPr="00B12EF9">
                <w:rPr>
                  <w:rStyle w:val="a3"/>
                  <w:lang w:val="en-US"/>
                </w:rPr>
                <w:t>turboteam-n1.ru</w:t>
              </w:r>
              <w:r w:rsidR="008475F2" w:rsidRPr="00B12EF9">
                <w:rPr>
                  <w:rStyle w:val="a3"/>
                  <w:lang w:val="en-US"/>
                </w:rPr>
                <w:t>/sales-team</w:t>
              </w:r>
              <w:r w:rsidR="00042A11" w:rsidRPr="00B12EF9">
                <w:rPr>
                  <w:rStyle w:val="a3"/>
                  <w:lang w:val="en-US"/>
                </w:rPr>
                <w:t> </w:t>
              </w:r>
            </w:hyperlink>
          </w:p>
        </w:tc>
      </w:tr>
      <w:tr w:rsidR="00042A11" w:rsidRPr="00B12EF9" w14:paraId="42078551" w14:textId="77777777" w:rsidTr="008475F2">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FCF3A" w14:textId="77777777" w:rsidR="00042A11" w:rsidRPr="00042A11" w:rsidRDefault="00042A11" w:rsidP="00042A11">
            <w:r w:rsidRPr="00042A11">
              <w:t>ROP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5DC0D5" w14:textId="77777777" w:rsidR="00042A11" w:rsidRPr="00042A11" w:rsidRDefault="00042A11" w:rsidP="00042A11">
            <w:r w:rsidRPr="00042A11">
              <w:t>Подключение сценария “Кейс РОП”</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B8046" w14:textId="77777777" w:rsidR="00042A11" w:rsidRPr="00042A11" w:rsidRDefault="00042A11" w:rsidP="00042A11">
            <w:r w:rsidRPr="00042A11">
              <w:t xml:space="preserve">Подключение сценария (материалов) “Кейс РОП” в аккаунт Клиента </w:t>
            </w:r>
            <w:hyperlink r:id="rId16" w:history="1">
              <w:r w:rsidRPr="00042A11">
                <w:rPr>
                  <w:rStyle w:val="a3"/>
                </w:rPr>
                <w:t>edler.pro</w:t>
              </w:r>
            </w:hyperlink>
            <w:r w:rsidRPr="00042A11">
              <w:t>.</w:t>
            </w:r>
          </w:p>
          <w:p w14:paraId="7E34CF8C" w14:textId="77777777" w:rsidR="00042A11" w:rsidRPr="00042A11" w:rsidRDefault="00042A11" w:rsidP="00042A11"/>
          <w:p w14:paraId="4B0B310F" w14:textId="77777777" w:rsidR="00042A11" w:rsidRPr="00042A11" w:rsidRDefault="00042A11" w:rsidP="00042A11">
            <w:r w:rsidRPr="00042A11">
              <w:rPr>
                <w:b/>
                <w:bCs/>
              </w:rPr>
              <w:t>Гарантированный результат:</w:t>
            </w:r>
            <w:r w:rsidRPr="00042A11">
              <w:t xml:space="preserve"> </w:t>
            </w:r>
            <w:r w:rsidRPr="00042A11">
              <w:br/>
              <w:t>Передан в платформу Заказчика кейс РОП.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5E864" w14:textId="77777777" w:rsidR="00042A11" w:rsidRPr="00042A11" w:rsidRDefault="00042A11" w:rsidP="00042A11">
            <w:r w:rsidRPr="00042A11">
              <w:t>Календарных дней:</w:t>
            </w:r>
            <w:r w:rsidRPr="00042A11">
              <w:br/>
              <w:t>1 (один)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0F2EE" w14:textId="77777777" w:rsidR="00042A11" w:rsidRPr="00042A11" w:rsidRDefault="00042A11" w:rsidP="00042A11">
            <w:r w:rsidRPr="00042A11">
              <w:t>В соответствии с условиями, изложенными на странице </w:t>
            </w:r>
          </w:p>
          <w:p w14:paraId="32C493EA" w14:textId="77777777" w:rsidR="00042A11" w:rsidRPr="00042A11" w:rsidRDefault="00042A11" w:rsidP="00042A11"/>
          <w:p w14:paraId="3A6B50CC" w14:textId="0D6F0CFA" w:rsidR="00042A11" w:rsidRPr="00B12EF9" w:rsidRDefault="00B12EF9" w:rsidP="00042A11">
            <w:pPr>
              <w:rPr>
                <w:lang w:val="en-US"/>
              </w:rPr>
            </w:pPr>
            <w:hyperlink r:id="rId17" w:history="1">
              <w:r w:rsidR="008475F2" w:rsidRPr="00B12EF9">
                <w:rPr>
                  <w:rStyle w:val="a3"/>
                  <w:lang w:val="en-US"/>
                </w:rPr>
                <w:t>https://</w:t>
              </w:r>
              <w:r w:rsidRPr="00B12EF9">
                <w:rPr>
                  <w:lang w:val="en-US"/>
                </w:rPr>
                <w:t xml:space="preserve"> </w:t>
              </w:r>
              <w:r w:rsidRPr="00B12EF9">
                <w:rPr>
                  <w:rStyle w:val="a3"/>
                  <w:lang w:val="en-US"/>
                </w:rPr>
                <w:t>turboteam-n1.ru</w:t>
              </w:r>
              <w:r w:rsidR="008475F2" w:rsidRPr="00B12EF9">
                <w:rPr>
                  <w:rStyle w:val="a3"/>
                  <w:lang w:val="en-US"/>
                </w:rPr>
                <w:t>/sales-team</w:t>
              </w:r>
              <w:r w:rsidR="00042A11" w:rsidRPr="00B12EF9">
                <w:rPr>
                  <w:rStyle w:val="a3"/>
                  <w:lang w:val="en-US"/>
                </w:rPr>
                <w:t> </w:t>
              </w:r>
            </w:hyperlink>
            <w:bookmarkStart w:id="1" w:name="_GoBack"/>
            <w:bookmarkEnd w:id="1"/>
          </w:p>
        </w:tc>
      </w:tr>
    </w:tbl>
    <w:p w14:paraId="45E5FA00" w14:textId="68C7551C" w:rsidR="00042A11" w:rsidRPr="00042A11" w:rsidRDefault="00042A11" w:rsidP="00042A11">
      <w:r w:rsidRPr="00042A11">
        <w:t>* При условии полного соблюдений рекомендаций Исполнителя.</w:t>
      </w:r>
    </w:p>
    <w:p w14:paraId="22B4A8B2" w14:textId="77777777" w:rsidR="00042A11" w:rsidRPr="00042A11" w:rsidRDefault="00042A11" w:rsidP="00042A11">
      <w:r w:rsidRPr="00042A11">
        <w:t>Формулировки для подключения доп. услуг</w:t>
      </w:r>
    </w:p>
    <w:tbl>
      <w:tblPr>
        <w:tblW w:w="0" w:type="auto"/>
        <w:tblCellMar>
          <w:top w:w="15" w:type="dxa"/>
          <w:left w:w="15" w:type="dxa"/>
          <w:bottom w:w="15" w:type="dxa"/>
          <w:right w:w="15" w:type="dxa"/>
        </w:tblCellMar>
        <w:tblLook w:val="04A0" w:firstRow="1" w:lastRow="0" w:firstColumn="1" w:lastColumn="0" w:noHBand="0" w:noVBand="1"/>
      </w:tblPr>
      <w:tblGrid>
        <w:gridCol w:w="593"/>
        <w:gridCol w:w="2160"/>
        <w:gridCol w:w="3356"/>
        <w:gridCol w:w="1486"/>
        <w:gridCol w:w="1740"/>
      </w:tblGrid>
      <w:tr w:rsidR="00042A11" w:rsidRPr="00042A11" w14:paraId="4461F9C1" w14:textId="77777777" w:rsidTr="00042A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86E36" w14:textId="77777777" w:rsidR="00042A11" w:rsidRPr="00042A11" w:rsidRDefault="00042A11" w:rsidP="00042A11">
            <w:r w:rsidRPr="00042A11">
              <w:rPr>
                <w:b/>
                <w:bCs/>
              </w:rPr>
              <w:lastRenderedPageBreak/>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8D446" w14:textId="77777777" w:rsidR="00042A11" w:rsidRPr="00042A11" w:rsidRDefault="00042A11" w:rsidP="00042A11">
            <w:r w:rsidRPr="00042A11">
              <w:rPr>
                <w:b/>
                <w:bCs/>
              </w:rPr>
              <w:t>Наименование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46648" w14:textId="77777777" w:rsidR="00042A11" w:rsidRPr="00042A11" w:rsidRDefault="00042A11" w:rsidP="00042A11">
            <w:r w:rsidRPr="00042A11">
              <w:rPr>
                <w:b/>
                <w:bCs/>
              </w:rPr>
              <w:t>Описание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F4C4BB" w14:textId="77777777" w:rsidR="00042A11" w:rsidRPr="00042A11" w:rsidRDefault="00042A11" w:rsidP="00042A11">
            <w:r w:rsidRPr="00042A11">
              <w:rPr>
                <w:b/>
                <w:bCs/>
              </w:rPr>
              <w:t>Срок исполнения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BF4FA" w14:textId="77777777" w:rsidR="00042A11" w:rsidRPr="00042A11" w:rsidRDefault="00042A11" w:rsidP="00042A11">
            <w:r w:rsidRPr="00042A11">
              <w:rPr>
                <w:b/>
                <w:bCs/>
              </w:rPr>
              <w:t>Условия</w:t>
            </w:r>
          </w:p>
        </w:tc>
      </w:tr>
      <w:tr w:rsidR="00042A11" w:rsidRPr="00042A11" w14:paraId="165DE07A" w14:textId="77777777" w:rsidTr="00042A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74045" w14:textId="77777777" w:rsidR="00042A11" w:rsidRPr="00042A11" w:rsidRDefault="00042A11" w:rsidP="00042A11">
            <w:r w:rsidRPr="00042A11">
              <w:t>ДД+</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98B21" w14:textId="77777777" w:rsidR="00042A11" w:rsidRPr="00042A11" w:rsidRDefault="00042A11" w:rsidP="00042A11">
            <w:r w:rsidRPr="00042A11">
              <w:t>Адаптация демонстрации должности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B58C4" w14:textId="77777777" w:rsidR="00042A11" w:rsidRPr="00042A11" w:rsidRDefault="00042A11" w:rsidP="00042A11">
            <w:r w:rsidRPr="00042A11">
              <w:t xml:space="preserve">Индивидуальная адаптация демонстрации должности в модуле </w:t>
            </w:r>
            <w:r>
              <w:t>«</w:t>
            </w:r>
            <w:r w:rsidRPr="00042A11">
              <w:t>Автонайм</w:t>
            </w:r>
            <w:r>
              <w:t>»</w:t>
            </w:r>
            <w:r w:rsidRPr="00042A11">
              <w:t xml:space="preserve"> под задачи Заказчика. Производится в соответствии с правилами проведения адаптации (см. описание)</w:t>
            </w:r>
          </w:p>
          <w:p w14:paraId="621920B5" w14:textId="77777777" w:rsidR="00042A11" w:rsidRPr="00042A11" w:rsidRDefault="00042A11" w:rsidP="00042A11"/>
          <w:p w14:paraId="7908A0DC" w14:textId="77777777" w:rsidR="00042A11" w:rsidRPr="00042A11" w:rsidRDefault="00042A11" w:rsidP="00042A11">
            <w:r w:rsidRPr="00042A11">
              <w:rPr>
                <w:b/>
                <w:bCs/>
              </w:rPr>
              <w:t>Гарантированный результат:</w:t>
            </w:r>
          </w:p>
          <w:p w14:paraId="5B100158" w14:textId="77777777" w:rsidR="00042A11" w:rsidRPr="00042A11" w:rsidRDefault="00042A11" w:rsidP="00042A11">
            <w:r w:rsidRPr="00042A11">
              <w:t>Получено ### кандидатов, прошедших демонстрацию должности (при соблюдении рекомендаций Исполнителя)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07CB1" w14:textId="77777777" w:rsidR="00042A11" w:rsidRPr="00042A11" w:rsidRDefault="00042A11" w:rsidP="00042A11">
            <w:r w:rsidRPr="00042A11">
              <w:t>5 календарных дней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C3F1B" w14:textId="77777777" w:rsidR="00042A11" w:rsidRPr="00042A11" w:rsidRDefault="00042A11" w:rsidP="00042A11">
            <w:r w:rsidRPr="00042A11">
              <w:t>15 000 Р</w:t>
            </w:r>
            <w:r w:rsidRPr="00042A11">
              <w:br/>
              <w:t>(Пример)</w:t>
            </w:r>
          </w:p>
        </w:tc>
      </w:tr>
      <w:tr w:rsidR="00042A11" w:rsidRPr="00042A11" w14:paraId="082AE141" w14:textId="77777777" w:rsidTr="00042A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970DA" w14:textId="77777777" w:rsidR="00042A11" w:rsidRPr="00042A11" w:rsidRDefault="00042A11" w:rsidP="00042A11">
            <w:r w:rsidRPr="00042A11">
              <w:t>П1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B2E72" w14:textId="77777777" w:rsidR="00042A11" w:rsidRPr="00042A11" w:rsidRDefault="00042A11" w:rsidP="00042A11">
            <w:r w:rsidRPr="00042A11">
              <w:t>Предоставление консультационных услуг по адаптации и использованию платформы edler.pro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17752" w14:textId="77777777" w:rsidR="00042A11" w:rsidRPr="00042A11" w:rsidRDefault="00042A11" w:rsidP="00042A11">
            <w:r w:rsidRPr="00042A11">
              <w:t xml:space="preserve">Предоставление консультационных услуг по использованию платформы </w:t>
            </w:r>
            <w:hyperlink r:id="rId18" w:history="1">
              <w:r w:rsidRPr="00042A11">
                <w:rPr>
                  <w:rStyle w:val="a3"/>
                </w:rPr>
                <w:t>edler.pro</w:t>
              </w:r>
            </w:hyperlink>
            <w:r w:rsidRPr="00042A11">
              <w:t xml:space="preserve"> в соответствии с задачами Заказчика. Включает в себя:</w:t>
            </w:r>
          </w:p>
          <w:p w14:paraId="522B6F90" w14:textId="77777777" w:rsidR="00042A11" w:rsidRPr="00042A11" w:rsidRDefault="00042A11" w:rsidP="00042A11">
            <w:pPr>
              <w:numPr>
                <w:ilvl w:val="0"/>
                <w:numId w:val="10"/>
              </w:numPr>
            </w:pPr>
            <w:r w:rsidRPr="00042A11">
              <w:t>4 консультационные встречи продолжительностью не более 2 часов 1 раз в неделю</w:t>
            </w:r>
          </w:p>
          <w:p w14:paraId="6763BAEE" w14:textId="77777777" w:rsidR="00042A11" w:rsidRPr="00042A11" w:rsidRDefault="00042A11" w:rsidP="00042A11">
            <w:pPr>
              <w:numPr>
                <w:ilvl w:val="0"/>
                <w:numId w:val="10"/>
              </w:numPr>
            </w:pPr>
            <w:r w:rsidRPr="00042A11">
              <w:t>Онлайн поддержка в чате (Мессенджер Telegram) с предоставлением письменных справочных ответов </w:t>
            </w:r>
          </w:p>
          <w:p w14:paraId="78073192" w14:textId="77777777" w:rsidR="00042A11" w:rsidRPr="00042A11" w:rsidRDefault="00042A11" w:rsidP="00042A11"/>
          <w:p w14:paraId="4705AA92" w14:textId="77777777" w:rsidR="00042A11" w:rsidRPr="00042A11" w:rsidRDefault="00042A11" w:rsidP="00042A11">
            <w:r w:rsidRPr="00042A11">
              <w:t>Условия предоставления услуги - см. в дополнительных условиях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D78AF" w14:textId="77777777" w:rsidR="00042A11" w:rsidRPr="00042A11" w:rsidRDefault="00042A11" w:rsidP="00042A11">
            <w:r w:rsidRPr="00042A11">
              <w:t>Календарных дней:</w:t>
            </w:r>
            <w:r w:rsidRPr="00042A11">
              <w:br/>
              <w:t>30 (тридцать)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B9CA7" w14:textId="77777777" w:rsidR="00042A11" w:rsidRPr="00042A11" w:rsidRDefault="00042A11" w:rsidP="00042A11">
            <w:r w:rsidRPr="00042A11">
              <w:rPr>
                <w:b/>
                <w:bCs/>
              </w:rPr>
              <w:t>Адаптация кейс МОП:</w:t>
            </w:r>
            <w:r w:rsidRPr="00042A11">
              <w:t xml:space="preserve"> 50 000 Р</w:t>
            </w:r>
          </w:p>
          <w:p w14:paraId="69758CA8" w14:textId="77777777" w:rsidR="00042A11" w:rsidRPr="00042A11" w:rsidRDefault="00042A11" w:rsidP="00042A11"/>
          <w:p w14:paraId="5DA1E8A3" w14:textId="77777777" w:rsidR="00042A11" w:rsidRPr="00042A11" w:rsidRDefault="00042A11" w:rsidP="00042A11">
            <w:r w:rsidRPr="00042A11">
              <w:rPr>
                <w:b/>
                <w:bCs/>
              </w:rPr>
              <w:t>Адаптация кейс РОП:</w:t>
            </w:r>
          </w:p>
          <w:p w14:paraId="2766ACBA" w14:textId="77777777" w:rsidR="00042A11" w:rsidRPr="00042A11" w:rsidRDefault="00042A11" w:rsidP="00042A11">
            <w:r w:rsidRPr="00042A11">
              <w:t>100 000 Р</w:t>
            </w:r>
          </w:p>
          <w:p w14:paraId="28FD2A8C" w14:textId="77777777" w:rsidR="00042A11" w:rsidRPr="00042A11" w:rsidRDefault="00042A11" w:rsidP="00042A11"/>
          <w:p w14:paraId="13560192" w14:textId="77777777" w:rsidR="00042A11" w:rsidRPr="00042A11" w:rsidRDefault="00042A11" w:rsidP="00042A11">
            <w:r w:rsidRPr="00042A11">
              <w:rPr>
                <w:b/>
                <w:bCs/>
              </w:rPr>
              <w:t>Иные задачи:</w:t>
            </w:r>
          </w:p>
          <w:p w14:paraId="6587072B" w14:textId="77777777" w:rsidR="00042A11" w:rsidRPr="00042A11" w:rsidRDefault="00042A11" w:rsidP="00042A11">
            <w:r w:rsidRPr="00042A11">
              <w:t>Индивидуально</w:t>
            </w:r>
          </w:p>
        </w:tc>
      </w:tr>
    </w:tbl>
    <w:p w14:paraId="70102BEA" w14:textId="77777777" w:rsidR="00042A11" w:rsidRPr="00042A11" w:rsidRDefault="00042A11" w:rsidP="00042A11"/>
    <w:p w14:paraId="37719DC7" w14:textId="77777777" w:rsidR="00042A11" w:rsidRPr="00042A11" w:rsidRDefault="00042A11" w:rsidP="00042A11">
      <w:r w:rsidRPr="00042A11">
        <w:t>Дополнительные условия для позиций № “П”</w:t>
      </w:r>
    </w:p>
    <w:p w14:paraId="1CBEB92E" w14:textId="77777777" w:rsidR="00042A11" w:rsidRPr="00042A11" w:rsidRDefault="00042A11" w:rsidP="00042A11">
      <w:r w:rsidRPr="00042A11">
        <w:rPr>
          <w:b/>
          <w:bCs/>
        </w:rPr>
        <w:t>Порядок предоставления услуги:</w:t>
      </w:r>
    </w:p>
    <w:p w14:paraId="5BD2E40A" w14:textId="77777777" w:rsidR="00042A11" w:rsidRPr="00042A11" w:rsidRDefault="00042A11" w:rsidP="00042A11">
      <w:pPr>
        <w:numPr>
          <w:ilvl w:val="0"/>
          <w:numId w:val="11"/>
        </w:numPr>
      </w:pPr>
      <w:r w:rsidRPr="00042A11">
        <w:t>Исполнитель организует рабочую группу в мессенджере “Телеграмм” и добавляет участников рабочей группы со стороны Заказчика</w:t>
      </w:r>
    </w:p>
    <w:p w14:paraId="448334AA" w14:textId="77777777" w:rsidR="00042A11" w:rsidRPr="00042A11" w:rsidRDefault="00042A11" w:rsidP="00042A11">
      <w:pPr>
        <w:numPr>
          <w:ilvl w:val="0"/>
          <w:numId w:val="11"/>
        </w:numPr>
      </w:pPr>
      <w:r w:rsidRPr="00042A11">
        <w:lastRenderedPageBreak/>
        <w:t xml:space="preserve">Участники рабочей группы проводят первую встречи и согласовывают идеальный конечный результат внедрения. </w:t>
      </w:r>
      <w:r w:rsidRPr="00042A11">
        <w:br/>
        <w:t>(!) Стороны принимают, что идеальный конечный результат внедрения зависит от совместной работы рабочей группы и не может быть гарантирован Исполнителем.</w:t>
      </w:r>
    </w:p>
    <w:p w14:paraId="78884036" w14:textId="77777777" w:rsidR="00042A11" w:rsidRPr="00042A11" w:rsidRDefault="00042A11" w:rsidP="00042A11">
      <w:pPr>
        <w:numPr>
          <w:ilvl w:val="0"/>
          <w:numId w:val="11"/>
        </w:numPr>
      </w:pPr>
      <w:r w:rsidRPr="00042A11">
        <w:t>По результатам первой встречи стороны создают дорожную карту внедрения: этапы внедрения, а также перечень материалов, которые необходимо будет адаптировать под задачи Заказчика</w:t>
      </w:r>
    </w:p>
    <w:p w14:paraId="1E144B62" w14:textId="77777777" w:rsidR="00042A11" w:rsidRPr="00042A11" w:rsidRDefault="00042A11" w:rsidP="00042A11">
      <w:pPr>
        <w:numPr>
          <w:ilvl w:val="0"/>
          <w:numId w:val="11"/>
        </w:numPr>
      </w:pPr>
      <w:r w:rsidRPr="00042A11">
        <w:t>Каждую последующую встречи участники рабочей группы встречаются в онлайн режиме и проверяют результат адаптации. В случае утверждения - переходит к следующему этапу.</w:t>
      </w:r>
    </w:p>
    <w:p w14:paraId="0B9CBA82" w14:textId="77777777" w:rsidR="00042A11" w:rsidRPr="00042A11" w:rsidRDefault="00042A11" w:rsidP="00042A11">
      <w:pPr>
        <w:numPr>
          <w:ilvl w:val="0"/>
          <w:numId w:val="11"/>
        </w:numPr>
      </w:pPr>
      <w:r w:rsidRPr="00042A11">
        <w:t xml:space="preserve">После завершения адаптации, материалы в платформе </w:t>
      </w:r>
      <w:hyperlink r:id="rId19" w:history="1">
        <w:r w:rsidRPr="00042A11">
          <w:rPr>
            <w:rStyle w:val="a3"/>
          </w:rPr>
          <w:t>edler.pro</w:t>
        </w:r>
      </w:hyperlink>
      <w:r w:rsidRPr="00042A11">
        <w:t xml:space="preserve"> подлежат публикации с помощью функции “Опубликовать”. С этого момента материалы могут быть использованы для обучения сотрудников.</w:t>
      </w:r>
    </w:p>
    <w:p w14:paraId="16ABC0C8" w14:textId="77777777" w:rsidR="00042A11" w:rsidRPr="00042A11" w:rsidRDefault="00042A11" w:rsidP="00042A11"/>
    <w:p w14:paraId="560F6AEF" w14:textId="77777777" w:rsidR="00042A11" w:rsidRPr="00042A11" w:rsidRDefault="00042A11" w:rsidP="00042A11">
      <w:r w:rsidRPr="00042A11">
        <w:t>Дополнительные условия:</w:t>
      </w:r>
    </w:p>
    <w:p w14:paraId="28862818" w14:textId="77777777" w:rsidR="00042A11" w:rsidRPr="00042A11" w:rsidRDefault="00042A11" w:rsidP="00042A11">
      <w:pPr>
        <w:numPr>
          <w:ilvl w:val="0"/>
          <w:numId w:val="12"/>
        </w:numPr>
        <w:rPr>
          <w:b/>
          <w:bCs/>
        </w:rPr>
      </w:pPr>
      <w:r w:rsidRPr="00042A11">
        <w:rPr>
          <w:b/>
          <w:bCs/>
        </w:rPr>
        <w:t>Вся систематизация и описание проходят только в платформе edler.pro.</w:t>
      </w:r>
      <w:r w:rsidRPr="00042A11">
        <w:rPr>
          <w:b/>
          <w:bCs/>
        </w:rPr>
        <w:br/>
      </w:r>
      <w:r w:rsidRPr="00042A11">
        <w:t>Стороны договорились, что при интеграции платформы Стороны будут использовать исключительно платформу www.edler.pro, и никакую другую систему хранения данных и документов.</w:t>
      </w:r>
      <w:r w:rsidRPr="00042A11">
        <w:br/>
        <w:t>Это важно, чтобы все материалы находились в одной локации и Стороны могли их легко править, изменять, редактировать и улучшать.</w:t>
      </w:r>
      <w:r w:rsidRPr="00042A11">
        <w:br/>
        <w:t>Если у Заказчика есть текущие материалы, они должны быть перенесены в платформу "как есть", и дальнейшая работа, сортировка будет проходить только с перенесенными в платформу материалами.</w:t>
      </w:r>
      <w:r w:rsidRPr="00042A11">
        <w:br/>
        <w:t>То есть Стороны договорились, что они "не видят" того, чего нет в платформе. И “видят” только то, что есть в платформе.</w:t>
      </w:r>
    </w:p>
    <w:p w14:paraId="3DBCEF52" w14:textId="77777777" w:rsidR="00042A11" w:rsidRPr="00042A11" w:rsidRDefault="00042A11" w:rsidP="00042A11">
      <w:pPr>
        <w:numPr>
          <w:ilvl w:val="0"/>
          <w:numId w:val="12"/>
        </w:numPr>
        <w:rPr>
          <w:b/>
          <w:bCs/>
        </w:rPr>
      </w:pPr>
      <w:r w:rsidRPr="00042A11">
        <w:rPr>
          <w:b/>
          <w:bCs/>
        </w:rPr>
        <w:t>Финальная версия материалов утверждается Заказчиком</w:t>
      </w:r>
      <w:r w:rsidRPr="00042A11">
        <w:rPr>
          <w:b/>
          <w:bCs/>
        </w:rPr>
        <w:br/>
      </w:r>
      <w:r w:rsidRPr="00042A11">
        <w:t xml:space="preserve">Исполнитель не создает конечную версию материалов. Исполнитель может и отправляет материалы, примеры, шаблоны, вносит правки, предлагает идеи, указывает на нестыковки, предлагает решения, вносит свои правки в текущие документы и правила, </w:t>
      </w:r>
      <w:r w:rsidRPr="00042A11">
        <w:rPr>
          <w:b/>
          <w:bCs/>
        </w:rPr>
        <w:t>НО (!)</w:t>
      </w:r>
      <w:r w:rsidRPr="00042A11">
        <w:t>, конечная версия любого материала — это конечная версия самой компании (Заказчика). То есть ответственность за финальный документ несет только Заказчик.</w:t>
      </w:r>
    </w:p>
    <w:p w14:paraId="1435E506" w14:textId="77777777" w:rsidR="00042A11" w:rsidRPr="00042A11" w:rsidRDefault="00042A11" w:rsidP="00042A11">
      <w:pPr>
        <w:numPr>
          <w:ilvl w:val="0"/>
          <w:numId w:val="12"/>
        </w:numPr>
        <w:rPr>
          <w:b/>
          <w:bCs/>
        </w:rPr>
      </w:pPr>
      <w:r w:rsidRPr="00042A11">
        <w:rPr>
          <w:b/>
          <w:bCs/>
        </w:rPr>
        <w:t>Исполнитель не выезжает на место работы Заказчика</w:t>
      </w:r>
      <w:r w:rsidRPr="00042A11">
        <w:rPr>
          <w:b/>
          <w:bCs/>
        </w:rPr>
        <w:br/>
      </w:r>
      <w:r w:rsidRPr="00042A11">
        <w:t>Исполнитель не выезжает на место работы Заказчика для знакомства с командой или для описания процесса работы Компании Заказчика. Вся коллективная работа происходит либо удаленно (Zoom, Yandex Telemost), либо в офисе Исполнителя, если это предусмотрено позицией в Прейскуранте.</w:t>
      </w:r>
    </w:p>
    <w:p w14:paraId="729FCE8D" w14:textId="77777777" w:rsidR="00042A11" w:rsidRPr="00042A11" w:rsidRDefault="00042A11" w:rsidP="00042A11">
      <w:pPr>
        <w:numPr>
          <w:ilvl w:val="0"/>
          <w:numId w:val="12"/>
        </w:numPr>
        <w:rPr>
          <w:b/>
          <w:bCs/>
        </w:rPr>
      </w:pPr>
      <w:r w:rsidRPr="00042A11">
        <w:rPr>
          <w:b/>
          <w:bCs/>
        </w:rPr>
        <w:t>Работа происходит по принципу "как есть".</w:t>
      </w:r>
      <w:r w:rsidRPr="00042A11">
        <w:rPr>
          <w:b/>
          <w:bCs/>
        </w:rPr>
        <w:br/>
      </w:r>
      <w:r w:rsidRPr="00042A11">
        <w:t>То есть за исходную точку Сторону принимают ту информацию, которую предоставляет Заказчик. Исполнитель не перепроверяет правдивость и актуальность тех правил, которые презентует нам Заказчик.</w:t>
      </w:r>
      <w:r w:rsidRPr="00042A11">
        <w:br/>
        <w:t>Пример: Заказчик говорит, что в его компании нормой звонков является 100 звонков в день. Исполнитель не проверяет, может ли на самом деле сотрудник совершить 100 звонков. Мы можем усомниться, поставить показатель под вопрос, но изначально принимаем на веру те показатели, которые устанавливает Заказчик, и НЕ перепроверяет их выполнимость.</w:t>
      </w:r>
    </w:p>
    <w:p w14:paraId="77C3D9FA" w14:textId="77777777" w:rsidR="00042A11" w:rsidRPr="00042A11" w:rsidRDefault="00042A11" w:rsidP="00042A11">
      <w:pPr>
        <w:numPr>
          <w:ilvl w:val="0"/>
          <w:numId w:val="12"/>
        </w:numPr>
        <w:rPr>
          <w:b/>
          <w:bCs/>
        </w:rPr>
      </w:pPr>
      <w:r w:rsidRPr="00042A11">
        <w:rPr>
          <w:b/>
          <w:bCs/>
        </w:rPr>
        <w:lastRenderedPageBreak/>
        <w:t>Все материалы создаются Заказчиком.</w:t>
      </w:r>
      <w:r w:rsidRPr="00042A11">
        <w:rPr>
          <w:b/>
          <w:bCs/>
        </w:rPr>
        <w:br/>
      </w:r>
      <w:r w:rsidRPr="00042A11">
        <w:t>Все первичные материалы составляются Заказчиком. Если для создания материалов необходимо написать инструкцию, провести замер, сделать фото или видео, описать процесс, эту работу выполняет Заказчик. Исполнитель может дать шаблон, обозначить принцип, поправить текущие материалы, уточнить их, добавить комментарии или вопросы, но не создать материалы "с нуля", так как то, как должен работать бизнес, устанавливает только сам Заказчик, и делает это так, как удобно ему, и как это принято в его Компании.</w:t>
      </w:r>
      <w:r w:rsidRPr="00042A11">
        <w:br/>
        <w:t>Исполнитель не выезжает на место работы Заказчика для описания процесса, перепроверки, создания фотографий или создания видео. Исполнитель не знакомится с сотрудниками Заказчика для опроса их на предмет того, как они ведут свою работу. То есть все первичные, исходные материалы, создаются Заказчиком или сотрудниками Заказчика.</w:t>
      </w:r>
    </w:p>
    <w:p w14:paraId="2F8E353F" w14:textId="77777777" w:rsidR="00042A11" w:rsidRPr="00042A11" w:rsidRDefault="00042A11" w:rsidP="00042A11">
      <w:pPr>
        <w:numPr>
          <w:ilvl w:val="0"/>
          <w:numId w:val="12"/>
        </w:numPr>
        <w:rPr>
          <w:b/>
          <w:bCs/>
        </w:rPr>
      </w:pPr>
      <w:r w:rsidRPr="00042A11">
        <w:rPr>
          <w:b/>
          <w:bCs/>
        </w:rPr>
        <w:t>Публикованные материалы не подлежат корректировках в рамках 1-го соглашения.</w:t>
      </w:r>
      <w:r w:rsidRPr="00042A11">
        <w:rPr>
          <w:b/>
          <w:bCs/>
        </w:rPr>
        <w:br/>
      </w:r>
      <w:r w:rsidRPr="00042A11">
        <w:t>Если в ходе работы Стороны установили, что материалы созданы и имеют финальную версию, то на этом работа закончена и считается принятой в полном объеме. Если требуется обновление материалов, их переоценка, то такая работа происходит в соответствии с отдельным соглашением.</w:t>
      </w:r>
      <w:r w:rsidRPr="00042A11">
        <w:br/>
        <w:t>После того, как материал утвержден, он имеет статус "опубликован".</w:t>
      </w:r>
      <w:r w:rsidRPr="00042A11">
        <w:br/>
        <w:t>Если у Вас есть сомнения по полноте материалов, то таким материалам не стоит устанавливать статус "опубликован".</w:t>
      </w:r>
      <w:r w:rsidRPr="00042A11">
        <w:br/>
        <w:t>Другими словами, все опубликованные материалы считаются принятыми и согласованными, и дальнейшая работа над ними происходит только силами Заказчика.</w:t>
      </w:r>
      <w:r w:rsidRPr="00042A11">
        <w:br/>
        <w:t>Если материал следует доработать, он должен быть снят с публикации / создана копия, и работа будет проходить с неопубликованными материалами.</w:t>
      </w:r>
    </w:p>
    <w:p w14:paraId="7D9D7B3D" w14:textId="77777777" w:rsidR="00042A11" w:rsidRPr="00042A11" w:rsidRDefault="00042A11" w:rsidP="00042A11">
      <w:pPr>
        <w:numPr>
          <w:ilvl w:val="0"/>
          <w:numId w:val="12"/>
        </w:numPr>
        <w:rPr>
          <w:b/>
          <w:bCs/>
        </w:rPr>
      </w:pPr>
      <w:r w:rsidRPr="00042A11">
        <w:rPr>
          <w:b/>
          <w:bCs/>
        </w:rPr>
        <w:t>То, что не описано, не существует</w:t>
      </w:r>
      <w:r w:rsidRPr="00042A11">
        <w:rPr>
          <w:b/>
          <w:bCs/>
        </w:rPr>
        <w:br/>
      </w:r>
      <w:r w:rsidRPr="00042A11">
        <w:t>Если в ходе работы Стороны согласовали какой-то перечень работы, то этот перечень работы или проверок должен быть описан. Если с нашей стороны есть запрос на дополнительные материалы, такой запрос направляется письменно. Если со стороны Заказчика есть запрос на проверку материалов, такой запрос формируется письменно. Позиции из разряда "я же говорил", не существует в нашей картине мира. То, что "</w:t>
      </w:r>
      <w:r w:rsidRPr="00042A11">
        <w:rPr>
          <w:b/>
          <w:bCs/>
        </w:rPr>
        <w:t>написано"</w:t>
      </w:r>
      <w:r w:rsidRPr="00042A11">
        <w:t xml:space="preserve"> - существует. То, что "</w:t>
      </w:r>
      <w:r w:rsidRPr="00042A11">
        <w:rPr>
          <w:b/>
          <w:bCs/>
        </w:rPr>
        <w:t>сказано</w:t>
      </w:r>
      <w:r w:rsidRPr="00042A11">
        <w:t>" или "</w:t>
      </w:r>
      <w:r w:rsidRPr="00042A11">
        <w:rPr>
          <w:b/>
          <w:bCs/>
        </w:rPr>
        <w:t>подразумевалось</w:t>
      </w:r>
      <w:r w:rsidRPr="00042A11">
        <w:t>" - не существует.</w:t>
      </w:r>
    </w:p>
    <w:p w14:paraId="1D8DCCB2" w14:textId="77777777" w:rsidR="00042A11" w:rsidRPr="00042A11" w:rsidRDefault="00042A11" w:rsidP="00042A11">
      <w:pPr>
        <w:numPr>
          <w:ilvl w:val="0"/>
          <w:numId w:val="12"/>
        </w:numPr>
        <w:rPr>
          <w:b/>
          <w:bCs/>
        </w:rPr>
      </w:pPr>
      <w:r w:rsidRPr="00042A11">
        <w:rPr>
          <w:b/>
          <w:bCs/>
        </w:rPr>
        <w:t>Общение с Заказчиком осуществляется только в рабочее время.</w:t>
      </w:r>
      <w:r w:rsidRPr="00042A11">
        <w:rPr>
          <w:b/>
          <w:bCs/>
        </w:rPr>
        <w:br/>
      </w:r>
      <w:r w:rsidRPr="00042A11">
        <w:t>В рамках консультационного сопровождения через Telegram группу:</w:t>
      </w:r>
      <w:r w:rsidRPr="00042A11">
        <w:rPr>
          <w:b/>
          <w:bCs/>
        </w:rPr>
        <w:t xml:space="preserve"> </w:t>
      </w:r>
      <w:r w:rsidRPr="00042A11">
        <w:t xml:space="preserve">Общение с Заказчиком проходит </w:t>
      </w:r>
      <w:r w:rsidRPr="00042A11">
        <w:rPr>
          <w:b/>
          <w:bCs/>
        </w:rPr>
        <w:t>только в рабочие дни и в рабочее время с 10:00 до 18:00</w:t>
      </w:r>
      <w:r w:rsidRPr="00042A11">
        <w:t>. Конечно, это не значит, что общение после 18:00 невозможно, но мы оставляем за собой право отказаться от такой коммуникации, и ожидаем понимание со стороны Заказчика, если таким правом мы захотим воспользоваться.</w:t>
      </w:r>
      <w:r w:rsidRPr="00042A11">
        <w:br/>
        <w:t>В рамках online сопровождения Исполнитель: комментирует созданные материалы и контент, предлагает свое видение, отправляет примеры (Уместные, с точки зрения Исполнителя), отвечает на вопросы Заказчика в рамках текущего проекта.</w:t>
      </w:r>
    </w:p>
    <w:p w14:paraId="63F2941D" w14:textId="77777777" w:rsidR="00042A11" w:rsidRPr="00042A11" w:rsidRDefault="00042A11" w:rsidP="00042A11">
      <w:pPr>
        <w:numPr>
          <w:ilvl w:val="0"/>
          <w:numId w:val="12"/>
        </w:numPr>
        <w:rPr>
          <w:b/>
          <w:bCs/>
        </w:rPr>
      </w:pPr>
      <w:r w:rsidRPr="00042A11">
        <w:rPr>
          <w:b/>
          <w:bCs/>
        </w:rPr>
        <w:t>Использование материалов</w:t>
      </w:r>
      <w:r w:rsidRPr="00042A11">
        <w:rPr>
          <w:b/>
          <w:bCs/>
        </w:rPr>
        <w:br/>
      </w:r>
      <w:r w:rsidRPr="00042A11">
        <w:t>Исполнитель имеет право использовать все созданные материалы в рамках проекта для своих целей, предварительно убрав наименование Вашей компании из используемых материалов. Это необходимо для расширения базы шаблонов, которые используются в работе платформы.</w:t>
      </w:r>
    </w:p>
    <w:p w14:paraId="6C29195D" w14:textId="77777777" w:rsidR="00042A11" w:rsidRPr="00042A11" w:rsidRDefault="00042A11" w:rsidP="00042A11">
      <w:pPr>
        <w:numPr>
          <w:ilvl w:val="0"/>
          <w:numId w:val="12"/>
        </w:numPr>
      </w:pPr>
      <w:r w:rsidRPr="00042A11">
        <w:rPr>
          <w:b/>
          <w:bCs/>
        </w:rPr>
        <w:lastRenderedPageBreak/>
        <w:t>Мнение Исполнителя ценно само по себе.</w:t>
      </w:r>
      <w:r w:rsidRPr="00042A11">
        <w:br/>
        <w:t xml:space="preserve">Консультационные услуги Исполнителя производятся по принципу “как есть” и несут исключительно авторскую позицию Исполнителя в отношении вопроса Заказчика. Субъективная оценка Заказчика позиции Исполнителя не позволяет Сторонам считать работу выполненной некачественно либо не в полном объеме, либо в надлежащий срок. </w:t>
      </w:r>
      <w:r w:rsidRPr="00042A11">
        <w:rPr>
          <w:b/>
          <w:bCs/>
        </w:rPr>
        <w:t>Исполнитель рекомендует Заказчику НЕ пользоваться услугами Исполнителя</w:t>
      </w:r>
      <w:r w:rsidRPr="00042A11">
        <w:t>, если у Заказчика есть основания полагать, что Исполнитель не имеет компетенций в решении вопроса Заказчика, либо мнение Исполнителя может не удовлетворять потребности Заказчика.</w:t>
      </w:r>
    </w:p>
    <w:p w14:paraId="7FBEF626" w14:textId="77777777" w:rsidR="00042A11" w:rsidRPr="00042A11" w:rsidRDefault="00042A11" w:rsidP="00042A11">
      <w:pPr>
        <w:numPr>
          <w:ilvl w:val="0"/>
          <w:numId w:val="12"/>
        </w:numPr>
      </w:pPr>
      <w:r w:rsidRPr="00042A11">
        <w:rPr>
          <w:b/>
          <w:bCs/>
        </w:rPr>
        <w:t xml:space="preserve">Все материалы (контент) являются авторской разработкой Исполнителя, созданные в соответствии с его авторским замыслом. </w:t>
      </w:r>
      <w:r w:rsidRPr="00042A11">
        <w:rPr>
          <w:b/>
          <w:bCs/>
        </w:rPr>
        <w:br/>
      </w:r>
      <w:r w:rsidRPr="00042A11">
        <w:t>Субъективное мнение заказчика относительно полноты, качества материалов не является основанием считать материалы созданным в ненадлежащем качестве и полноте, а услуги - не предоставленными.</w:t>
      </w:r>
    </w:p>
    <w:bookmarkEnd w:id="0"/>
    <w:p w14:paraId="5BF60943" w14:textId="77777777" w:rsidR="00042A11" w:rsidRPr="00042A11" w:rsidRDefault="00042A11" w:rsidP="00042A11"/>
    <w:p w14:paraId="08CE3A1E" w14:textId="77777777" w:rsidR="00042A11" w:rsidRDefault="00042A11" w:rsidP="00042A11">
      <w:r w:rsidRPr="00042A11">
        <w:br/>
      </w:r>
      <w:r w:rsidRPr="00042A11">
        <w:br/>
      </w:r>
      <w:r w:rsidRPr="00042A11">
        <w:br/>
      </w:r>
    </w:p>
    <w:p w14:paraId="6A983E27" w14:textId="77777777" w:rsidR="00042A11" w:rsidRDefault="00042A11" w:rsidP="00042A11"/>
    <w:p w14:paraId="6D955347" w14:textId="77777777" w:rsidR="00042A11" w:rsidRDefault="00042A11" w:rsidP="00042A11"/>
    <w:p w14:paraId="14A8C754" w14:textId="77777777" w:rsidR="00042A11" w:rsidRDefault="00042A11" w:rsidP="00042A11"/>
    <w:p w14:paraId="29F390CC" w14:textId="77777777" w:rsidR="00042A11" w:rsidRDefault="00042A11" w:rsidP="00042A11"/>
    <w:p w14:paraId="0006AD31" w14:textId="77777777" w:rsidR="00042A11" w:rsidRDefault="00042A11" w:rsidP="00042A11"/>
    <w:p w14:paraId="0F5698C1" w14:textId="77777777" w:rsidR="00042A11" w:rsidRDefault="00042A11"/>
    <w:sectPr w:rsidR="00042A11" w:rsidSect="008475F2">
      <w:pgSz w:w="11906" w:h="16838"/>
      <w:pgMar w:top="993"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90069"/>
    <w:multiLevelType w:val="multilevel"/>
    <w:tmpl w:val="BC3C02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648CD"/>
    <w:multiLevelType w:val="multilevel"/>
    <w:tmpl w:val="6652E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2E2BBC"/>
    <w:multiLevelType w:val="multilevel"/>
    <w:tmpl w:val="EA38E8C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A34A67"/>
    <w:multiLevelType w:val="multilevel"/>
    <w:tmpl w:val="2B8285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327FC6"/>
    <w:multiLevelType w:val="multilevel"/>
    <w:tmpl w:val="4BE622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4973D3"/>
    <w:multiLevelType w:val="multilevel"/>
    <w:tmpl w:val="77C41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955CB9"/>
    <w:multiLevelType w:val="multilevel"/>
    <w:tmpl w:val="CDA8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083169"/>
    <w:multiLevelType w:val="multilevel"/>
    <w:tmpl w:val="944A4E2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125C9A"/>
    <w:multiLevelType w:val="multilevel"/>
    <w:tmpl w:val="9CB0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D50A50"/>
    <w:multiLevelType w:val="multilevel"/>
    <w:tmpl w:val="C67E56E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2D7819"/>
    <w:multiLevelType w:val="multilevel"/>
    <w:tmpl w:val="73D8A4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C06D50"/>
    <w:multiLevelType w:val="multilevel"/>
    <w:tmpl w:val="AB403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2E64A6"/>
    <w:multiLevelType w:val="multilevel"/>
    <w:tmpl w:val="102254A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lvlOverride w:ilvl="0">
      <w:lvl w:ilvl="0">
        <w:numFmt w:val="decimal"/>
        <w:lvlText w:val="%1."/>
        <w:lvlJc w:val="left"/>
      </w:lvl>
    </w:lvlOverride>
  </w:num>
  <w:num w:numId="3">
    <w:abstractNumId w:val="7"/>
    <w:lvlOverride w:ilvl="0">
      <w:lvl w:ilvl="0">
        <w:numFmt w:val="decimal"/>
        <w:lvlText w:val="%1."/>
        <w:lvlJc w:val="left"/>
      </w:lvl>
    </w:lvlOverride>
  </w:num>
  <w:num w:numId="4">
    <w:abstractNumId w:val="12"/>
    <w:lvlOverride w:ilvl="0">
      <w:lvl w:ilvl="0">
        <w:numFmt w:val="decimal"/>
        <w:lvlText w:val="%1."/>
        <w:lvlJc w:val="left"/>
      </w:lvl>
    </w:lvlOverride>
  </w:num>
  <w:num w:numId="5">
    <w:abstractNumId w:val="2"/>
    <w:lvlOverride w:ilvl="0">
      <w:lvl w:ilvl="0">
        <w:numFmt w:val="decimal"/>
        <w:lvlText w:val="%1."/>
        <w:lvlJc w:val="left"/>
      </w:lvl>
    </w:lvlOverride>
  </w:num>
  <w:num w:numId="6">
    <w:abstractNumId w:val="0"/>
    <w:lvlOverride w:ilvl="0">
      <w:lvl w:ilvl="0">
        <w:numFmt w:val="decimal"/>
        <w:lvlText w:val="%1."/>
        <w:lvlJc w:val="left"/>
      </w:lvl>
    </w:lvlOverride>
  </w:num>
  <w:num w:numId="7">
    <w:abstractNumId w:val="9"/>
    <w:lvlOverride w:ilvl="0">
      <w:lvl w:ilvl="0">
        <w:numFmt w:val="decimal"/>
        <w:lvlText w:val="%1."/>
        <w:lvlJc w:val="left"/>
      </w:lvl>
    </w:lvlOverride>
  </w:num>
  <w:num w:numId="8">
    <w:abstractNumId w:val="10"/>
    <w:lvlOverride w:ilvl="0">
      <w:lvl w:ilvl="0">
        <w:numFmt w:val="decimal"/>
        <w:lvlText w:val="%1."/>
        <w:lvlJc w:val="left"/>
      </w:lvl>
    </w:lvlOverride>
  </w:num>
  <w:num w:numId="9">
    <w:abstractNumId w:val="6"/>
  </w:num>
  <w:num w:numId="10">
    <w:abstractNumId w:val="8"/>
  </w:num>
  <w:num w:numId="11">
    <w:abstractNumId w:val="5"/>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11"/>
    <w:rsid w:val="00042A11"/>
    <w:rsid w:val="000D37B8"/>
    <w:rsid w:val="002D40C3"/>
    <w:rsid w:val="0048286D"/>
    <w:rsid w:val="004B0DD7"/>
    <w:rsid w:val="00504034"/>
    <w:rsid w:val="005A0B15"/>
    <w:rsid w:val="006073D9"/>
    <w:rsid w:val="008475F2"/>
    <w:rsid w:val="00AC7DFE"/>
    <w:rsid w:val="00B12EF9"/>
    <w:rsid w:val="00B315F0"/>
    <w:rsid w:val="00E62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C269"/>
  <w15:chartTrackingRefBased/>
  <w15:docId w15:val="{FFB99341-2303-4C09-A651-68FA0D67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2A11"/>
    <w:rPr>
      <w:color w:val="0563C1" w:themeColor="hyperlink"/>
      <w:u w:val="single"/>
    </w:rPr>
  </w:style>
  <w:style w:type="character" w:styleId="a4">
    <w:name w:val="Unresolved Mention"/>
    <w:basedOn w:val="a0"/>
    <w:uiPriority w:val="99"/>
    <w:semiHidden/>
    <w:unhideWhenUsed/>
    <w:rsid w:val="00042A11"/>
    <w:rPr>
      <w:color w:val="605E5C"/>
      <w:shd w:val="clear" w:color="auto" w:fill="E1DFDD"/>
    </w:rPr>
  </w:style>
  <w:style w:type="character" w:styleId="a5">
    <w:name w:val="FollowedHyperlink"/>
    <w:basedOn w:val="a0"/>
    <w:uiPriority w:val="99"/>
    <w:semiHidden/>
    <w:unhideWhenUsed/>
    <w:rsid w:val="004B0D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067893">
      <w:bodyDiv w:val="1"/>
      <w:marLeft w:val="0"/>
      <w:marRight w:val="0"/>
      <w:marTop w:val="0"/>
      <w:marBottom w:val="0"/>
      <w:divBdr>
        <w:top w:val="none" w:sz="0" w:space="0" w:color="auto"/>
        <w:left w:val="none" w:sz="0" w:space="0" w:color="auto"/>
        <w:bottom w:val="none" w:sz="0" w:space="0" w:color="auto"/>
        <w:right w:val="none" w:sz="0" w:space="0" w:color="auto"/>
      </w:divBdr>
      <w:divsChild>
        <w:div w:id="1521772800">
          <w:marLeft w:val="-795"/>
          <w:marRight w:val="0"/>
          <w:marTop w:val="0"/>
          <w:marBottom w:val="0"/>
          <w:divBdr>
            <w:top w:val="none" w:sz="0" w:space="0" w:color="auto"/>
            <w:left w:val="none" w:sz="0" w:space="0" w:color="auto"/>
            <w:bottom w:val="none" w:sz="0" w:space="0" w:color="auto"/>
            <w:right w:val="none" w:sz="0" w:space="0" w:color="auto"/>
          </w:divBdr>
        </w:div>
        <w:div w:id="697510327">
          <w:marLeft w:val="-795"/>
          <w:marRight w:val="0"/>
          <w:marTop w:val="0"/>
          <w:marBottom w:val="0"/>
          <w:divBdr>
            <w:top w:val="none" w:sz="0" w:space="0" w:color="auto"/>
            <w:left w:val="none" w:sz="0" w:space="0" w:color="auto"/>
            <w:bottom w:val="none" w:sz="0" w:space="0" w:color="auto"/>
            <w:right w:val="none" w:sz="0" w:space="0" w:color="auto"/>
          </w:divBdr>
        </w:div>
        <w:div w:id="1050954809">
          <w:marLeft w:val="-79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ler.pro" TargetMode="External"/><Relationship Id="rId13" Type="http://schemas.openxmlformats.org/officeDocument/2006/relationships/hyperlink" Target="https://turboteam-n1.ru/tele-marketing" TargetMode="External"/><Relationship Id="rId18" Type="http://schemas.openxmlformats.org/officeDocument/2006/relationships/hyperlink" Target="http://edler.pr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admin.law-group.biz" TargetMode="External"/><Relationship Id="rId12" Type="http://schemas.openxmlformats.org/officeDocument/2006/relationships/hyperlink" Target="http://hh.ru" TargetMode="External"/><Relationship Id="rId17" Type="http://schemas.openxmlformats.org/officeDocument/2006/relationships/hyperlink" Target="https://turboteam-n1.ru/sales-team" TargetMode="External"/><Relationship Id="rId2" Type="http://schemas.openxmlformats.org/officeDocument/2006/relationships/numbering" Target="numbering.xml"/><Relationship Id="rId16" Type="http://schemas.openxmlformats.org/officeDocument/2006/relationships/hyperlink" Target="http://edler.p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turboteam-n1.ru/page2" TargetMode="External"/><Relationship Id="rId11" Type="http://schemas.openxmlformats.org/officeDocument/2006/relationships/hyperlink" Target="http://edler.pro" TargetMode="External"/><Relationship Id="rId5" Type="http://schemas.openxmlformats.org/officeDocument/2006/relationships/webSettings" Target="webSettings.xml"/><Relationship Id="rId15" Type="http://schemas.openxmlformats.org/officeDocument/2006/relationships/hyperlink" Target="https://turboteam-n1.ru/sales-team" TargetMode="External"/><Relationship Id="rId10" Type="http://schemas.openxmlformats.org/officeDocument/2006/relationships/hyperlink" Target="https://turboteam-n1.ru/rate-details" TargetMode="External"/><Relationship Id="rId19" Type="http://schemas.openxmlformats.org/officeDocument/2006/relationships/hyperlink" Target="http://edler.pro" TargetMode="External"/><Relationship Id="rId4" Type="http://schemas.openxmlformats.org/officeDocument/2006/relationships/settings" Target="settings.xml"/><Relationship Id="rId9" Type="http://schemas.openxmlformats.org/officeDocument/2006/relationships/hyperlink" Target="http://edler.pro" TargetMode="External"/><Relationship Id="rId14" Type="http://schemas.openxmlformats.org/officeDocument/2006/relationships/hyperlink" Target="http://edler.p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DEEE2-4E4C-496C-9330-A55533EA4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3155</Words>
  <Characters>17988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Левченко</dc:creator>
  <cp:keywords/>
  <dc:description/>
  <cp:lastModifiedBy>Виктор Левченко</cp:lastModifiedBy>
  <cp:revision>2</cp:revision>
  <dcterms:created xsi:type="dcterms:W3CDTF">2026-05-07T16:19:00Z</dcterms:created>
  <dcterms:modified xsi:type="dcterms:W3CDTF">2026-05-07T16:19:00Z</dcterms:modified>
</cp:coreProperties>
</file>