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D879" w14:textId="77777777" w:rsidR="000427BE" w:rsidRDefault="000427BE" w:rsidP="00CA71F2">
      <w:pPr>
        <w:spacing w:after="0"/>
        <w:ind w:left="-851"/>
        <w:jc w:val="center"/>
        <w:rPr>
          <w:b/>
          <w:bCs/>
        </w:rPr>
      </w:pPr>
      <w:r w:rsidRPr="000427BE">
        <w:rPr>
          <w:szCs w:val="28"/>
        </w:rPr>
        <w:drawing>
          <wp:inline distT="0" distB="0" distL="0" distR="0" wp14:anchorId="27DE90AF" wp14:editId="08BCA2A5">
            <wp:extent cx="6927788" cy="9772227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9232" cy="98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AD3B" w14:textId="77777777" w:rsidR="000427BE" w:rsidRDefault="000427BE" w:rsidP="000427BE">
      <w:pPr>
        <w:spacing w:after="0"/>
        <w:rPr>
          <w:b/>
          <w:bCs/>
        </w:rPr>
      </w:pPr>
    </w:p>
    <w:p w14:paraId="5771D9B0" w14:textId="1367F1D1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1. ОБЩИЕ ПОЛОЖЕНИЯ</w:t>
      </w:r>
    </w:p>
    <w:p w14:paraId="68C62AF6" w14:textId="03F3D028" w:rsidR="003B44D2" w:rsidRPr="003B44D2" w:rsidRDefault="003B44D2" w:rsidP="003B44D2">
      <w:pPr>
        <w:spacing w:after="0"/>
        <w:ind w:left="-851"/>
        <w:jc w:val="both"/>
      </w:pPr>
      <w:r w:rsidRPr="003B44D2">
        <w:t xml:space="preserve">1.1. Настоящие Правила внутреннего трудового распорядка (далее - Правила) для работников </w:t>
      </w:r>
      <w:r w:rsidR="00CA71F2">
        <w:t>ООО «Школа ПОСТ»</w:t>
      </w:r>
      <w:r w:rsidRPr="003B44D2">
        <w:t xml:space="preserve"> (далее – Предприниматель, Работодатель) разработаны в соответствии с Трудовым кодексом РФ.</w:t>
      </w:r>
    </w:p>
    <w:p w14:paraId="156B0D71" w14:textId="77777777" w:rsidR="003B44D2" w:rsidRPr="003B44D2" w:rsidRDefault="003B44D2" w:rsidP="003B44D2">
      <w:pPr>
        <w:spacing w:after="0"/>
        <w:ind w:left="-851"/>
        <w:jc w:val="both"/>
      </w:pPr>
      <w:r w:rsidRPr="003B44D2">
        <w:t>1.2. Термины:</w:t>
      </w:r>
    </w:p>
    <w:p w14:paraId="46EF5502" w14:textId="18BEAD26" w:rsidR="003B44D2" w:rsidRPr="003B44D2" w:rsidRDefault="003B44D2" w:rsidP="003B44D2">
      <w:pPr>
        <w:spacing w:after="0"/>
        <w:ind w:left="-851"/>
        <w:jc w:val="both"/>
      </w:pPr>
      <w:r>
        <w:t xml:space="preserve">1.2.1. </w:t>
      </w:r>
      <w:r w:rsidRPr="003B44D2">
        <w:t>Дисциплина труда - обязательное для всех работников подчинение правилам поведения, определенным в соответствии с Трудовым кодексом РФ, иными законами, коллективными договором, соглашениями, трудовым договором, локальными нормативными актами организации.</w:t>
      </w:r>
    </w:p>
    <w:p w14:paraId="31211862" w14:textId="1433CD1D" w:rsidR="003B44D2" w:rsidRPr="003B44D2" w:rsidRDefault="003B44D2" w:rsidP="003B44D2">
      <w:pPr>
        <w:spacing w:after="0"/>
        <w:ind w:left="-851"/>
        <w:jc w:val="both"/>
      </w:pPr>
      <w:r>
        <w:t xml:space="preserve">1.2.2. </w:t>
      </w:r>
      <w:r w:rsidRPr="003B44D2">
        <w:t>Правила внутреннего трудового распорядка организации - локальный нормативный акт организации,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организации.</w:t>
      </w:r>
    </w:p>
    <w:p w14:paraId="5DB13B98" w14:textId="77777777" w:rsidR="003B44D2" w:rsidRPr="003B44D2" w:rsidRDefault="003B44D2" w:rsidP="003B44D2">
      <w:pPr>
        <w:spacing w:after="0"/>
        <w:ind w:left="-851"/>
        <w:jc w:val="both"/>
      </w:pPr>
      <w:r w:rsidRPr="003B44D2">
        <w:t>1.3. Работодатель обязан в соответствии с Трудовым кодексом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14:paraId="734827CF" w14:textId="77777777" w:rsidR="003B44D2" w:rsidRPr="003B44D2" w:rsidRDefault="003B44D2" w:rsidP="003B44D2">
      <w:pPr>
        <w:spacing w:after="0"/>
        <w:ind w:left="-851"/>
        <w:jc w:val="both"/>
      </w:pPr>
    </w:p>
    <w:p w14:paraId="60A65B11" w14:textId="2895810A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2. ОСНОВНЫЕ ПРАВА И ОБЯЗАННОСТИ РАБОТОДАТЕЛЯ</w:t>
      </w:r>
    </w:p>
    <w:p w14:paraId="6900740A" w14:textId="77777777" w:rsidR="003B44D2" w:rsidRPr="003B44D2" w:rsidRDefault="003B44D2" w:rsidP="003B44D2">
      <w:pPr>
        <w:spacing w:after="0"/>
        <w:ind w:left="-851"/>
        <w:jc w:val="both"/>
      </w:pPr>
      <w:r w:rsidRPr="003B44D2">
        <w:t>2.1. Работодатель имеет право:</w:t>
      </w:r>
    </w:p>
    <w:p w14:paraId="51708DCE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14:paraId="65FD006F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вести коллективные переговоры и заключать коллективные договоры;</w:t>
      </w:r>
    </w:p>
    <w:p w14:paraId="3606920B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поощрять работников за добросовестный эффективный труд;</w:t>
      </w:r>
    </w:p>
    <w:p w14:paraId="351D832B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распорядка, требований охраны труда;</w:t>
      </w:r>
    </w:p>
    <w:p w14:paraId="483DD3ED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14:paraId="06F7F3A2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принимать локальные нормативные акты;</w:t>
      </w:r>
    </w:p>
    <w:p w14:paraId="714A3ABB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создавать объединения работодателей в целях представительства и защиты своих интересов и вступать в них;</w:t>
      </w:r>
    </w:p>
    <w:p w14:paraId="47BC1091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реализовывать права, предоставленные ему законодательством о специальной оценке условий труда;</w:t>
      </w:r>
    </w:p>
    <w:p w14:paraId="14D4759A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проводить самостоятельную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14:paraId="35B05024" w14:textId="77777777" w:rsidR="003B44D2" w:rsidRPr="003B44D2" w:rsidRDefault="003B44D2" w:rsidP="00CA71F2">
      <w:pPr>
        <w:spacing w:after="0"/>
        <w:jc w:val="both"/>
      </w:pPr>
    </w:p>
    <w:p w14:paraId="47FF3B96" w14:textId="77777777" w:rsidR="003B44D2" w:rsidRPr="003B44D2" w:rsidRDefault="003B44D2" w:rsidP="003B44D2">
      <w:pPr>
        <w:spacing w:after="0"/>
        <w:ind w:left="-851"/>
        <w:jc w:val="both"/>
      </w:pPr>
      <w:r w:rsidRPr="003B44D2">
        <w:t>2.2. Работодатель обязан:</w:t>
      </w:r>
    </w:p>
    <w:p w14:paraId="259DC069" w14:textId="77777777" w:rsidR="003B44D2" w:rsidRPr="003B44D2" w:rsidRDefault="003B44D2" w:rsidP="003B44D2">
      <w:pPr>
        <w:spacing w:after="0"/>
        <w:ind w:left="-851"/>
        <w:jc w:val="both"/>
      </w:pPr>
      <w:r w:rsidRPr="003B44D2">
        <w:lastRenderedPageBreak/>
        <w:t>−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14:paraId="2FEB4A99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предоставлять работникам работу, обусловленную трудовым договором;</w:t>
      </w:r>
    </w:p>
    <w:p w14:paraId="709989E0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обеспечивать безопасность и условия труда, соответствующие государственным нормативным требованиям охраны и гигиены труда;</w:t>
      </w:r>
    </w:p>
    <w:p w14:paraId="4D4B3C5A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5A572AC6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обеспечивать работникам равную оплату за труд равной ценности;</w:t>
      </w:r>
    </w:p>
    <w:p w14:paraId="5D10E537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выплачивать в полном размере причитающуюся работникам заработную плату в сроки, установленные Трудовым кодексом РФ, правилами внутреннего трудового распорядка организации, трудовыми договорами;</w:t>
      </w:r>
    </w:p>
    <w:p w14:paraId="6C364F69" w14:textId="42FDD2B9" w:rsidR="003B44D2" w:rsidRPr="003B44D2" w:rsidRDefault="003B44D2" w:rsidP="003B44D2">
      <w:pPr>
        <w:spacing w:after="0"/>
        <w:ind w:left="-851"/>
        <w:jc w:val="both"/>
      </w:pPr>
      <w:r w:rsidRPr="003B44D2">
        <w:t>− вести коллективные переговоры, а также заключать коллективный договор в порядке</w:t>
      </w:r>
      <w:r w:rsidR="000C1AFB">
        <w:t>,</w:t>
      </w:r>
      <w:r w:rsidRPr="003B44D2">
        <w:t xml:space="preserve"> установленном Трудовым кодексом РФ;</w:t>
      </w:r>
    </w:p>
    <w:p w14:paraId="7A916694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своевременно выполнять предписания государственных надзорных и контрольных органов, уплачивать штрафы, наложенные за нарушения трудового законодательства, иных нормативных правовых актов, содержащих нормы трудового права;</w:t>
      </w:r>
    </w:p>
    <w:p w14:paraId="37192A49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рассматривать представления соответствующих профсоюзных органов, иных избранных работниками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представителям;</w:t>
      </w:r>
    </w:p>
    <w:p w14:paraId="5B78095C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создавать условия, обеспечивающие участие работников в управлении организацией в предусмотренных Трудовым кодексом РФ, иными федеральными законами формах;</w:t>
      </w:r>
    </w:p>
    <w:p w14:paraId="270BFC45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обеспечивать бытовые нужды работников, связанные с исполнением ими трудовых обязанностей;</w:t>
      </w:r>
    </w:p>
    <w:p w14:paraId="11D9A17C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осуществлять обязательное социальное страхование работников в порядке, установленном федеральными законами;</w:t>
      </w:r>
    </w:p>
    <w:p w14:paraId="6514D149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14:paraId="6AADC30C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исполнять иные обязанности, предусмотренные Трудовым кодексом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14:paraId="04906C0C" w14:textId="77777777" w:rsidR="000C1AFB" w:rsidRPr="003B44D2" w:rsidRDefault="000C1AFB" w:rsidP="00CA71F2">
      <w:pPr>
        <w:spacing w:after="0"/>
        <w:jc w:val="both"/>
      </w:pPr>
    </w:p>
    <w:p w14:paraId="16269008" w14:textId="5406686F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3. ОСНОВНЫЕ ПРАВА И ОБЯЗАННОСТИ РАБОТНИКОВ</w:t>
      </w:r>
    </w:p>
    <w:p w14:paraId="6070425E" w14:textId="77777777" w:rsidR="003B44D2" w:rsidRPr="003B44D2" w:rsidRDefault="003B44D2" w:rsidP="003B44D2">
      <w:pPr>
        <w:spacing w:after="0"/>
        <w:ind w:left="-851"/>
        <w:jc w:val="both"/>
      </w:pPr>
      <w:r w:rsidRPr="003B44D2">
        <w:t>3.1. Работник имеет право на:</w:t>
      </w:r>
    </w:p>
    <w:p w14:paraId="4DAF0A95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4F35C853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предоставление ему работы, обусловленной трудовым договором;</w:t>
      </w:r>
    </w:p>
    <w:p w14:paraId="5D52FBF5" w14:textId="77777777" w:rsidR="003B44D2" w:rsidRPr="003B44D2" w:rsidRDefault="003B44D2" w:rsidP="003B44D2">
      <w:pPr>
        <w:spacing w:after="0"/>
        <w:ind w:left="-851"/>
        <w:jc w:val="both"/>
      </w:pPr>
      <w:r w:rsidRPr="003B44D2">
        <w:lastRenderedPageBreak/>
        <w:t>− рабочее место, соответствующее условиям, предусмотренным государственными стандартами организации и безопасности труда;</w:t>
      </w:r>
    </w:p>
    <w:p w14:paraId="5398BDBE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5B416C3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08DA1088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полную достоверную информацию об условиях труда и требованиях охраны труда на рабочем месте;</w:t>
      </w:r>
    </w:p>
    <w:p w14:paraId="30B8F525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14:paraId="42A147B6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4048DE98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участие в управлении организацией в предусмотренных Трудовым кодексом РФ, иными федеральными законами формах;</w:t>
      </w:r>
    </w:p>
    <w:p w14:paraId="46904004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ведение коллективных переговоров и соглашений через своих представителей, а также на информацию о выполнении соглашений;</w:t>
      </w:r>
    </w:p>
    <w:p w14:paraId="26F4A848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защиту своих трудовых прав, свобод и законных интересов всеми не запрещенными законом способами;</w:t>
      </w:r>
    </w:p>
    <w:p w14:paraId="12E888EF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14:paraId="7DD9E3D4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2AC230C3" w14:textId="14E139D3" w:rsidR="003B44D2" w:rsidRPr="003B44D2" w:rsidRDefault="003B44D2" w:rsidP="00CA71F2">
      <w:pPr>
        <w:spacing w:after="0"/>
        <w:ind w:left="-851"/>
        <w:jc w:val="both"/>
      </w:pPr>
      <w:r w:rsidRPr="003B44D2">
        <w:t>− обязательное социальное страхование в случаях, предусмотренных федеральными законами.</w:t>
      </w:r>
    </w:p>
    <w:p w14:paraId="76D57A0F" w14:textId="77777777" w:rsidR="003B44D2" w:rsidRPr="003B44D2" w:rsidRDefault="003B44D2" w:rsidP="003B44D2">
      <w:pPr>
        <w:spacing w:after="0"/>
        <w:ind w:left="-851"/>
        <w:jc w:val="both"/>
      </w:pPr>
      <w:r w:rsidRPr="003B44D2">
        <w:t>3.2. Работник обязан:</w:t>
      </w:r>
    </w:p>
    <w:p w14:paraId="76B88DC1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добросовестно исполнять свои трудовые обязанности, возложенные на него трудовым договором;</w:t>
      </w:r>
    </w:p>
    <w:p w14:paraId="21230C24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соблюдать правила внутреннего трудового распорядка организации;</w:t>
      </w:r>
    </w:p>
    <w:p w14:paraId="589591A0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соблюдать трудовую дисциплину;</w:t>
      </w:r>
    </w:p>
    <w:p w14:paraId="7D008B13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выполнять установленные нормы труда;</w:t>
      </w:r>
    </w:p>
    <w:p w14:paraId="18E463F2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соблюдать требования по охране труда и обеспечению безопасности труда;</w:t>
      </w:r>
    </w:p>
    <w:p w14:paraId="0CDB0120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бережно относиться к имуществу работодателя и других работников;</w:t>
      </w:r>
    </w:p>
    <w:p w14:paraId="48C6E3AB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незамедлительно сообщить работодателю,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14:paraId="1118F60F" w14:textId="77777777" w:rsidR="003B44D2" w:rsidRPr="003B44D2" w:rsidRDefault="003B44D2" w:rsidP="003B44D2">
      <w:pPr>
        <w:spacing w:after="0"/>
        <w:ind w:left="-851"/>
        <w:jc w:val="both"/>
      </w:pPr>
    </w:p>
    <w:p w14:paraId="05A45640" w14:textId="45D73B08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4. ПОРЯДОК ЗАКЛЮЧЕНИЯ, ИЗМЕНЕНИЯ И ПРЕКРАЩЕНИЯ</w:t>
      </w:r>
    </w:p>
    <w:p w14:paraId="2AF16E32" w14:textId="338DB6AB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ТРУДОВОГО ДОГОВОРА</w:t>
      </w:r>
    </w:p>
    <w:p w14:paraId="7AC57662" w14:textId="5EA57B56" w:rsidR="003B44D2" w:rsidRPr="003B44D2" w:rsidRDefault="003B44D2" w:rsidP="000C1AFB">
      <w:pPr>
        <w:spacing w:after="0"/>
        <w:ind w:left="-851"/>
        <w:jc w:val="both"/>
      </w:pPr>
      <w:r w:rsidRPr="003B44D2">
        <w:t>4.1. Заключение трудового договора.</w:t>
      </w:r>
    </w:p>
    <w:p w14:paraId="4481CA6E" w14:textId="4BFEC1C0" w:rsidR="003B44D2" w:rsidRPr="003B44D2" w:rsidRDefault="003B44D2" w:rsidP="000C1AFB">
      <w:pPr>
        <w:spacing w:after="0"/>
        <w:ind w:left="-851"/>
        <w:jc w:val="both"/>
      </w:pPr>
      <w:r w:rsidRPr="003B44D2">
        <w:lastRenderedPageBreak/>
        <w:t xml:space="preserve">4.1.1. Работники реализуют свое право на труд путем заключения трудового договора с </w:t>
      </w:r>
      <w:r w:rsidR="00CA71F2">
        <w:t>ООО «Школа ПОСТ»</w:t>
      </w:r>
      <w:r w:rsidRPr="003B44D2">
        <w:t>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и заключаемым трудовым договором,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 w14:paraId="2418C703" w14:textId="58245FEE" w:rsidR="003B44D2" w:rsidRPr="003B44D2" w:rsidRDefault="003B44D2" w:rsidP="000C1AFB">
      <w:pPr>
        <w:spacing w:after="0"/>
        <w:ind w:left="-851"/>
        <w:jc w:val="both"/>
      </w:pPr>
      <w:r w:rsidRPr="003B44D2">
        <w:t>4.1.2. Трудовой договор заключается в письменной форме путем составления и подписания сторонами. Прием на работу оформляется приказом и объявляется работнику под расписку. Один экземпляр трудового договора хранится у Работодателя, а другой - у работника.</w:t>
      </w:r>
    </w:p>
    <w:p w14:paraId="6597965A" w14:textId="77777777" w:rsidR="003B44D2" w:rsidRPr="003B44D2" w:rsidRDefault="003B44D2" w:rsidP="003B44D2">
      <w:pPr>
        <w:spacing w:after="0"/>
        <w:ind w:left="-851"/>
        <w:jc w:val="both"/>
      </w:pPr>
      <w:r w:rsidRPr="003B44D2">
        <w:t>4.1.3. При приме на работу работник обязан предъявить Работодателю следующие документы:</w:t>
      </w:r>
    </w:p>
    <w:p w14:paraId="036FF9DA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паспорт или другой документ, удостоверяющий личность;</w:t>
      </w:r>
    </w:p>
    <w:p w14:paraId="79D0DD09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14:paraId="5CBC8EFD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страховое свидетельство государственного пенсионного страхования;</w:t>
      </w:r>
    </w:p>
    <w:p w14:paraId="6554FE96" w14:textId="06810B80" w:rsidR="003B44D2" w:rsidRPr="003B44D2" w:rsidRDefault="003B44D2" w:rsidP="000C1AFB">
      <w:pPr>
        <w:spacing w:after="0"/>
        <w:ind w:left="-851"/>
        <w:jc w:val="both"/>
      </w:pPr>
      <w:r w:rsidRPr="003B44D2">
        <w:t>− документ об образовании, о квалификации или наличии специальных знаний или специальной подготовки;</w:t>
      </w:r>
    </w:p>
    <w:p w14:paraId="08B7BAB4" w14:textId="77777777" w:rsidR="003B44D2" w:rsidRPr="003B44D2" w:rsidRDefault="003B44D2" w:rsidP="003B44D2">
      <w:pPr>
        <w:spacing w:after="0"/>
        <w:ind w:left="-851"/>
        <w:jc w:val="both"/>
      </w:pPr>
      <w:r w:rsidRPr="003B44D2">
        <w:t>4.1.4. Обязательному предварительному медицинскому освидетельствованию при заключении трудового договора подлежат (ст. 69 ТК РФ):</w:t>
      </w:r>
    </w:p>
    <w:p w14:paraId="0B8248AF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лица, не достигшие 18 лет;</w:t>
      </w:r>
    </w:p>
    <w:p w14:paraId="202B2B61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лица, поступающие на работу с вредными или опасными условиями труда, а также на работы, связанные с движением транспорта;</w:t>
      </w:r>
    </w:p>
    <w:p w14:paraId="39DCF080" w14:textId="1FA2DF68" w:rsidR="003B44D2" w:rsidRPr="003B44D2" w:rsidRDefault="003B44D2" w:rsidP="000C1AFB">
      <w:pPr>
        <w:spacing w:after="0"/>
        <w:ind w:left="-851"/>
        <w:jc w:val="both"/>
      </w:pPr>
      <w:r w:rsidRPr="003B44D2">
        <w:t>− лица, поступающие на работу, непосредственно связанную с педагогической деятельностью (ст. 331 ТК РФ).</w:t>
      </w:r>
    </w:p>
    <w:p w14:paraId="50536D45" w14:textId="075BCF8D" w:rsidR="003B44D2" w:rsidRPr="003B44D2" w:rsidRDefault="003B44D2" w:rsidP="00CA71F2">
      <w:pPr>
        <w:spacing w:after="0"/>
        <w:ind w:left="-851"/>
        <w:jc w:val="both"/>
      </w:pPr>
      <w:r w:rsidRPr="003B44D2">
        <w:t>4.1.5. При заключении трудового договора соглашением сторон может быть обусловлено испытание работника в целях проверки его соответствия получаемой работе. Срок испытания не может превышать трех месяцев, а для генерального директора, главного бухгалтера, их заместителей, руководителей обособленных структурных подразделений — шести месяцев, если иное не предусмотрено федеральным законом (ст. 70 ТК РФ).</w:t>
      </w:r>
    </w:p>
    <w:p w14:paraId="630E346A" w14:textId="46614B35" w:rsidR="003B44D2" w:rsidRPr="003B44D2" w:rsidRDefault="003B44D2" w:rsidP="000C1AFB">
      <w:pPr>
        <w:spacing w:after="0"/>
        <w:ind w:left="-851"/>
        <w:jc w:val="both"/>
      </w:pPr>
      <w:r w:rsidRPr="003B44D2">
        <w:t>4.1.6. При приеме на работу работник должен быть ознакомлен (под роспись) с документами: Правилами внутреннего трудового распорядка, инструкцией по охране труда, правилами по технике безопасности, пожарной безопасности.</w:t>
      </w:r>
    </w:p>
    <w:p w14:paraId="46DAC98E" w14:textId="1D8F1376" w:rsidR="003B44D2" w:rsidRPr="003B44D2" w:rsidRDefault="003B44D2" w:rsidP="000C1AFB">
      <w:pPr>
        <w:spacing w:after="0"/>
        <w:ind w:left="-851"/>
        <w:jc w:val="both"/>
      </w:pPr>
      <w:r w:rsidRPr="003B44D2">
        <w:t>4.2. Изменение трудового договора.</w:t>
      </w:r>
    </w:p>
    <w:p w14:paraId="282E22E8" w14:textId="14EA5C3A" w:rsidR="003B44D2" w:rsidRPr="003B44D2" w:rsidRDefault="003B44D2" w:rsidP="000C1AFB">
      <w:pPr>
        <w:spacing w:after="0"/>
        <w:ind w:left="-851"/>
        <w:jc w:val="both"/>
      </w:pPr>
      <w:r w:rsidRPr="003B44D2">
        <w:t>4.2.1. Перевод на другую постоянную работу у Работодателя по его инициативе или перевод на постоянную работу в другую организацию допускается только с письменного согласия работника.</w:t>
      </w:r>
    </w:p>
    <w:p w14:paraId="049DA087" w14:textId="7DE0E60C" w:rsidR="003B44D2" w:rsidRPr="003B44D2" w:rsidRDefault="003B44D2" w:rsidP="000C1AFB">
      <w:pPr>
        <w:spacing w:after="0"/>
        <w:ind w:left="-851"/>
        <w:jc w:val="both"/>
      </w:pPr>
      <w:r w:rsidRPr="003B44D2">
        <w:t xml:space="preserve">4.2.2. Работника, нуждающегося в соответствии с медицинским заключением в предоставлении другой работы, Работодатель обязан с его согласия перевести на </w:t>
      </w:r>
      <w:r w:rsidRPr="003B44D2">
        <w:lastRenderedPageBreak/>
        <w:t>другую имеющуюся работу, не противопоказанную ему по состоянию здоровья. При отказе работника от перевода, либо отсутствии у Работодателя соответствующей работы трудовой договор прекращается в соответствии с п.8 ст. 77 ТК РФ.</w:t>
      </w:r>
    </w:p>
    <w:p w14:paraId="35FDB0A1" w14:textId="37E6576A" w:rsidR="003B44D2" w:rsidRPr="003B44D2" w:rsidRDefault="003B44D2" w:rsidP="000C1AFB">
      <w:pPr>
        <w:spacing w:after="0"/>
        <w:ind w:left="-851"/>
        <w:jc w:val="both"/>
      </w:pPr>
      <w:r w:rsidRPr="003B44D2">
        <w:t>4.3. Прекращение трудового договора.</w:t>
      </w:r>
    </w:p>
    <w:p w14:paraId="746FE26D" w14:textId="2CDEC1CA" w:rsidR="003B44D2" w:rsidRPr="003B44D2" w:rsidRDefault="003B44D2" w:rsidP="000C1AFB">
      <w:pPr>
        <w:spacing w:after="0"/>
        <w:ind w:left="-851"/>
        <w:jc w:val="both"/>
      </w:pPr>
      <w:r w:rsidRPr="003B44D2">
        <w:t>4.3.1.</w:t>
      </w:r>
      <w:r w:rsidR="000C1AFB">
        <w:t xml:space="preserve"> </w:t>
      </w:r>
      <w:r w:rsidRPr="003B44D2">
        <w:t>Прекращение трудового договора возможно только по основаниям, предусмотренным Трудовым кодексом РФ.</w:t>
      </w:r>
    </w:p>
    <w:p w14:paraId="70833B7B" w14:textId="78BD28F6" w:rsidR="003B44D2" w:rsidRPr="003B44D2" w:rsidRDefault="003B44D2" w:rsidP="000C1AFB">
      <w:pPr>
        <w:spacing w:after="0"/>
        <w:ind w:left="-851"/>
        <w:jc w:val="both"/>
      </w:pPr>
      <w:r w:rsidRPr="003B44D2">
        <w:t>4.3.2. Работник имеет право расторгнуть трудовой договор, предупредив об этом Работодателя письменно, за две недели. По соглашению сторон трудовой договор может быть расторгнут и до истечения срока предупреждения об увольнении. 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ТК РФ и иными федеральными актами не может быть отказано в заключении трудового договора.</w:t>
      </w:r>
    </w:p>
    <w:p w14:paraId="5A89C420" w14:textId="0BD9699E" w:rsidR="003B44D2" w:rsidRPr="003B44D2" w:rsidRDefault="003B44D2" w:rsidP="000C1AFB">
      <w:pPr>
        <w:spacing w:after="0"/>
        <w:ind w:left="-851"/>
        <w:jc w:val="both"/>
      </w:pPr>
      <w:r w:rsidRPr="003B44D2">
        <w:t>4.3.3. Прекращение трудового договора оформляется приказом Работодателя, с которым работник должен быть ознакомлен под роспись.</w:t>
      </w:r>
    </w:p>
    <w:p w14:paraId="174BF740" w14:textId="2EB59CCE" w:rsidR="003B44D2" w:rsidRPr="003B44D2" w:rsidRDefault="003B44D2" w:rsidP="000C1AFB">
      <w:pPr>
        <w:spacing w:after="0"/>
        <w:ind w:left="-851"/>
        <w:jc w:val="both"/>
      </w:pPr>
      <w:r w:rsidRPr="003B44D2">
        <w:t>4.3.4.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расчет.</w:t>
      </w:r>
    </w:p>
    <w:p w14:paraId="58590A85" w14:textId="77777777" w:rsidR="003B44D2" w:rsidRPr="003B44D2" w:rsidRDefault="003B44D2" w:rsidP="003B44D2">
      <w:pPr>
        <w:spacing w:after="0"/>
        <w:ind w:left="-851"/>
        <w:jc w:val="both"/>
      </w:pPr>
      <w:r w:rsidRPr="003B44D2">
        <w:t>4.3.5.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статьи, пункт. При получении трудовой книжки в связи с увольнением работник расписывается в книге учета движения трудовых книжек и вкладышей к ним.</w:t>
      </w:r>
    </w:p>
    <w:p w14:paraId="6AF579F7" w14:textId="77777777" w:rsidR="003B44D2" w:rsidRPr="003B44D2" w:rsidRDefault="003B44D2" w:rsidP="003B44D2">
      <w:pPr>
        <w:spacing w:after="0"/>
        <w:ind w:left="-851"/>
        <w:jc w:val="both"/>
        <w:rPr>
          <w:b/>
          <w:bCs/>
        </w:rPr>
      </w:pPr>
    </w:p>
    <w:p w14:paraId="5FC5B549" w14:textId="4D4153D5" w:rsidR="003B44D2" w:rsidRPr="003B44D2" w:rsidRDefault="003B44D2" w:rsidP="00CA71F2">
      <w:pPr>
        <w:spacing w:after="0"/>
        <w:jc w:val="center"/>
        <w:rPr>
          <w:b/>
          <w:bCs/>
        </w:rPr>
      </w:pPr>
      <w:r w:rsidRPr="003B44D2">
        <w:rPr>
          <w:b/>
          <w:bCs/>
        </w:rPr>
        <w:t>5. РЕЖИМ РАБОТЫ И ВРЕМЯ ОТДЫХА</w:t>
      </w:r>
    </w:p>
    <w:p w14:paraId="2E3DFE1B" w14:textId="187B9C4B" w:rsidR="003B44D2" w:rsidRPr="003B44D2" w:rsidRDefault="003B44D2" w:rsidP="000C1AFB">
      <w:pPr>
        <w:spacing w:after="0"/>
        <w:ind w:left="-851"/>
        <w:jc w:val="both"/>
      </w:pPr>
      <w:r w:rsidRPr="003B44D2">
        <w:t>5.1. Рабочее время работников определяется Правилами внутреннего трудового распорядка образовательного учреждения, а также учебным расписанием и должностными обязанностями, возлагаемыми на них трудовым договором, учебным графиком.</w:t>
      </w:r>
    </w:p>
    <w:p w14:paraId="038E1E1E" w14:textId="5927B705" w:rsidR="003B44D2" w:rsidRPr="003B44D2" w:rsidRDefault="003B44D2" w:rsidP="000C1AFB">
      <w:pPr>
        <w:spacing w:after="0"/>
        <w:ind w:left="-851"/>
        <w:jc w:val="both"/>
      </w:pPr>
      <w:r w:rsidRPr="003B44D2">
        <w:t>5.2. Для педагогических работников устанавливается сокращенная продолжительность рабочего времени — не более 36 часов в неделю.</w:t>
      </w:r>
    </w:p>
    <w:p w14:paraId="13826F14" w14:textId="63A5297C" w:rsidR="003B44D2" w:rsidRPr="003B44D2" w:rsidRDefault="003B44D2" w:rsidP="000C1AFB">
      <w:pPr>
        <w:spacing w:after="0"/>
        <w:ind w:left="-851"/>
        <w:jc w:val="both"/>
      </w:pPr>
      <w:r w:rsidRPr="003B44D2">
        <w:t>5.3. Продолжительность рабочего времени, а также минимальная продолжительность ежегодного оплачиваемого отпуска работникам учреждения устанавливается в соответствии с Трудовым кодексом РФ и иными правовыми актами РФ с учетом особенностей их труда.</w:t>
      </w:r>
    </w:p>
    <w:p w14:paraId="3681EF35" w14:textId="52355EC0" w:rsidR="003B44D2" w:rsidRPr="003B44D2" w:rsidRDefault="003B44D2" w:rsidP="000C1AFB">
      <w:pPr>
        <w:spacing w:after="0"/>
        <w:ind w:left="-851"/>
        <w:jc w:val="both"/>
      </w:pPr>
      <w:r w:rsidRPr="003B44D2">
        <w:t>5.4.1. Объем учебной нагрузки устанавливается исходя из количества часов по учебному плану, программам, обеспеченности кадрами.</w:t>
      </w:r>
    </w:p>
    <w:p w14:paraId="31C29F71" w14:textId="77777777" w:rsidR="003B44D2" w:rsidRPr="003B44D2" w:rsidRDefault="003B44D2" w:rsidP="003B44D2">
      <w:pPr>
        <w:spacing w:after="0"/>
        <w:ind w:left="-851"/>
        <w:jc w:val="both"/>
      </w:pPr>
      <w:r w:rsidRPr="003B44D2">
        <w:t>5.4.2. Трудовой договор в соответствии со ст. 93 ТК РФ может быть заключен на условиях работы с учебной нагрузкой менее, чем установлено за ставку заработной платы в следующих случаях:</w:t>
      </w:r>
    </w:p>
    <w:p w14:paraId="126B8E11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по соглашению между работником и Работодателем;</w:t>
      </w:r>
    </w:p>
    <w:p w14:paraId="03A2B5B9" w14:textId="6480CA62" w:rsidR="003B44D2" w:rsidRPr="003B44D2" w:rsidRDefault="003B44D2" w:rsidP="000C1AFB">
      <w:pPr>
        <w:spacing w:after="0"/>
        <w:ind w:left="-851"/>
        <w:jc w:val="both"/>
      </w:pPr>
      <w:r w:rsidRPr="003B44D2">
        <w:t xml:space="preserve">− по просьбе беременной женщины или имеющей ребенка в возрасте до 14 лет (ребенка инвалида до 16 лет), в том числе находящегося на попечении, или лица, </w:t>
      </w:r>
      <w:r w:rsidRPr="003B44D2">
        <w:lastRenderedPageBreak/>
        <w:t>осуществляющего уход за больным членом семьи в соответствии с медицинским заключением.</w:t>
      </w:r>
    </w:p>
    <w:p w14:paraId="14222CF0" w14:textId="77777777" w:rsidR="003B44D2" w:rsidRPr="003B44D2" w:rsidRDefault="003B44D2" w:rsidP="003B44D2">
      <w:pPr>
        <w:spacing w:after="0"/>
        <w:ind w:left="-851"/>
        <w:jc w:val="both"/>
      </w:pPr>
      <w:r w:rsidRPr="003B44D2">
        <w:t>5.4.3. Уменьшение или увеличение учебной нагрузки в течение учебного года возможны только:</w:t>
      </w:r>
    </w:p>
    <w:p w14:paraId="7E22A589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по взаимному согласию сторон;</w:t>
      </w:r>
    </w:p>
    <w:p w14:paraId="12357B5F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по инициативе Работодателя в случае уменьшения количества часов по учебным планам и программам.</w:t>
      </w:r>
    </w:p>
    <w:p w14:paraId="03B779C1" w14:textId="3BE0FB40" w:rsidR="003B44D2" w:rsidRPr="003B44D2" w:rsidRDefault="003B44D2" w:rsidP="000C1AFB">
      <w:pPr>
        <w:spacing w:after="0"/>
        <w:ind w:left="-851"/>
        <w:jc w:val="both"/>
      </w:pPr>
      <w:r w:rsidRPr="003B44D2">
        <w:t>Уменьшение учебной нагрузки в таких случаях следует рассматривать как изменение в организации производства и труда, в связи с чем, допускается изменение существенных условий труда.</w:t>
      </w:r>
    </w:p>
    <w:p w14:paraId="4CAF7CFE" w14:textId="4113A46F" w:rsidR="003B44D2" w:rsidRPr="003B44D2" w:rsidRDefault="003B44D2" w:rsidP="000C1AFB">
      <w:pPr>
        <w:spacing w:after="0"/>
        <w:ind w:left="-851"/>
        <w:jc w:val="both"/>
      </w:pPr>
      <w:r w:rsidRPr="003B44D2">
        <w:t>5.4.4. Об указанных изменениях работник должен быть поставлен в известность не позднее, чем за 2 месяца.</w:t>
      </w:r>
    </w:p>
    <w:p w14:paraId="55B17069" w14:textId="29981C87" w:rsidR="003B44D2" w:rsidRPr="003B44D2" w:rsidRDefault="003B44D2" w:rsidP="000C1AFB">
      <w:pPr>
        <w:spacing w:after="0"/>
        <w:ind w:left="-851"/>
        <w:jc w:val="both"/>
      </w:pPr>
      <w:r w:rsidRPr="003B44D2">
        <w:t>5.4.5. Если работник не согласен на продолжение работы в новых условиях, то трудовой договор прекращается.</w:t>
      </w:r>
    </w:p>
    <w:p w14:paraId="13324E87" w14:textId="77777777" w:rsidR="003B44D2" w:rsidRPr="003B44D2" w:rsidRDefault="003B44D2" w:rsidP="003B44D2">
      <w:pPr>
        <w:spacing w:after="0"/>
        <w:ind w:left="-851"/>
        <w:jc w:val="both"/>
      </w:pPr>
      <w:r w:rsidRPr="003B44D2">
        <w:t>5.4.6. Для изменения учебной нагрузки по инициативе Работодателя согласие работника не требуется в случаях:</w:t>
      </w:r>
    </w:p>
    <w:p w14:paraId="0BFB577B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временного перевода на другую работу в связи с производственной необходимостью, например, для замещения отсутствующего педагога;</w:t>
      </w:r>
    </w:p>
    <w:p w14:paraId="4457B345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восстановления на работу женщины, прервавшей отпуск по уходу за ребенком до достижения им возраста 3-х лет, или после окончания этого отпуска;</w:t>
      </w:r>
    </w:p>
    <w:p w14:paraId="57A7BD7F" w14:textId="4B8B3797" w:rsidR="003B44D2" w:rsidRPr="003B44D2" w:rsidRDefault="003B44D2" w:rsidP="000C1AFB">
      <w:pPr>
        <w:spacing w:after="0"/>
        <w:ind w:left="-851"/>
        <w:jc w:val="both"/>
      </w:pPr>
      <w:r w:rsidRPr="003B44D2">
        <w:t>− восстановления на работу преподавателя, ранее выполнявшего эту учебную нагрузку.</w:t>
      </w:r>
    </w:p>
    <w:p w14:paraId="5FC50F55" w14:textId="36E07FD0" w:rsidR="003B44D2" w:rsidRPr="003B44D2" w:rsidRDefault="003B44D2" w:rsidP="000C1AFB">
      <w:pPr>
        <w:spacing w:after="0"/>
        <w:ind w:left="-851"/>
        <w:jc w:val="both"/>
      </w:pPr>
      <w:r w:rsidRPr="003B44D2">
        <w:t>5.4.7. Учебная нагрузка педагогическим работникам на новый учебный год устанавливается руководителем до ухода работника в отпуск.</w:t>
      </w:r>
    </w:p>
    <w:p w14:paraId="20FC0D11" w14:textId="5D940DE0" w:rsidR="003B44D2" w:rsidRPr="003B44D2" w:rsidRDefault="003B44D2" w:rsidP="000C1AFB">
      <w:pPr>
        <w:spacing w:after="0"/>
        <w:ind w:left="-851"/>
        <w:jc w:val="both"/>
      </w:pPr>
      <w:r w:rsidRPr="003B44D2">
        <w:t>5.4.8. Учебное время преподавателя в образовательном учреждении определяется расписанием занятий. Расписание занятий составляется и утверждается Работодателем с учетом 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14:paraId="639418CD" w14:textId="13E536E0" w:rsidR="003B44D2" w:rsidRPr="003B44D2" w:rsidRDefault="003B44D2" w:rsidP="000C1AFB">
      <w:pPr>
        <w:spacing w:after="0"/>
        <w:ind w:left="-851"/>
        <w:jc w:val="both"/>
      </w:pPr>
      <w:r w:rsidRPr="003B44D2">
        <w:t>5.4.9. Продолжительность рабочего дня административно-технического персонала определена на основании ст. 91-94 ТК РФ. Для мужчин устанавливается рабочая неделя продолжительностью 40 часов и 36 часов для женщин.</w:t>
      </w:r>
    </w:p>
    <w:p w14:paraId="43885B19" w14:textId="77777777" w:rsidR="003B44D2" w:rsidRPr="003B44D2" w:rsidRDefault="003B44D2" w:rsidP="003B44D2">
      <w:pPr>
        <w:spacing w:after="0"/>
        <w:ind w:left="-851"/>
        <w:jc w:val="both"/>
      </w:pPr>
      <w:r w:rsidRPr="003B44D2">
        <w:t>5.4.10. Нормальная продолжительность рабочего времени сокращается на:</w:t>
      </w:r>
    </w:p>
    <w:p w14:paraId="611B9F3A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− 5 часов в неделю для работников, являющихся инвалидами I или II группы;</w:t>
      </w:r>
    </w:p>
    <w:p w14:paraId="6CB0A5DA" w14:textId="5B76E373" w:rsidR="003B44D2" w:rsidRPr="003B44D2" w:rsidRDefault="003B44D2" w:rsidP="000C1AFB">
      <w:pPr>
        <w:spacing w:after="0"/>
        <w:ind w:left="-851"/>
        <w:jc w:val="both"/>
      </w:pPr>
      <w:r w:rsidRPr="003B44D2">
        <w:t>− 4 часа в неделю и более для работников, занятых на работах с вредными условиями труда в порядке, установленном Правительством РФ.</w:t>
      </w:r>
    </w:p>
    <w:p w14:paraId="1B19A384" w14:textId="7B0095D4" w:rsidR="003B44D2" w:rsidRPr="003B44D2" w:rsidRDefault="003B44D2" w:rsidP="000C1AFB">
      <w:pPr>
        <w:spacing w:after="0"/>
        <w:ind w:left="-851"/>
        <w:jc w:val="both"/>
      </w:pPr>
      <w:r w:rsidRPr="003B44D2">
        <w:t>5.5. Начало ежедневной работы, время обеденного перерыва и окончание рабочего дня устанавливается с учетом производственной деятельности в соответствии с графиком рабочего времени.</w:t>
      </w:r>
    </w:p>
    <w:p w14:paraId="19BDD679" w14:textId="6080EB29" w:rsidR="003B44D2" w:rsidRPr="003B44D2" w:rsidRDefault="003B44D2" w:rsidP="000C1AFB">
      <w:pPr>
        <w:spacing w:after="0"/>
        <w:ind w:left="-851"/>
        <w:jc w:val="both"/>
      </w:pPr>
      <w:r w:rsidRPr="003B44D2">
        <w:t>5.6. Предоставление ежегодных оплачиваемых отпусков.</w:t>
      </w:r>
    </w:p>
    <w:p w14:paraId="10197994" w14:textId="4CCA7B8E" w:rsidR="003B44D2" w:rsidRPr="003B44D2" w:rsidRDefault="003B44D2" w:rsidP="000C1AFB">
      <w:pPr>
        <w:spacing w:after="0"/>
        <w:ind w:left="-851"/>
        <w:jc w:val="both"/>
      </w:pPr>
      <w:r w:rsidRPr="003B44D2">
        <w:t>5.6.1. Очередность предоставления ежегодных оплачиваемых отпусков устанавливается Работодателем с учетом необходимости обеспечения нормальной работы учреждения и благоприятных условий для отдыха работника. График составляется на каждый календарный год за две недели до начала нового года.</w:t>
      </w:r>
    </w:p>
    <w:p w14:paraId="5C6046FF" w14:textId="0EF2D380" w:rsidR="003B44D2" w:rsidRPr="003B44D2" w:rsidRDefault="003B44D2" w:rsidP="000C1AFB">
      <w:pPr>
        <w:spacing w:after="0"/>
        <w:ind w:left="-851"/>
        <w:jc w:val="both"/>
      </w:pPr>
      <w:r w:rsidRPr="003B44D2">
        <w:lastRenderedPageBreak/>
        <w:t>5.6.2. При составлении графика учитываются пожелания работников и особенности производственного процесса, а также круг работников, имеющих право на внеочередное предоставление отпуска.</w:t>
      </w:r>
    </w:p>
    <w:p w14:paraId="69E5D6BC" w14:textId="14A891F8" w:rsidR="003B44D2" w:rsidRPr="003B44D2" w:rsidRDefault="003B44D2" w:rsidP="000C1AFB">
      <w:pPr>
        <w:spacing w:after="0"/>
        <w:ind w:left="-851"/>
        <w:jc w:val="both"/>
      </w:pPr>
      <w:r w:rsidRPr="003B44D2">
        <w:t>5.6.3. Заработная плата за все время отпуска выплачивается не позднее, чем за три дня до начала отпуска.</w:t>
      </w:r>
    </w:p>
    <w:p w14:paraId="316BDFDC" w14:textId="77777777" w:rsidR="003B44D2" w:rsidRPr="003B44D2" w:rsidRDefault="003B44D2" w:rsidP="003B44D2">
      <w:pPr>
        <w:spacing w:after="0"/>
        <w:ind w:left="-851"/>
        <w:jc w:val="both"/>
      </w:pPr>
      <w:r w:rsidRPr="003B44D2">
        <w:t>5.6.4. Право на использования отпуска за первый год работы возникает у работника по истечение шести месяцев его непрерывной работы в образовательном учреждении.</w:t>
      </w:r>
    </w:p>
    <w:p w14:paraId="1A216EE7" w14:textId="21F4A0FA" w:rsidR="003B44D2" w:rsidRPr="003B44D2" w:rsidRDefault="003B44D2" w:rsidP="000C1AFB">
      <w:pPr>
        <w:spacing w:after="0"/>
        <w:ind w:left="-851"/>
        <w:jc w:val="both"/>
      </w:pPr>
      <w:r w:rsidRPr="003B44D2">
        <w:t>По соглашению сторон оплачиваемый отпуск работнику может быть предоставлен и до истечения шести месяцев. Отпуск за второй и последующий годы работы может предоставляться в любое время рабочего года в соответствии с очередностью предоставления отпусков.</w:t>
      </w:r>
    </w:p>
    <w:p w14:paraId="4790CACD" w14:textId="40D04E0B" w:rsidR="003B44D2" w:rsidRPr="003B44D2" w:rsidRDefault="003B44D2" w:rsidP="000C1AFB">
      <w:pPr>
        <w:spacing w:after="0"/>
        <w:ind w:left="-851"/>
        <w:jc w:val="both"/>
      </w:pPr>
      <w:r w:rsidRPr="003B44D2">
        <w:t>5.6.5.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учреждении.</w:t>
      </w:r>
    </w:p>
    <w:p w14:paraId="3CE258D0" w14:textId="124ED0D1" w:rsidR="003B44D2" w:rsidRPr="003B44D2" w:rsidRDefault="003B44D2" w:rsidP="000C1AFB">
      <w:pPr>
        <w:spacing w:after="0"/>
        <w:ind w:left="-851"/>
        <w:jc w:val="both"/>
      </w:pPr>
      <w:r w:rsidRPr="003B44D2">
        <w:t>5.6.6. Ежегодный оплачиваемый отпуск по соглашению между работником и Работодателем переносится на другой срок, если работнику своевременно не была произведена оплата за время этого отпуска либо работник был предупреждён о времени начала отпуска позднее чем за две недели до его начала.</w:t>
      </w:r>
    </w:p>
    <w:p w14:paraId="13BDC7A3" w14:textId="74ADAD13" w:rsidR="003B44D2" w:rsidRPr="003B44D2" w:rsidRDefault="003B44D2" w:rsidP="000C1AFB">
      <w:pPr>
        <w:spacing w:after="0"/>
        <w:ind w:left="-851"/>
        <w:jc w:val="both"/>
      </w:pPr>
      <w:r w:rsidRPr="003B44D2">
        <w:t>5.6.7.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0F029A78" w14:textId="45D5B939" w:rsidR="003B44D2" w:rsidRPr="003B44D2" w:rsidRDefault="003B44D2" w:rsidP="000C1AFB">
      <w:pPr>
        <w:spacing w:after="0"/>
        <w:ind w:left="-851"/>
        <w:jc w:val="both"/>
      </w:pPr>
      <w:r w:rsidRPr="003B44D2">
        <w:t xml:space="preserve">5.6.8. Отзыв работника из отпуска допускается только с его согласия. </w:t>
      </w:r>
      <w:proofErr w:type="gramStart"/>
      <w:r w:rsidRPr="003B44D2">
        <w:t>Неиспользованная</w:t>
      </w:r>
      <w:proofErr w:type="gramEnd"/>
      <w:r w:rsidRPr="003B44D2">
        <w:t xml:space="preserve">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14:paraId="1D4B0875" w14:textId="4C9E652C" w:rsidR="003B44D2" w:rsidRPr="003B44D2" w:rsidRDefault="003B44D2" w:rsidP="000C1AFB">
      <w:pPr>
        <w:spacing w:after="0"/>
        <w:ind w:left="-851"/>
        <w:jc w:val="both"/>
      </w:pPr>
      <w:r w:rsidRPr="003B44D2">
        <w:t>5.6.9. Часть отпуска, превышающая 28 календарных дней, по письменному заявлению работника может быть заменена денежной компенсацией.</w:t>
      </w:r>
    </w:p>
    <w:p w14:paraId="4ECCA556" w14:textId="739C2033" w:rsidR="003B44D2" w:rsidRPr="003B44D2" w:rsidRDefault="003B44D2" w:rsidP="000C1AFB">
      <w:pPr>
        <w:spacing w:after="0"/>
        <w:ind w:left="-851"/>
        <w:jc w:val="both"/>
      </w:pPr>
      <w:r w:rsidRPr="003B44D2">
        <w:t>5.6.10. При увольнении работнику выплачивается компенсация за все неиспользованные отпуска. По письменному заявлению работника неиспользованные отпуска могут быть предоставлены ему с последующим увольнением, при этом днем увольнения считается последний день отпуска.</w:t>
      </w:r>
    </w:p>
    <w:p w14:paraId="1BEFC383" w14:textId="77777777" w:rsidR="003B44D2" w:rsidRPr="003B44D2" w:rsidRDefault="003B44D2" w:rsidP="003B44D2">
      <w:pPr>
        <w:spacing w:after="0"/>
        <w:ind w:left="-851"/>
        <w:jc w:val="both"/>
      </w:pPr>
      <w:r w:rsidRPr="003B44D2">
        <w:t>5.7 Ежегодный отпуск должен быть перенесен или продлен:</w:t>
      </w:r>
    </w:p>
    <w:p w14:paraId="582C4850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при временной нетрудоспособности работника;</w:t>
      </w:r>
    </w:p>
    <w:p w14:paraId="35DF0918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 других случаях, предусмотренных законодательством.</w:t>
      </w:r>
    </w:p>
    <w:p w14:paraId="486CA400" w14:textId="77777777" w:rsidR="003B44D2" w:rsidRPr="003B44D2" w:rsidRDefault="003B44D2" w:rsidP="003B44D2">
      <w:pPr>
        <w:spacing w:after="0"/>
        <w:ind w:left="-851"/>
        <w:jc w:val="both"/>
      </w:pPr>
    </w:p>
    <w:p w14:paraId="479C49B0" w14:textId="5E39DE6E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6. ТРУДОВАЯ ДИСЦИПЛИНА</w:t>
      </w:r>
    </w:p>
    <w:p w14:paraId="5E552022" w14:textId="43BB4338" w:rsidR="003B44D2" w:rsidRPr="003B44D2" w:rsidRDefault="003B44D2" w:rsidP="000C1AFB">
      <w:pPr>
        <w:spacing w:after="0"/>
        <w:ind w:left="-851"/>
        <w:jc w:val="both"/>
      </w:pPr>
      <w:r w:rsidRPr="003B44D2">
        <w:t>6.1. Работники учреждения обязаны подчиняться руководству, выполнять его указания, связанные с трудовой деятельностью, а также приказы и предписания, доводимые с помощью служебных инструкций или объявлений.</w:t>
      </w:r>
    </w:p>
    <w:p w14:paraId="68B83CE5" w14:textId="020E8BBF" w:rsidR="003B44D2" w:rsidRPr="003B44D2" w:rsidRDefault="003B44D2" w:rsidP="000C1AFB">
      <w:pPr>
        <w:spacing w:after="0"/>
        <w:ind w:left="-851"/>
        <w:jc w:val="both"/>
      </w:pPr>
      <w:r w:rsidRPr="003B44D2">
        <w:t>6.2. Работники,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14:paraId="7F051035" w14:textId="77777777" w:rsidR="003B44D2" w:rsidRPr="003B44D2" w:rsidRDefault="003B44D2" w:rsidP="003B44D2">
      <w:pPr>
        <w:spacing w:after="0"/>
        <w:ind w:left="-851"/>
        <w:jc w:val="both"/>
      </w:pPr>
      <w:r w:rsidRPr="003B44D2">
        <w:t>6.3. За совершение дисциплинарного проступка, т.е. неисполнение или ненадлежащее исполнение работника по его вине возложенных на него обязанностей, Работодатель имеет право применить следующие дисциплинарные взыскания:</w:t>
      </w:r>
    </w:p>
    <w:p w14:paraId="004BAB22" w14:textId="77777777" w:rsidR="003B44D2" w:rsidRPr="003B44D2" w:rsidRDefault="003B44D2" w:rsidP="003B44D2">
      <w:pPr>
        <w:spacing w:after="0"/>
        <w:ind w:left="-851"/>
        <w:jc w:val="both"/>
      </w:pPr>
      <w:r w:rsidRPr="003B44D2">
        <w:lastRenderedPageBreak/>
        <w:t>− замечание;</w:t>
      </w:r>
    </w:p>
    <w:p w14:paraId="71F0DDC9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выговор;</w:t>
      </w:r>
    </w:p>
    <w:p w14:paraId="0DAB86BE" w14:textId="0313CE0C" w:rsidR="003B44D2" w:rsidRPr="003B44D2" w:rsidRDefault="003B44D2" w:rsidP="000C1AFB">
      <w:pPr>
        <w:spacing w:after="0"/>
        <w:ind w:left="-851"/>
        <w:jc w:val="both"/>
      </w:pPr>
      <w:r w:rsidRPr="003B44D2">
        <w:t>− увольнение по соответствующим основаниям.</w:t>
      </w:r>
    </w:p>
    <w:p w14:paraId="085CD5A2" w14:textId="77777777" w:rsidR="003B44D2" w:rsidRPr="003B44D2" w:rsidRDefault="003B44D2" w:rsidP="003B44D2">
      <w:pPr>
        <w:spacing w:after="0"/>
        <w:ind w:left="-851"/>
        <w:jc w:val="both"/>
      </w:pPr>
      <w:r w:rsidRPr="003B44D2">
        <w:t>6.4. Помимо оснований прекращения трудового договора, предусмотренных в ст. 77 ТК РФ, являются:</w:t>
      </w:r>
    </w:p>
    <w:p w14:paraId="6C7C5A93" w14:textId="77777777" w:rsidR="003B44D2" w:rsidRPr="003B44D2" w:rsidRDefault="003B44D2" w:rsidP="003B44D2">
      <w:pPr>
        <w:spacing w:after="0"/>
        <w:ind w:left="-851"/>
        <w:jc w:val="both"/>
      </w:pPr>
      <w:r w:rsidRPr="003B44D2">
        <w:t>− повторное в течение года грубое нарушение трудовой дисциплины;</w:t>
      </w:r>
    </w:p>
    <w:p w14:paraId="4BD122EC" w14:textId="29D4438E" w:rsidR="003B44D2" w:rsidRPr="003B44D2" w:rsidRDefault="003B44D2" w:rsidP="000C1AFB">
      <w:pPr>
        <w:spacing w:after="0"/>
        <w:ind w:left="-851"/>
        <w:jc w:val="both"/>
      </w:pPr>
      <w:r w:rsidRPr="003B44D2">
        <w:t>− применение, в том числе однократное, методов воспитания, связанных с физическим и психическим насилием над личностью слушателя.</w:t>
      </w:r>
    </w:p>
    <w:p w14:paraId="6CD42074" w14:textId="4F307AF8" w:rsidR="003B44D2" w:rsidRPr="003B44D2" w:rsidRDefault="003B44D2" w:rsidP="000C1AFB">
      <w:pPr>
        <w:spacing w:after="0"/>
        <w:ind w:left="-851"/>
        <w:jc w:val="both"/>
      </w:pPr>
      <w:r w:rsidRPr="003B44D2">
        <w:t>6.5. За один дисциплинарный проступок может быть применено одно дисциплинарное и общественное взыскание.</w:t>
      </w:r>
    </w:p>
    <w:p w14:paraId="654D022E" w14:textId="11EA4CDF" w:rsidR="003B44D2" w:rsidRPr="003B44D2" w:rsidRDefault="003B44D2" w:rsidP="000C1AFB">
      <w:pPr>
        <w:spacing w:after="0"/>
        <w:ind w:left="-851"/>
        <w:jc w:val="both"/>
      </w:pPr>
      <w:r w:rsidRPr="003B44D2">
        <w:t>6.6. Применение мер дисциплинарного взыскания, не предусмотренных законом, запрещается.</w:t>
      </w:r>
    </w:p>
    <w:p w14:paraId="448EC712" w14:textId="6493B325" w:rsidR="003B44D2" w:rsidRPr="003B44D2" w:rsidRDefault="003B44D2" w:rsidP="000C1AFB">
      <w:pPr>
        <w:spacing w:after="0"/>
        <w:ind w:left="-851"/>
        <w:jc w:val="both"/>
      </w:pPr>
      <w:r w:rsidRPr="003B44D2">
        <w:t>6.6.1. Работники, избранные в состав профсоюзных органов и не освобожденные от производственной работы, не могут подвергнуться дисциплинарному взысканию и увольнению без предварительного согласия профсоюзного органа, членами которого они являются.</w:t>
      </w:r>
    </w:p>
    <w:p w14:paraId="75E48684" w14:textId="114C6BC2" w:rsidR="003B44D2" w:rsidRPr="003B44D2" w:rsidRDefault="003B44D2" w:rsidP="000C1AFB">
      <w:pPr>
        <w:spacing w:after="0"/>
        <w:ind w:left="-851"/>
        <w:jc w:val="both"/>
      </w:pPr>
      <w:r w:rsidRPr="003B44D2">
        <w:t>6.6.2. Дисциплинарное взыскание должно быть наложено в пределах сроков, установленных законом, непосредственное за обнаружением проступка, но не позднее одного месяца со дня его обнаружения, не считая времени болезни работника или пребывания его в отпуске.</w:t>
      </w:r>
    </w:p>
    <w:p w14:paraId="163480A0" w14:textId="3BCEB8BC" w:rsidR="003B44D2" w:rsidRPr="003B44D2" w:rsidRDefault="003B44D2" w:rsidP="000C1AFB">
      <w:pPr>
        <w:spacing w:after="0"/>
        <w:ind w:left="-851"/>
        <w:jc w:val="both"/>
      </w:pPr>
      <w:r w:rsidRPr="003B44D2">
        <w:t>6.6.3. 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</w:t>
      </w:r>
    </w:p>
    <w:p w14:paraId="1EF0AFAD" w14:textId="0491D42D" w:rsidR="003B44D2" w:rsidRPr="003B44D2" w:rsidRDefault="003B44D2" w:rsidP="000C1AFB">
      <w:pPr>
        <w:spacing w:after="0"/>
        <w:ind w:left="-851"/>
        <w:jc w:val="both"/>
      </w:pPr>
      <w:r w:rsidRPr="003B44D2">
        <w:t>6.6.4. Приказ о применении дисциплинарного взыскания с указанием мотивов его применения сообщается работнику, подвергнутому взысканию под расписку в течение трех рабочих дней со дня его издания.</w:t>
      </w:r>
    </w:p>
    <w:p w14:paraId="41080915" w14:textId="66C53F50" w:rsidR="003B44D2" w:rsidRPr="003B44D2" w:rsidRDefault="003B44D2" w:rsidP="000C1AFB">
      <w:pPr>
        <w:spacing w:after="0"/>
        <w:ind w:left="-851"/>
        <w:jc w:val="both"/>
      </w:pPr>
      <w:r w:rsidRPr="003B44D2">
        <w:t>6.6.5. Запись о дисциплинарном взыскании в трудовой книжке работника не производится, за исключением случаев увольнения за нарушение трудовой дисциплины</w:t>
      </w:r>
      <w:r w:rsidR="000C1AFB">
        <w:t>.</w:t>
      </w:r>
    </w:p>
    <w:p w14:paraId="05E773D2" w14:textId="6D1709CF" w:rsidR="003B44D2" w:rsidRPr="003B44D2" w:rsidRDefault="003B44D2" w:rsidP="00CA71F2">
      <w:pPr>
        <w:spacing w:after="0"/>
        <w:ind w:left="-851"/>
        <w:jc w:val="both"/>
      </w:pPr>
      <w:r w:rsidRPr="003B44D2">
        <w:t>6.7. В случае несогласия работника с наложенным на него дисциплинарным взысканием он вправе обратиться в комиссию по трудовым спорам и суд.</w:t>
      </w:r>
    </w:p>
    <w:p w14:paraId="1B52EBE0" w14:textId="77777777" w:rsidR="003B44D2" w:rsidRPr="003B44D2" w:rsidRDefault="003B44D2" w:rsidP="003B44D2">
      <w:pPr>
        <w:spacing w:after="0"/>
        <w:ind w:left="-851"/>
        <w:jc w:val="both"/>
      </w:pPr>
      <w:r w:rsidRPr="003B44D2">
        <w:t>6.8. Если в течение года со дня наложения дисциплинарного взыскания работник не будет подвергнут новому дисциплинарному взысканию, он считается не подвергавшимся дисциплинарному взысканию.</w:t>
      </w:r>
    </w:p>
    <w:p w14:paraId="5E414640" w14:textId="77777777" w:rsidR="003B44D2" w:rsidRPr="003B44D2" w:rsidRDefault="003B44D2" w:rsidP="00CA71F2">
      <w:pPr>
        <w:spacing w:after="0"/>
        <w:jc w:val="both"/>
      </w:pPr>
    </w:p>
    <w:p w14:paraId="35132E33" w14:textId="301C9D67" w:rsidR="003B44D2" w:rsidRPr="003B44D2" w:rsidRDefault="003B44D2" w:rsidP="00CA71F2">
      <w:pPr>
        <w:spacing w:after="0"/>
        <w:ind w:left="-851"/>
        <w:jc w:val="center"/>
        <w:rPr>
          <w:b/>
          <w:bCs/>
        </w:rPr>
      </w:pPr>
      <w:r w:rsidRPr="003B44D2">
        <w:rPr>
          <w:b/>
          <w:bCs/>
        </w:rPr>
        <w:t>8. ЗАКЛЮЧИТЕЛЬНЫЕ ПОЛОЖЕНИЯ</w:t>
      </w:r>
    </w:p>
    <w:p w14:paraId="1F9CB5FC" w14:textId="1FC9FE28" w:rsidR="003B44D2" w:rsidRPr="003B44D2" w:rsidRDefault="003B44D2" w:rsidP="000C1AFB">
      <w:pPr>
        <w:spacing w:after="0"/>
        <w:ind w:left="-851"/>
        <w:jc w:val="both"/>
      </w:pPr>
      <w:r w:rsidRPr="003B44D2">
        <w:t xml:space="preserve">8.1. Настоящие Правила вступают в силу с момента их утверждения </w:t>
      </w:r>
      <w:r w:rsidR="00CA71F2">
        <w:t>генеральным директором ООО «Школа ПОСТ» путем издания соответствующего приказа.</w:t>
      </w:r>
    </w:p>
    <w:p w14:paraId="59FE3852" w14:textId="5B216A81" w:rsidR="003B44D2" w:rsidRPr="003B44D2" w:rsidRDefault="003B44D2" w:rsidP="003B44D2">
      <w:pPr>
        <w:spacing w:after="0"/>
        <w:ind w:left="-851"/>
        <w:jc w:val="both"/>
      </w:pPr>
      <w:r w:rsidRPr="003B44D2">
        <w:t xml:space="preserve">8.2. Внесение изменений в настоящие Правила осуществляется по решению </w:t>
      </w:r>
      <w:r w:rsidR="00CA71F2">
        <w:t>генерального директора</w:t>
      </w:r>
      <w:r w:rsidRPr="003B44D2">
        <w:t xml:space="preserve">. Внесенные изменения вступают в силу с момента утверждения Правил в новой редакции </w:t>
      </w:r>
      <w:r w:rsidR="00CA71F2">
        <w:t>генеральным директором.</w:t>
      </w:r>
      <w:r w:rsidRPr="003B44D2">
        <w:t> </w:t>
      </w:r>
    </w:p>
    <w:p w14:paraId="4C5E943A" w14:textId="5E41832A" w:rsidR="00F12C76" w:rsidRDefault="00F12C76" w:rsidP="003B44D2">
      <w:pPr>
        <w:spacing w:after="0"/>
        <w:ind w:left="-851"/>
        <w:jc w:val="both"/>
      </w:pP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EB56" w14:textId="77777777" w:rsidR="00361514" w:rsidRDefault="00361514" w:rsidP="004F6331">
      <w:pPr>
        <w:spacing w:after="0"/>
      </w:pPr>
      <w:r>
        <w:separator/>
      </w:r>
    </w:p>
  </w:endnote>
  <w:endnote w:type="continuationSeparator" w:id="0">
    <w:p w14:paraId="16FAEA58" w14:textId="77777777" w:rsidR="00361514" w:rsidRDefault="00361514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00CDD2E1" w:rsidR="004F6331" w:rsidRPr="004F6331" w:rsidRDefault="004F6331" w:rsidP="00CA71F2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CA71F2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CA71F2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0124" w14:textId="77777777" w:rsidR="00361514" w:rsidRDefault="00361514" w:rsidP="004F6331">
      <w:pPr>
        <w:spacing w:after="0"/>
      </w:pPr>
      <w:r>
        <w:separator/>
      </w:r>
    </w:p>
  </w:footnote>
  <w:footnote w:type="continuationSeparator" w:id="0">
    <w:p w14:paraId="52AEBA80" w14:textId="77777777" w:rsidR="00361514" w:rsidRDefault="00361514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427BE"/>
    <w:rsid w:val="000C1AFB"/>
    <w:rsid w:val="001261C9"/>
    <w:rsid w:val="001C4D62"/>
    <w:rsid w:val="0030717B"/>
    <w:rsid w:val="00361514"/>
    <w:rsid w:val="003A6031"/>
    <w:rsid w:val="003B44D2"/>
    <w:rsid w:val="00446726"/>
    <w:rsid w:val="004979F7"/>
    <w:rsid w:val="004E2A53"/>
    <w:rsid w:val="004F45D0"/>
    <w:rsid w:val="004F6331"/>
    <w:rsid w:val="00582FEB"/>
    <w:rsid w:val="005D07BA"/>
    <w:rsid w:val="00685AC7"/>
    <w:rsid w:val="006C0B77"/>
    <w:rsid w:val="008242FF"/>
    <w:rsid w:val="00870751"/>
    <w:rsid w:val="008C29F0"/>
    <w:rsid w:val="00922C48"/>
    <w:rsid w:val="00B85353"/>
    <w:rsid w:val="00B915B7"/>
    <w:rsid w:val="00CA71F2"/>
    <w:rsid w:val="00D80CAF"/>
    <w:rsid w:val="00DD3957"/>
    <w:rsid w:val="00E90FFB"/>
    <w:rsid w:val="00EA59DF"/>
    <w:rsid w:val="00ED0F6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3B44D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2025-12-03T19:38:00Z</dcterms:created>
  <dcterms:modified xsi:type="dcterms:W3CDTF">2025-12-03T19:38:00Z</dcterms:modified>
</cp:coreProperties>
</file>