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3AB1" w14:textId="513F7DAE" w:rsidR="00B46B36" w:rsidRPr="00447ED3" w:rsidRDefault="00CB1FC5" w:rsidP="00594070">
      <w:pPr>
        <w:shd w:val="clear" w:color="auto" w:fill="C1E4F5" w:themeFill="accent1" w:themeFillTint="3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7ED3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E79F188" wp14:editId="5ED0AABB">
            <wp:simplePos x="0" y="0"/>
            <wp:positionH relativeFrom="margin">
              <wp:posOffset>3886835</wp:posOffset>
            </wp:positionH>
            <wp:positionV relativeFrom="margin">
              <wp:posOffset>339090</wp:posOffset>
            </wp:positionV>
            <wp:extent cx="2065655" cy="2712720"/>
            <wp:effectExtent l="0" t="0" r="0" b="0"/>
            <wp:wrapSquare wrapText="bothSides"/>
            <wp:docPr id="12313883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88319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77E" w:rsidRPr="00447ED3">
        <w:rPr>
          <w:rFonts w:ascii="Times New Roman" w:hAnsi="Times New Roman" w:cs="Times New Roman"/>
          <w:b/>
          <w:bCs/>
          <w:sz w:val="36"/>
          <w:szCs w:val="36"/>
        </w:rPr>
        <w:t>КАМИЛЛА МИНОСЯН</w:t>
      </w:r>
    </w:p>
    <w:p w14:paraId="791191FA" w14:textId="77777777" w:rsidR="00594070" w:rsidRDefault="0092577E" w:rsidP="00CB1FC5">
      <w:pPr>
        <w:rPr>
          <w:rFonts w:ascii="Times New Roman" w:hAnsi="Times New Roman" w:cs="Times New Roman"/>
          <w:color w:val="074F6A" w:themeColor="accent4" w:themeShade="80"/>
          <w:sz w:val="28"/>
          <w:szCs w:val="28"/>
        </w:rPr>
      </w:pPr>
      <w:r w:rsidRPr="00310345">
        <w:rPr>
          <w:rFonts w:ascii="Times New Roman" w:hAnsi="Times New Roman" w:cs="Times New Roman"/>
          <w:color w:val="074F6A" w:themeColor="accent4" w:themeShade="80"/>
          <w:sz w:val="28"/>
          <w:szCs w:val="28"/>
        </w:rPr>
        <w:t>Маркетолог, экономист и бизнес-стратег</w:t>
      </w:r>
    </w:p>
    <w:p w14:paraId="50913F92" w14:textId="321A13FD" w:rsidR="00E77536" w:rsidRPr="00594070" w:rsidRDefault="0092577E" w:rsidP="00594070">
      <w:pPr>
        <w:rPr>
          <w:rFonts w:ascii="Times New Roman" w:hAnsi="Times New Roman" w:cs="Times New Roman"/>
        </w:rPr>
      </w:pPr>
      <w:r w:rsidRPr="00310345">
        <w:rPr>
          <w:rFonts w:ascii="Times New Roman" w:hAnsi="Times New Roman" w:cs="Times New Roman"/>
          <w:sz w:val="28"/>
          <w:szCs w:val="28"/>
        </w:rPr>
        <w:br/>
      </w:r>
      <w:r w:rsidRPr="00310345">
        <w:rPr>
          <w:rFonts w:ascii="Times New Roman" w:hAnsi="Times New Roman" w:cs="Times New Roman"/>
          <w:b/>
          <w:bCs/>
          <w:color w:val="074F6A" w:themeColor="accent4" w:themeShade="80"/>
        </w:rPr>
        <w:t>Руководитель:</w:t>
      </w:r>
      <w:r w:rsidRPr="00310345">
        <w:rPr>
          <w:rFonts w:ascii="Times New Roman" w:hAnsi="Times New Roman" w:cs="Times New Roman"/>
          <w:color w:val="074F6A" w:themeColor="accent4" w:themeShade="80"/>
        </w:rPr>
        <w:t xml:space="preserve"> </w:t>
      </w:r>
      <w:r w:rsidRPr="00310345">
        <w:rPr>
          <w:rFonts w:ascii="Times New Roman" w:hAnsi="Times New Roman" w:cs="Times New Roman"/>
        </w:rPr>
        <w:t xml:space="preserve">Business Development Center – </w:t>
      </w:r>
      <w:r w:rsidRPr="00310345">
        <w:rPr>
          <w:rFonts w:ascii="Times New Roman" w:hAnsi="Times New Roman" w:cs="Times New Roman"/>
          <w:lang w:val="en-US"/>
        </w:rPr>
        <w:t>Kamilla</w:t>
      </w:r>
      <w:r w:rsidRPr="00310345">
        <w:rPr>
          <w:rFonts w:ascii="Times New Roman" w:hAnsi="Times New Roman" w:cs="Times New Roman"/>
        </w:rPr>
        <w:t xml:space="preserve"> </w:t>
      </w:r>
      <w:r w:rsidRPr="00310345">
        <w:rPr>
          <w:rFonts w:ascii="Times New Roman" w:hAnsi="Times New Roman" w:cs="Times New Roman"/>
          <w:lang w:val="en-US"/>
        </w:rPr>
        <w:t>Minosyan</w:t>
      </w:r>
      <w:r w:rsidRPr="00310345">
        <w:rPr>
          <w:rFonts w:ascii="Times New Roman" w:hAnsi="Times New Roman" w:cs="Times New Roman"/>
        </w:rPr>
        <w:br/>
      </w:r>
      <w:r w:rsidRPr="00310345">
        <w:rPr>
          <w:rFonts w:ascii="Times New Roman" w:hAnsi="Times New Roman" w:cs="Times New Roman"/>
          <w:b/>
          <w:bCs/>
          <w:color w:val="074F6A" w:themeColor="accent4" w:themeShade="80"/>
        </w:rPr>
        <w:t xml:space="preserve">Руководитель и спонсор благотворительного проекта: </w:t>
      </w:r>
      <w:r w:rsidRPr="00310345">
        <w:rPr>
          <w:rFonts w:ascii="Times New Roman" w:hAnsi="Times New Roman" w:cs="Times New Roman"/>
        </w:rPr>
        <w:t>Женский Бизнес – Акселератор «Леди Страт»</w:t>
      </w:r>
    </w:p>
    <w:p w14:paraId="46492BFC" w14:textId="77777777" w:rsidR="00CB1FC5" w:rsidRPr="00310345" w:rsidRDefault="00E77536" w:rsidP="00CB1FC5">
      <w:pPr>
        <w:rPr>
          <w:rFonts w:ascii="Times New Roman" w:hAnsi="Times New Roman" w:cs="Times New Roman"/>
          <w:color w:val="074F6A" w:themeColor="accent4" w:themeShade="80"/>
        </w:rPr>
      </w:pPr>
      <w:r w:rsidRPr="00310345">
        <w:rPr>
          <w:rFonts w:ascii="Times New Roman" w:hAnsi="Times New Roman" w:cs="Times New Roman"/>
          <w:b/>
          <w:bCs/>
          <w:color w:val="074F6A" w:themeColor="accent4" w:themeShade="80"/>
        </w:rPr>
        <w:t>Спикер, по направлениям:</w:t>
      </w:r>
    </w:p>
    <w:p w14:paraId="218E7D4C" w14:textId="77777777" w:rsidR="00CB1FC5" w:rsidRPr="00310345" w:rsidRDefault="00E77536" w:rsidP="0031034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310345">
        <w:rPr>
          <w:rFonts w:ascii="Times New Roman" w:hAnsi="Times New Roman" w:cs="Times New Roman"/>
        </w:rPr>
        <w:t>Маркетинг – Контекстное и поисковое продвижение;</w:t>
      </w:r>
    </w:p>
    <w:p w14:paraId="6942DCF4" w14:textId="3F2E6A50" w:rsidR="00E77536" w:rsidRPr="00310345" w:rsidRDefault="00E77536" w:rsidP="00310345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310345">
        <w:rPr>
          <w:rFonts w:ascii="Times New Roman" w:hAnsi="Times New Roman" w:cs="Times New Roman"/>
        </w:rPr>
        <w:t>Управление бизнесом – Взаимодействия рекламного, финансового и управленческого отделов компании</w:t>
      </w:r>
      <w:r w:rsidR="00CB1FC5" w:rsidRPr="00310345">
        <w:rPr>
          <w:rFonts w:ascii="Times New Roman" w:hAnsi="Times New Roman" w:cs="Times New Roman"/>
        </w:rPr>
        <w:t>;</w:t>
      </w:r>
    </w:p>
    <w:p w14:paraId="3D0BAFFD" w14:textId="4E2A2A2F" w:rsidR="00CB1FC5" w:rsidRPr="00A07E51" w:rsidRDefault="00CB1FC5" w:rsidP="00CB1FC5">
      <w:pPr>
        <w:jc w:val="right"/>
        <w:rPr>
          <w:rFonts w:ascii="Times New Roman" w:hAnsi="Times New Roman" w:cs="Times New Roman"/>
          <w:lang w:val="en-US"/>
        </w:rPr>
      </w:pPr>
      <w:r w:rsidRPr="00A07E51">
        <w:rPr>
          <w:rFonts w:ascii="Times New Roman" w:hAnsi="Times New Roman" w:cs="Times New Roman"/>
          <w:lang w:val="en-US"/>
        </w:rPr>
        <w:t>+7</w:t>
      </w:r>
      <w:r w:rsidR="00447ED3">
        <w:rPr>
          <w:rFonts w:ascii="Times New Roman" w:hAnsi="Times New Roman" w:cs="Times New Roman"/>
          <w:lang w:val="en-US"/>
        </w:rPr>
        <w:t> </w:t>
      </w:r>
      <w:r w:rsidRPr="00A07E51">
        <w:rPr>
          <w:rFonts w:ascii="Times New Roman" w:hAnsi="Times New Roman" w:cs="Times New Roman"/>
          <w:lang w:val="en-US"/>
        </w:rPr>
        <w:t>9</w:t>
      </w:r>
      <w:r w:rsidR="00447ED3">
        <w:rPr>
          <w:rFonts w:ascii="Times New Roman" w:hAnsi="Times New Roman" w:cs="Times New Roman"/>
        </w:rPr>
        <w:t>18 605-10-0</w:t>
      </w:r>
      <w:r w:rsidRPr="00A07E51">
        <w:rPr>
          <w:rFonts w:ascii="Times New Roman" w:hAnsi="Times New Roman" w:cs="Times New Roman"/>
          <w:lang w:val="en-US"/>
        </w:rPr>
        <w:t>8</w:t>
      </w:r>
    </w:p>
    <w:p w14:paraId="185F7407" w14:textId="57E954E6" w:rsidR="00CB1FC5" w:rsidRPr="00310345" w:rsidRDefault="00CB1FC5" w:rsidP="00310345">
      <w:pPr>
        <w:jc w:val="right"/>
        <w:rPr>
          <w:rFonts w:ascii="Times New Roman" w:hAnsi="Times New Roman" w:cs="Times New Roman"/>
          <w:color w:val="0B769F" w:themeColor="accent4" w:themeShade="BF"/>
          <w:lang w:val="en-US"/>
        </w:rPr>
      </w:pPr>
      <w:hyperlink r:id="rId6" w:history="1">
        <w:r w:rsidRPr="00310345">
          <w:rPr>
            <w:rStyle w:val="ac"/>
            <w:rFonts w:ascii="Times New Roman" w:hAnsi="Times New Roman" w:cs="Times New Roman"/>
            <w:color w:val="0B769F" w:themeColor="accent4" w:themeShade="BF"/>
          </w:rPr>
          <w:t>Авторский</w:t>
        </w:r>
        <w:r w:rsidRPr="00310345">
          <w:rPr>
            <w:rStyle w:val="ac"/>
            <w:rFonts w:ascii="Times New Roman" w:hAnsi="Times New Roman" w:cs="Times New Roman"/>
            <w:color w:val="0B769F" w:themeColor="accent4" w:themeShade="BF"/>
            <w:lang w:val="en-US"/>
          </w:rPr>
          <w:t xml:space="preserve"> </w:t>
        </w:r>
        <w:r w:rsidRPr="00310345">
          <w:rPr>
            <w:rStyle w:val="ac"/>
            <w:rFonts w:ascii="Times New Roman" w:hAnsi="Times New Roman" w:cs="Times New Roman"/>
            <w:color w:val="074F6A" w:themeColor="accent4" w:themeShade="80"/>
            <w:lang w:val="en-US"/>
          </w:rPr>
          <w:t xml:space="preserve">Telegram </w:t>
        </w:r>
        <w:r w:rsidRPr="00310345">
          <w:rPr>
            <w:rStyle w:val="ac"/>
            <w:rFonts w:ascii="Times New Roman" w:hAnsi="Times New Roman" w:cs="Times New Roman"/>
            <w:color w:val="074F6A" w:themeColor="accent4" w:themeShade="80"/>
          </w:rPr>
          <w:t>канал</w:t>
        </w:r>
      </w:hyperlink>
    </w:p>
    <w:p w14:paraId="5CACB6F6" w14:textId="4EB3982B" w:rsidR="00310345" w:rsidRPr="00310345" w:rsidRDefault="00310345" w:rsidP="00310345">
      <w:pPr>
        <w:jc w:val="right"/>
        <w:rPr>
          <w:rFonts w:ascii="Times New Roman" w:hAnsi="Times New Roman" w:cs="Times New Roman"/>
          <w:color w:val="0B769F" w:themeColor="accent4" w:themeShade="BF"/>
          <w:lang w:val="en-US"/>
        </w:rPr>
      </w:pPr>
      <w:hyperlink r:id="rId7" w:history="1">
        <w:r w:rsidRPr="00310345">
          <w:rPr>
            <w:rStyle w:val="ac"/>
            <w:rFonts w:ascii="Times New Roman" w:hAnsi="Times New Roman" w:cs="Times New Roman"/>
            <w:color w:val="074F6A" w:themeColor="accent4" w:themeShade="80"/>
            <w:lang w:val="en-US"/>
          </w:rPr>
          <w:t>TELEGRAM</w:t>
        </w:r>
        <w:r w:rsidRPr="00310345">
          <w:rPr>
            <w:rStyle w:val="ac"/>
            <w:rFonts w:ascii="Times New Roman" w:hAnsi="Times New Roman" w:cs="Times New Roman"/>
            <w:color w:val="0B769F" w:themeColor="accent4" w:themeShade="BF"/>
            <w:lang w:val="en-US"/>
          </w:rPr>
          <w:t xml:space="preserve"> - Business Development Center – Kamilla Minosyan</w:t>
        </w:r>
      </w:hyperlink>
    </w:p>
    <w:p w14:paraId="08866F29" w14:textId="1F42A557" w:rsidR="00310345" w:rsidRPr="00E87843" w:rsidRDefault="00310345" w:rsidP="00310345">
      <w:pPr>
        <w:jc w:val="right"/>
        <w:rPr>
          <w:rFonts w:ascii="Times New Roman" w:hAnsi="Times New Roman" w:cs="Times New Roman"/>
          <w:b/>
          <w:bCs/>
        </w:rPr>
      </w:pPr>
      <w:hyperlink r:id="rId8" w:history="1">
        <w:r w:rsidRPr="00310345">
          <w:rPr>
            <w:rStyle w:val="ac"/>
            <w:rFonts w:ascii="Times New Roman" w:hAnsi="Times New Roman" w:cs="Times New Roman"/>
            <w:color w:val="074F6A" w:themeColor="accent4" w:themeShade="80"/>
            <w:lang w:val="en-US"/>
          </w:rPr>
          <w:t>MAX</w:t>
        </w:r>
        <w:r w:rsidRPr="00310345">
          <w:rPr>
            <w:rStyle w:val="ac"/>
            <w:rFonts w:ascii="Times New Roman" w:hAnsi="Times New Roman" w:cs="Times New Roman"/>
            <w:color w:val="0B769F" w:themeColor="accent4" w:themeShade="BF"/>
          </w:rPr>
          <w:t xml:space="preserve"> - Женский Бизнес – Акселератор «Леди Страт»</w:t>
        </w:r>
      </w:hyperlink>
      <w:r w:rsidRPr="00310345">
        <w:rPr>
          <w:rFonts w:ascii="Manrope" w:hAnsi="Manrope" w:cs="Times New Roman"/>
        </w:rPr>
        <w:br/>
      </w:r>
      <w:hyperlink r:id="rId9" w:history="1">
        <w:r w:rsidR="00E87843" w:rsidRPr="00E87843">
          <w:rPr>
            <w:rStyle w:val="ac"/>
            <w:rFonts w:ascii="Times New Roman" w:hAnsi="Times New Roman" w:cs="Times New Roman"/>
            <w:color w:val="074F6A" w:themeColor="accent4" w:themeShade="80"/>
          </w:rPr>
          <w:t xml:space="preserve">САЙТ </w:t>
        </w:r>
        <w:r w:rsidR="00E87843" w:rsidRPr="00E87843">
          <w:rPr>
            <w:rStyle w:val="ac"/>
            <w:rFonts w:ascii="Times New Roman" w:hAnsi="Times New Roman" w:cs="Times New Roman"/>
            <w:color w:val="0B769F" w:themeColor="accent4" w:themeShade="BF"/>
          </w:rPr>
          <w:t>– Камиллы Миносян</w:t>
        </w:r>
      </w:hyperlink>
    </w:p>
    <w:p w14:paraId="5C7A17F4" w14:textId="66F6F4D0" w:rsidR="00E87843" w:rsidRPr="00E87843" w:rsidRDefault="00E87843" w:rsidP="00E87843">
      <w:pPr>
        <w:shd w:val="clear" w:color="auto" w:fill="CAEDFB" w:themeFill="accent4" w:themeFillTint="33"/>
        <w:rPr>
          <w:rFonts w:ascii="Times New Roman" w:hAnsi="Times New Roman" w:cs="Times New Roman"/>
          <w:b/>
          <w:bCs/>
        </w:rPr>
      </w:pPr>
      <w:r w:rsidRPr="00E87843">
        <w:rPr>
          <w:rFonts w:ascii="Times New Roman" w:hAnsi="Times New Roman" w:cs="Times New Roman"/>
          <w:b/>
          <w:bCs/>
          <w:sz w:val="28"/>
          <w:szCs w:val="28"/>
        </w:rPr>
        <w:t>ОБО МНЕ</w:t>
      </w:r>
    </w:p>
    <w:p w14:paraId="3E95E465" w14:textId="795522A7" w:rsidR="00E87843" w:rsidRPr="00E87843" w:rsidRDefault="00E87843" w:rsidP="00E87843">
      <w:pPr>
        <w:rPr>
          <w:rFonts w:ascii="Times New Roman" w:hAnsi="Times New Roman" w:cs="Times New Roman"/>
        </w:rPr>
      </w:pPr>
      <w:r w:rsidRPr="00E87843">
        <w:rPr>
          <w:rFonts w:ascii="Times New Roman" w:hAnsi="Times New Roman" w:cs="Times New Roman"/>
          <w:b/>
          <w:bCs/>
          <w:color w:val="0B769F" w:themeColor="accent4" w:themeShade="BF"/>
        </w:rPr>
        <w:t>Меня зовут Камилла, и я являюсь опытным специалистом в области маркетинга и в целом - бизнес индустрии.</w:t>
      </w:r>
      <w:r w:rsidRPr="00E87843">
        <w:rPr>
          <w:rFonts w:ascii="Times New Roman" w:hAnsi="Times New Roman" w:cs="Times New Roman"/>
          <w:color w:val="0B769F" w:themeColor="accent4" w:themeShade="BF"/>
        </w:rPr>
        <w:t> </w:t>
      </w:r>
      <w:r w:rsidRPr="00E87843">
        <w:rPr>
          <w:rFonts w:ascii="Times New Roman" w:hAnsi="Times New Roman" w:cs="Times New Roman"/>
        </w:rPr>
        <w:t>Моя профессиональная деятельность направлена на разработку эффективных решений, учитывающих маркетинговые, экономические и управленческие аспекты бизнеса.</w:t>
      </w:r>
      <w:r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</w:rPr>
        <w:br/>
        <w:t>Я успешно реализовала ряд проектов, направленных на повышение конкурентоспособности компаний, увеличение прибыли и укрепление позиций на рынке. Я умею анализировать рынок, выявлять потребности клиентов и создавать уникальные предложения, обеспечивающие устойчивое развитие бизнеса.</w:t>
      </w:r>
      <w:r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  <w:b/>
          <w:bCs/>
          <w:color w:val="0B769F" w:themeColor="accent4" w:themeShade="BF"/>
        </w:rPr>
        <w:t>Среди моих ключевых компетенций:</w:t>
      </w:r>
      <w:r w:rsidRPr="00E87843">
        <w:rPr>
          <w:rFonts w:ascii="Times New Roman" w:hAnsi="Times New Roman" w:cs="Times New Roman"/>
        </w:rPr>
        <w:br/>
        <w:t>- Стратегическое мышление: способность видеть общую картину и формировать долгосрочные цели компании.</w:t>
      </w:r>
      <w:r w:rsidRPr="00E87843">
        <w:rPr>
          <w:rFonts w:ascii="Times New Roman" w:hAnsi="Times New Roman" w:cs="Times New Roman"/>
        </w:rPr>
        <w:br/>
        <w:t>- Маркетинговый анализ: глубокое понимание рынка, конкурентов и целевой аудитории.</w:t>
      </w:r>
      <w:r w:rsidRPr="00E87843">
        <w:rPr>
          <w:rFonts w:ascii="Times New Roman" w:hAnsi="Times New Roman" w:cs="Times New Roman"/>
        </w:rPr>
        <w:br/>
        <w:t>- Экономический анализ: умение оценивать финансовые показатели и оптимизировать затраты.</w:t>
      </w:r>
      <w:r w:rsidRPr="00E87843">
        <w:rPr>
          <w:rFonts w:ascii="Times New Roman" w:hAnsi="Times New Roman" w:cs="Times New Roman"/>
        </w:rPr>
        <w:br/>
        <w:t>- Управленческие навыки: эффективное управление проектами и командами, лидерские качества.</w:t>
      </w:r>
      <w:r w:rsidRPr="00E87843">
        <w:rPr>
          <w:rFonts w:ascii="Times New Roman" w:hAnsi="Times New Roman" w:cs="Times New Roman"/>
        </w:rPr>
        <w:br/>
        <w:t>- Коммуникационные способности: успешное взаимодействие с клиентами, партнерами и сотрудниками.</w:t>
      </w:r>
      <w:r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  <w:b/>
          <w:bCs/>
          <w:color w:val="0B769F" w:themeColor="accent4" w:themeShade="BF"/>
        </w:rPr>
        <w:lastRenderedPageBreak/>
        <w:t>Моя цель — помогать компаниям достигать успеха, создавая эффективные стратегии, основанные на глубоком понимании рынка и потребностей потребителей.</w:t>
      </w:r>
      <w:r w:rsidRPr="00E87843">
        <w:rPr>
          <w:rFonts w:ascii="Times New Roman" w:hAnsi="Times New Roman" w:cs="Times New Roman"/>
          <w:color w:val="0B769F" w:themeColor="accent4" w:themeShade="BF"/>
        </w:rPr>
        <w:t> </w:t>
      </w:r>
      <w:r w:rsidRPr="00E87843">
        <w:rPr>
          <w:rFonts w:ascii="Times New Roman" w:hAnsi="Times New Roman" w:cs="Times New Roman"/>
        </w:rPr>
        <w:t>Если вам нужен опытный профессионал, способный привести ваш бизнес к новым высотам, я готов предложить свою помощь.</w:t>
      </w:r>
    </w:p>
    <w:p w14:paraId="4AB00811" w14:textId="77777777" w:rsidR="00E87843" w:rsidRDefault="00E87843" w:rsidP="00E87843">
      <w:pPr>
        <w:rPr>
          <w:rFonts w:ascii="Times New Roman" w:hAnsi="Times New Roman" w:cs="Times New Roman"/>
          <w:sz w:val="28"/>
          <w:szCs w:val="28"/>
        </w:rPr>
      </w:pPr>
    </w:p>
    <w:p w14:paraId="698C7E48" w14:textId="77777777" w:rsidR="00A07E51" w:rsidRPr="00E87843" w:rsidRDefault="00A07E51" w:rsidP="00E87843">
      <w:pPr>
        <w:rPr>
          <w:rFonts w:ascii="Times New Roman" w:hAnsi="Times New Roman" w:cs="Times New Roman"/>
          <w:sz w:val="28"/>
          <w:szCs w:val="28"/>
        </w:rPr>
      </w:pPr>
    </w:p>
    <w:p w14:paraId="6462AC10" w14:textId="1BD52F08" w:rsidR="00BA6DAF" w:rsidRPr="00E87843" w:rsidRDefault="00310345" w:rsidP="00BA6DAF">
      <w:pPr>
        <w:shd w:val="clear" w:color="auto" w:fill="CAEDFB" w:themeFill="accent4" w:themeFillTint="33"/>
        <w:rPr>
          <w:rFonts w:ascii="Times New Roman" w:hAnsi="Times New Roman" w:cs="Times New Roman"/>
          <w:b/>
          <w:bCs/>
        </w:rPr>
      </w:pPr>
      <w:r w:rsidRPr="00E87843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</w:t>
      </w:r>
    </w:p>
    <w:p w14:paraId="50A0F2C5" w14:textId="709BF24B" w:rsidR="00BA6DAF" w:rsidRPr="00594070" w:rsidRDefault="00BA6DAF" w:rsidP="00594070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594070">
        <w:rPr>
          <w:rFonts w:ascii="Times New Roman" w:hAnsi="Times New Roman" w:cs="Times New Roman"/>
          <w:b/>
          <w:bCs/>
        </w:rPr>
        <w:t>МСП</w:t>
      </w:r>
      <w:r w:rsidRPr="00594070">
        <w:rPr>
          <w:rFonts w:ascii="Times New Roman" w:hAnsi="Times New Roman" w:cs="Times New Roman"/>
        </w:rPr>
        <w:t xml:space="preserve"> (Мал</w:t>
      </w:r>
      <w:r w:rsidR="00594070">
        <w:rPr>
          <w:rFonts w:ascii="Times New Roman" w:hAnsi="Times New Roman" w:cs="Times New Roman"/>
        </w:rPr>
        <w:t>ое</w:t>
      </w:r>
      <w:r w:rsidRPr="00594070">
        <w:rPr>
          <w:rFonts w:ascii="Times New Roman" w:hAnsi="Times New Roman" w:cs="Times New Roman"/>
        </w:rPr>
        <w:t xml:space="preserve"> и Средн</w:t>
      </w:r>
      <w:r w:rsidR="00594070">
        <w:rPr>
          <w:rFonts w:ascii="Times New Roman" w:hAnsi="Times New Roman" w:cs="Times New Roman"/>
        </w:rPr>
        <w:t>ее</w:t>
      </w:r>
      <w:r w:rsidRPr="00594070">
        <w:rPr>
          <w:rFonts w:ascii="Times New Roman" w:hAnsi="Times New Roman" w:cs="Times New Roman"/>
        </w:rPr>
        <w:t xml:space="preserve"> Предпринимательство); </w:t>
      </w:r>
    </w:p>
    <w:p w14:paraId="065E65C9" w14:textId="31E59C10" w:rsidR="00BA6DAF" w:rsidRPr="00594070" w:rsidRDefault="00BA6DAF" w:rsidP="00594070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594070">
        <w:rPr>
          <w:rFonts w:ascii="Times New Roman" w:hAnsi="Times New Roman" w:cs="Times New Roman"/>
          <w:b/>
          <w:bCs/>
        </w:rPr>
        <w:t>АНО / НКО;</w:t>
      </w:r>
    </w:p>
    <w:p w14:paraId="2778CE72" w14:textId="77777777" w:rsidR="00BA6DAF" w:rsidRPr="00594070" w:rsidRDefault="00BA6DAF" w:rsidP="00594070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594070">
        <w:rPr>
          <w:rFonts w:ascii="Times New Roman" w:hAnsi="Times New Roman" w:cs="Times New Roman"/>
          <w:b/>
          <w:bCs/>
        </w:rPr>
        <w:t>Социальные и благотворительные проекты;</w:t>
      </w:r>
    </w:p>
    <w:p w14:paraId="0AD49680" w14:textId="72E2299B" w:rsidR="00BA6DAF" w:rsidRPr="00594070" w:rsidRDefault="00BA6DAF" w:rsidP="00594070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594070">
        <w:rPr>
          <w:rFonts w:ascii="Times New Roman" w:hAnsi="Times New Roman" w:cs="Times New Roman"/>
          <w:b/>
          <w:bCs/>
        </w:rPr>
        <w:t>СтартАП;</w:t>
      </w:r>
    </w:p>
    <w:p w14:paraId="6123B60E" w14:textId="06E38A7F" w:rsidR="00BA6DAF" w:rsidRPr="00594070" w:rsidRDefault="00BA6DAF" w:rsidP="00594070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594070">
        <w:rPr>
          <w:rFonts w:ascii="Times New Roman" w:hAnsi="Times New Roman" w:cs="Times New Roman"/>
          <w:b/>
          <w:bCs/>
        </w:rPr>
        <w:t>HoReCa:</w:t>
      </w:r>
      <w:r w:rsidRPr="00594070">
        <w:rPr>
          <w:rFonts w:ascii="Times New Roman" w:hAnsi="Times New Roman" w:cs="Times New Roman"/>
        </w:rPr>
        <w:t xml:space="preserve"> Отели и гостиницы, мини-отели, апартаменты, хостелы;</w:t>
      </w:r>
    </w:p>
    <w:p w14:paraId="680C0EA9" w14:textId="4A162A84" w:rsidR="00BA6DAF" w:rsidRPr="00594070" w:rsidRDefault="00BA6DAF" w:rsidP="00594070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594070">
        <w:rPr>
          <w:rFonts w:ascii="Times New Roman" w:hAnsi="Times New Roman" w:cs="Times New Roman"/>
          <w:b/>
          <w:bCs/>
        </w:rPr>
        <w:t>Ресторанный бизнес:</w:t>
      </w:r>
      <w:r w:rsidRPr="00594070">
        <w:rPr>
          <w:rFonts w:ascii="Times New Roman" w:hAnsi="Times New Roman" w:cs="Times New Roman"/>
        </w:rPr>
        <w:t xml:space="preserve"> Рестораны, кафе, бары, столовые, Фаст-</w:t>
      </w:r>
      <w:proofErr w:type="spellStart"/>
      <w:r w:rsidRPr="00594070">
        <w:rPr>
          <w:rFonts w:ascii="Times New Roman" w:hAnsi="Times New Roman" w:cs="Times New Roman"/>
        </w:rPr>
        <w:t>фуд</w:t>
      </w:r>
      <w:proofErr w:type="spellEnd"/>
      <w:r w:rsidRPr="00594070">
        <w:rPr>
          <w:rFonts w:ascii="Times New Roman" w:hAnsi="Times New Roman" w:cs="Times New Roman"/>
        </w:rPr>
        <w:t xml:space="preserve"> заведения;</w:t>
      </w:r>
    </w:p>
    <w:p w14:paraId="19133024" w14:textId="0D46ECB7" w:rsidR="00594070" w:rsidRPr="00E87843" w:rsidRDefault="00594070" w:rsidP="00594070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594070">
        <w:rPr>
          <w:rFonts w:ascii="Times New Roman" w:hAnsi="Times New Roman" w:cs="Times New Roman"/>
          <w:b/>
          <w:bCs/>
        </w:rPr>
        <w:t xml:space="preserve">Торговля: </w:t>
      </w:r>
      <w:r w:rsidRPr="00594070">
        <w:rPr>
          <w:rFonts w:ascii="Times New Roman" w:hAnsi="Times New Roman" w:cs="Times New Roman"/>
        </w:rPr>
        <w:t>Оптовая торговля, розничная торговля, интернет-торговля, торговля на маркетплейсах;</w:t>
      </w:r>
    </w:p>
    <w:p w14:paraId="51B30E6B" w14:textId="77777777" w:rsidR="00E87843" w:rsidRDefault="00E87843" w:rsidP="00E87843">
      <w:pPr>
        <w:rPr>
          <w:rFonts w:ascii="Times New Roman" w:hAnsi="Times New Roman" w:cs="Times New Roman"/>
        </w:rPr>
      </w:pPr>
    </w:p>
    <w:p w14:paraId="24278990" w14:textId="77777777" w:rsidR="00E87843" w:rsidRPr="00E87843" w:rsidRDefault="00E87843" w:rsidP="00E87843">
      <w:pPr>
        <w:rPr>
          <w:rFonts w:ascii="Times New Roman" w:hAnsi="Times New Roman" w:cs="Times New Roman"/>
          <w:sz w:val="28"/>
          <w:szCs w:val="28"/>
        </w:rPr>
      </w:pPr>
    </w:p>
    <w:p w14:paraId="4A32E7DA" w14:textId="1DF581F2" w:rsidR="00594070" w:rsidRPr="00E87843" w:rsidRDefault="00594070" w:rsidP="00594070">
      <w:pPr>
        <w:shd w:val="clear" w:color="auto" w:fill="CAEDFB" w:themeFill="accent4" w:themeFillTint="33"/>
        <w:rPr>
          <w:rFonts w:ascii="Times New Roman" w:hAnsi="Times New Roman" w:cs="Times New Roman"/>
          <w:b/>
          <w:bCs/>
        </w:rPr>
      </w:pPr>
      <w:r w:rsidRPr="00E87843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</w:p>
    <w:p w14:paraId="46B404CF" w14:textId="33B95E25" w:rsidR="00594070" w:rsidRPr="00E87843" w:rsidRDefault="00594070" w:rsidP="00E87843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E87843">
        <w:rPr>
          <w:rFonts w:ascii="Times New Roman" w:hAnsi="Times New Roman" w:cs="Times New Roman"/>
          <w:color w:val="074F6A" w:themeColor="accent4" w:themeShade="80"/>
        </w:rPr>
        <w:t>Филиал Российского Государственного Социального Университета в г. Сочи</w:t>
      </w:r>
      <w:r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  <w:color w:val="074F6A" w:themeColor="accent4" w:themeShade="80"/>
        </w:rPr>
        <w:t>Направление:</w:t>
      </w:r>
      <w:r w:rsidRPr="00E87843">
        <w:rPr>
          <w:rFonts w:ascii="Times New Roman" w:hAnsi="Times New Roman" w:cs="Times New Roman"/>
        </w:rPr>
        <w:t xml:space="preserve"> </w:t>
      </w:r>
      <w:r w:rsidRPr="00E87843">
        <w:rPr>
          <w:rFonts w:ascii="Times New Roman" w:hAnsi="Times New Roman" w:cs="Times New Roman"/>
          <w:i/>
          <w:iCs/>
        </w:rPr>
        <w:t>Экономика и бухгалтерский учёт;</w:t>
      </w:r>
    </w:p>
    <w:p w14:paraId="2DF7A86E" w14:textId="5AAF23C8" w:rsidR="00594070" w:rsidRPr="00E87843" w:rsidRDefault="00594070" w:rsidP="00E87843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E87843">
        <w:rPr>
          <w:rFonts w:ascii="Times New Roman" w:hAnsi="Times New Roman" w:cs="Times New Roman"/>
          <w:color w:val="074F6A" w:themeColor="accent4" w:themeShade="80"/>
        </w:rPr>
        <w:t>Образовательная платформа: Яндекс Практикум</w:t>
      </w:r>
      <w:r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  <w:color w:val="074F6A" w:themeColor="accent4" w:themeShade="80"/>
        </w:rPr>
        <w:t>Направление:</w:t>
      </w:r>
      <w:r w:rsidRPr="00E87843">
        <w:rPr>
          <w:rFonts w:ascii="Times New Roman" w:hAnsi="Times New Roman" w:cs="Times New Roman"/>
        </w:rPr>
        <w:t xml:space="preserve"> </w:t>
      </w:r>
      <w:r w:rsidRPr="00E87843">
        <w:rPr>
          <w:rFonts w:ascii="Times New Roman" w:hAnsi="Times New Roman" w:cs="Times New Roman"/>
          <w:i/>
          <w:iCs/>
        </w:rPr>
        <w:t>Интернет – Маркетолог;</w:t>
      </w:r>
    </w:p>
    <w:p w14:paraId="4C0F44A1" w14:textId="6433D683" w:rsidR="00594070" w:rsidRPr="00E87843" w:rsidRDefault="00594070" w:rsidP="00E87843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E87843">
        <w:rPr>
          <w:rFonts w:ascii="Times New Roman" w:hAnsi="Times New Roman" w:cs="Times New Roman"/>
          <w:color w:val="074F6A" w:themeColor="accent4" w:themeShade="80"/>
        </w:rPr>
        <w:t>Школа финансов и инвестиций Азата Валеева</w:t>
      </w:r>
      <w:r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  <w:color w:val="074F6A" w:themeColor="accent4" w:themeShade="80"/>
        </w:rPr>
        <w:t>Направление:</w:t>
      </w:r>
      <w:r w:rsidRPr="00E87843">
        <w:rPr>
          <w:rFonts w:ascii="Times New Roman" w:hAnsi="Times New Roman" w:cs="Times New Roman"/>
        </w:rPr>
        <w:t xml:space="preserve"> </w:t>
      </w:r>
      <w:r w:rsidRPr="00E87843">
        <w:rPr>
          <w:rFonts w:ascii="Times New Roman" w:hAnsi="Times New Roman" w:cs="Times New Roman"/>
          <w:i/>
          <w:iCs/>
        </w:rPr>
        <w:t>Криптовалюта – Дропы;</w:t>
      </w:r>
    </w:p>
    <w:p w14:paraId="3C006470" w14:textId="1721897D" w:rsidR="00594070" w:rsidRPr="00E87843" w:rsidRDefault="00594070" w:rsidP="00E8784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7843">
        <w:rPr>
          <w:rFonts w:ascii="Times New Roman" w:hAnsi="Times New Roman" w:cs="Times New Roman"/>
          <w:color w:val="074F6A" w:themeColor="accent4" w:themeShade="80"/>
        </w:rPr>
        <w:t>Образовательная платформа: НЕТОЛОГИЯ</w:t>
      </w:r>
      <w:r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  <w:color w:val="074F6A" w:themeColor="accent4" w:themeShade="80"/>
        </w:rPr>
        <w:t>Направление:</w:t>
      </w:r>
      <w:r w:rsidRPr="00E87843">
        <w:rPr>
          <w:rFonts w:ascii="Times New Roman" w:hAnsi="Times New Roman" w:cs="Times New Roman"/>
        </w:rPr>
        <w:t xml:space="preserve"> </w:t>
      </w:r>
      <w:r w:rsidRPr="00E87843">
        <w:rPr>
          <w:rFonts w:ascii="Times New Roman" w:hAnsi="Times New Roman" w:cs="Times New Roman"/>
          <w:i/>
          <w:iCs/>
        </w:rPr>
        <w:t>Основы интернет-маркетинга;</w:t>
      </w:r>
      <w:r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  <w:color w:val="074F6A" w:themeColor="accent4" w:themeShade="80"/>
        </w:rPr>
        <w:t>Направление:</w:t>
      </w:r>
      <w:r w:rsidRPr="00E87843">
        <w:rPr>
          <w:rFonts w:ascii="Times New Roman" w:hAnsi="Times New Roman" w:cs="Times New Roman"/>
        </w:rPr>
        <w:t xml:space="preserve"> </w:t>
      </w:r>
      <w:r w:rsidRPr="00E87843">
        <w:rPr>
          <w:rFonts w:ascii="Times New Roman" w:hAnsi="Times New Roman" w:cs="Times New Roman"/>
          <w:i/>
          <w:iCs/>
        </w:rPr>
        <w:t xml:space="preserve">Старт в </w:t>
      </w:r>
      <w:r w:rsidRPr="00E87843">
        <w:rPr>
          <w:rFonts w:ascii="Times New Roman" w:hAnsi="Times New Roman" w:cs="Times New Roman"/>
          <w:i/>
          <w:iCs/>
          <w:lang w:val="en-US"/>
        </w:rPr>
        <w:t>SMM</w:t>
      </w:r>
      <w:r w:rsidRPr="00E87843">
        <w:rPr>
          <w:rFonts w:ascii="Times New Roman" w:hAnsi="Times New Roman" w:cs="Times New Roman"/>
          <w:i/>
          <w:iCs/>
        </w:rPr>
        <w:t>;</w:t>
      </w:r>
      <w:r w:rsidR="00E87843" w:rsidRPr="00E87843">
        <w:rPr>
          <w:rFonts w:ascii="Times New Roman" w:hAnsi="Times New Roman" w:cs="Times New Roman"/>
        </w:rPr>
        <w:br/>
      </w:r>
      <w:r w:rsidRPr="00E87843">
        <w:rPr>
          <w:rFonts w:ascii="Times New Roman" w:hAnsi="Times New Roman" w:cs="Times New Roman"/>
          <w:color w:val="074F6A" w:themeColor="accent4" w:themeShade="80"/>
        </w:rPr>
        <w:t>Направление:</w:t>
      </w:r>
      <w:r w:rsidRPr="00E87843">
        <w:rPr>
          <w:rFonts w:ascii="Times New Roman" w:hAnsi="Times New Roman" w:cs="Times New Roman"/>
        </w:rPr>
        <w:t xml:space="preserve"> </w:t>
      </w:r>
      <w:r w:rsidR="009A0739" w:rsidRPr="00E87843">
        <w:rPr>
          <w:rFonts w:ascii="Times New Roman" w:hAnsi="Times New Roman" w:cs="Times New Roman"/>
          <w:i/>
          <w:iCs/>
        </w:rPr>
        <w:t>Бренд – менеджер;</w:t>
      </w:r>
      <w:r w:rsidR="009A0739" w:rsidRPr="00E87843">
        <w:rPr>
          <w:rFonts w:ascii="Times New Roman" w:hAnsi="Times New Roman" w:cs="Times New Roman"/>
        </w:rPr>
        <w:br/>
      </w:r>
      <w:r w:rsidR="009A0739" w:rsidRPr="00E87843">
        <w:rPr>
          <w:rFonts w:ascii="Times New Roman" w:hAnsi="Times New Roman" w:cs="Times New Roman"/>
          <w:color w:val="074F6A" w:themeColor="accent4" w:themeShade="80"/>
        </w:rPr>
        <w:t>Направление:</w:t>
      </w:r>
      <w:r w:rsidR="009A0739" w:rsidRPr="00E87843">
        <w:rPr>
          <w:rFonts w:ascii="Times New Roman" w:hAnsi="Times New Roman" w:cs="Times New Roman"/>
        </w:rPr>
        <w:t xml:space="preserve"> </w:t>
      </w:r>
      <w:r w:rsidR="009A0739" w:rsidRPr="00E87843">
        <w:rPr>
          <w:rFonts w:ascii="Times New Roman" w:hAnsi="Times New Roman" w:cs="Times New Roman"/>
          <w:i/>
          <w:iCs/>
          <w:lang w:val="en-US"/>
        </w:rPr>
        <w:t>SEO</w:t>
      </w:r>
      <w:r w:rsidR="009A0739" w:rsidRPr="00E87843">
        <w:rPr>
          <w:rFonts w:ascii="Times New Roman" w:hAnsi="Times New Roman" w:cs="Times New Roman"/>
          <w:i/>
          <w:iCs/>
        </w:rPr>
        <w:t xml:space="preserve"> настройки и оптимизация сайта</w:t>
      </w:r>
      <w:r w:rsidR="009A0739" w:rsidRPr="00E8784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7A702E1" w14:textId="77777777" w:rsidR="009A0739" w:rsidRPr="009A0739" w:rsidRDefault="009A0739" w:rsidP="00594070">
      <w:pPr>
        <w:rPr>
          <w:rFonts w:ascii="Times New Roman" w:hAnsi="Times New Roman" w:cs="Times New Roman"/>
        </w:rPr>
      </w:pPr>
    </w:p>
    <w:p w14:paraId="4CDEC50B" w14:textId="3007EA27" w:rsidR="00594070" w:rsidRPr="00A07E51" w:rsidRDefault="00686743" w:rsidP="00686743">
      <w:pPr>
        <w:shd w:val="clear" w:color="auto" w:fill="CAEDFB" w:themeFill="accent4" w:themeFillTint="3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ПРОЕКТЫ</w:t>
      </w:r>
      <w:r w:rsidRPr="00A07E5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b/>
          <w:bCs/>
          <w:sz w:val="28"/>
          <w:szCs w:val="28"/>
        </w:rPr>
        <w:t>БИЗНЕС</w:t>
      </w:r>
    </w:p>
    <w:p w14:paraId="6107636B" w14:textId="737F6F97" w:rsidR="00A07E51" w:rsidRPr="00A07E51" w:rsidRDefault="006D1712" w:rsidP="00A07E51">
      <w:pPr>
        <w:pBdr>
          <w:left w:val="single" w:sz="4" w:space="4" w:color="auto"/>
        </w:pBdr>
        <w:rPr>
          <w:rFonts w:ascii="Times New Roman" w:hAnsi="Times New Roman" w:cs="Times New Roman"/>
          <w:b/>
          <w:bCs/>
          <w:color w:val="0B769F" w:themeColor="accent4" w:themeShade="BF"/>
        </w:rPr>
      </w:pPr>
      <w:r w:rsidRPr="00652C04">
        <w:rPr>
          <w:rFonts w:ascii="Times New Roman" w:hAnsi="Times New Roman" w:cs="Times New Roman"/>
          <w:b/>
          <w:bCs/>
          <w:color w:val="0B769F" w:themeColor="accent4" w:themeShade="BF"/>
          <w:lang w:val="en-US"/>
        </w:rPr>
        <w:t>Business</w:t>
      </w:r>
      <w:r w:rsidRPr="00A07E51">
        <w:rPr>
          <w:rFonts w:ascii="Times New Roman" w:hAnsi="Times New Roman" w:cs="Times New Roman"/>
          <w:b/>
          <w:bCs/>
          <w:color w:val="0B769F" w:themeColor="accent4" w:themeShade="BF"/>
        </w:rPr>
        <w:t xml:space="preserve"> </w:t>
      </w:r>
      <w:r w:rsidRPr="00652C04">
        <w:rPr>
          <w:rFonts w:ascii="Times New Roman" w:hAnsi="Times New Roman" w:cs="Times New Roman"/>
          <w:b/>
          <w:bCs/>
          <w:color w:val="0B769F" w:themeColor="accent4" w:themeShade="BF"/>
          <w:lang w:val="en-US"/>
        </w:rPr>
        <w:t>Development</w:t>
      </w:r>
      <w:r w:rsidRPr="00A07E51">
        <w:rPr>
          <w:rFonts w:ascii="Times New Roman" w:hAnsi="Times New Roman" w:cs="Times New Roman"/>
          <w:b/>
          <w:bCs/>
          <w:color w:val="0B769F" w:themeColor="accent4" w:themeShade="BF"/>
        </w:rPr>
        <w:t xml:space="preserve"> </w:t>
      </w:r>
      <w:r w:rsidRPr="00652C04">
        <w:rPr>
          <w:rFonts w:ascii="Times New Roman" w:hAnsi="Times New Roman" w:cs="Times New Roman"/>
          <w:b/>
          <w:bCs/>
          <w:color w:val="0B769F" w:themeColor="accent4" w:themeShade="BF"/>
          <w:lang w:val="en-US"/>
        </w:rPr>
        <w:t>Center</w:t>
      </w:r>
      <w:r w:rsidRPr="00A07E51">
        <w:rPr>
          <w:rFonts w:ascii="Times New Roman" w:hAnsi="Times New Roman" w:cs="Times New Roman"/>
          <w:b/>
          <w:bCs/>
          <w:color w:val="0B769F" w:themeColor="accent4" w:themeShade="BF"/>
        </w:rPr>
        <w:t xml:space="preserve"> – </w:t>
      </w:r>
      <w:r w:rsidRPr="00652C04">
        <w:rPr>
          <w:rFonts w:ascii="Times New Roman" w:hAnsi="Times New Roman" w:cs="Times New Roman"/>
          <w:b/>
          <w:bCs/>
          <w:color w:val="0B769F" w:themeColor="accent4" w:themeShade="BF"/>
          <w:lang w:val="en-US"/>
        </w:rPr>
        <w:t>Kamilla</w:t>
      </w:r>
      <w:r w:rsidRPr="00A07E51">
        <w:rPr>
          <w:rFonts w:ascii="Times New Roman" w:hAnsi="Times New Roman" w:cs="Times New Roman"/>
          <w:b/>
          <w:bCs/>
          <w:color w:val="0B769F" w:themeColor="accent4" w:themeShade="BF"/>
        </w:rPr>
        <w:t xml:space="preserve"> </w:t>
      </w:r>
      <w:r w:rsidRPr="00652C04">
        <w:rPr>
          <w:rFonts w:ascii="Times New Roman" w:hAnsi="Times New Roman" w:cs="Times New Roman"/>
          <w:b/>
          <w:bCs/>
          <w:color w:val="0B769F" w:themeColor="accent4" w:themeShade="BF"/>
          <w:lang w:val="en-US"/>
        </w:rPr>
        <w:t>Minosyan</w:t>
      </w:r>
      <w:r w:rsidR="00A07E51">
        <w:rPr>
          <w:rFonts w:ascii="Times New Roman" w:hAnsi="Times New Roman" w:cs="Times New Roman"/>
          <w:b/>
          <w:bCs/>
          <w:color w:val="0B769F" w:themeColor="accent4" w:themeShade="BF"/>
        </w:rPr>
        <w:br/>
      </w:r>
      <w:r w:rsidR="00652C04">
        <w:rPr>
          <w:rFonts w:ascii="Times New Roman" w:hAnsi="Times New Roman" w:cs="Times New Roman"/>
        </w:rPr>
        <w:t>Центр работает в режиме «единого окна», оказывает отдельные и комплексные услуги в сферах: маркетинг, бизнес-экономика и менеджмент.</w:t>
      </w:r>
    </w:p>
    <w:p w14:paraId="1370F9FE" w14:textId="77777777" w:rsidR="00652C04" w:rsidRDefault="00652C04" w:rsidP="00646F4A">
      <w:pPr>
        <w:rPr>
          <w:rFonts w:ascii="Times New Roman" w:hAnsi="Times New Roman" w:cs="Times New Roman"/>
          <w:b/>
          <w:bCs/>
          <w:color w:val="0B769F" w:themeColor="accent4" w:themeShade="BF"/>
        </w:rPr>
      </w:pPr>
    </w:p>
    <w:p w14:paraId="7BFB39FF" w14:textId="77777777" w:rsidR="00A07E51" w:rsidRDefault="00A07E51" w:rsidP="00646F4A">
      <w:pPr>
        <w:rPr>
          <w:rFonts w:ascii="Times New Roman" w:hAnsi="Times New Roman" w:cs="Times New Roman"/>
          <w:b/>
          <w:bCs/>
          <w:color w:val="0B769F" w:themeColor="accent4" w:themeShade="BF"/>
        </w:rPr>
      </w:pPr>
    </w:p>
    <w:p w14:paraId="6EF26AEB" w14:textId="77777777" w:rsidR="00A07E51" w:rsidRDefault="00A07E51" w:rsidP="00646F4A">
      <w:pPr>
        <w:rPr>
          <w:rFonts w:ascii="Times New Roman" w:hAnsi="Times New Roman" w:cs="Times New Roman"/>
          <w:b/>
          <w:bCs/>
          <w:color w:val="0B769F" w:themeColor="accent4" w:themeShade="BF"/>
        </w:rPr>
      </w:pPr>
    </w:p>
    <w:p w14:paraId="789369BA" w14:textId="77777777" w:rsidR="00652C04" w:rsidRDefault="00652C04" w:rsidP="00646F4A">
      <w:pPr>
        <w:rPr>
          <w:rFonts w:ascii="Times New Roman" w:hAnsi="Times New Roman" w:cs="Times New Roman"/>
          <w:b/>
          <w:bCs/>
          <w:color w:val="0B769F" w:themeColor="accent4" w:themeShade="BF"/>
        </w:rPr>
      </w:pPr>
    </w:p>
    <w:p w14:paraId="228876E1" w14:textId="70333C0B" w:rsidR="00652C04" w:rsidRDefault="00652C04" w:rsidP="00652C04">
      <w:pPr>
        <w:pBdr>
          <w:left w:val="single" w:sz="4" w:space="4" w:color="auto"/>
        </w:pBdr>
        <w:rPr>
          <w:rFonts w:ascii="Times New Roman" w:hAnsi="Times New Roman" w:cs="Times New Roman"/>
        </w:rPr>
      </w:pPr>
      <w:r w:rsidRPr="00652C04">
        <w:rPr>
          <w:rFonts w:ascii="Times New Roman" w:hAnsi="Times New Roman" w:cs="Times New Roman"/>
          <w:b/>
          <w:bCs/>
          <w:color w:val="0B769F" w:themeColor="accent4" w:themeShade="BF"/>
        </w:rPr>
        <w:t>Благотворительный проект: Женский Бизнес – Акселератор «Леди Страт»</w:t>
      </w:r>
    </w:p>
    <w:p w14:paraId="5D79FBBC" w14:textId="4A4C0EF6" w:rsidR="00652C04" w:rsidRPr="00652C04" w:rsidRDefault="00652C04" w:rsidP="00652C04">
      <w:pPr>
        <w:pBdr>
          <w:left w:val="single" w:sz="4" w:space="4" w:color="auto"/>
        </w:pBdr>
        <w:rPr>
          <w:rFonts w:ascii="Times New Roman" w:hAnsi="Times New Roman" w:cs="Times New Roman"/>
        </w:rPr>
      </w:pPr>
      <w:r w:rsidRPr="00652C04">
        <w:rPr>
          <w:rFonts w:ascii="Times New Roman" w:hAnsi="Times New Roman" w:cs="Times New Roman"/>
        </w:rPr>
        <w:t>Женский Бизнес-Акселератор — это динамичная программа ускоренного роста для женщин, управляющих малым и средним бизнесом. Название объединяет "женский" (фокус на поддержку лидеров-женщин) и "бизнес-акселератор" (ускорение развития через системную помощь в маркетинге, финансах, экономике и менеджменте), подчёркивая мощь, скорость и ориентированность на результат.</w:t>
      </w:r>
    </w:p>
    <w:p w14:paraId="576ABC02" w14:textId="429EBD4A" w:rsidR="00652C04" w:rsidRDefault="00652C04" w:rsidP="00652C04">
      <w:pPr>
        <w:pBdr>
          <w:left w:val="single" w:sz="4" w:space="4" w:color="auto"/>
        </w:pBdr>
        <w:rPr>
          <w:rFonts w:ascii="Times New Roman" w:hAnsi="Times New Roman" w:cs="Times New Roman"/>
        </w:rPr>
      </w:pPr>
      <w:r w:rsidRPr="00652C04">
        <w:rPr>
          <w:rFonts w:ascii="Times New Roman" w:hAnsi="Times New Roman" w:cs="Times New Roman"/>
        </w:rPr>
        <w:t>Цель проекта</w:t>
      </w:r>
      <w:r w:rsidR="00A07E51" w:rsidRPr="00652C04">
        <w:rPr>
          <w:rFonts w:ascii="Times New Roman" w:hAnsi="Times New Roman" w:cs="Times New Roman"/>
        </w:rPr>
        <w:t>: обеспечить</w:t>
      </w:r>
      <w:r w:rsidRPr="00652C04">
        <w:rPr>
          <w:rFonts w:ascii="Times New Roman" w:hAnsi="Times New Roman" w:cs="Times New Roman"/>
        </w:rPr>
        <w:t xml:space="preserve"> 10 женщинам ежегодно навыками и поддержкой для запуска и масштабирования устойчивого малого/среднего бизнеса, достигнув финансовой независимости в течение 6–12 месяцев</w:t>
      </w:r>
    </w:p>
    <w:p w14:paraId="4E2F9B56" w14:textId="77777777" w:rsidR="00652C04" w:rsidRDefault="00652C04" w:rsidP="00652C04">
      <w:pPr>
        <w:rPr>
          <w:rFonts w:ascii="Times New Roman" w:hAnsi="Times New Roman" w:cs="Times New Roman"/>
        </w:rPr>
      </w:pPr>
    </w:p>
    <w:p w14:paraId="51D5540E" w14:textId="64FCB560" w:rsidR="000518D3" w:rsidRPr="000518D3" w:rsidRDefault="000518D3" w:rsidP="00A07E51">
      <w:pPr>
        <w:rPr>
          <w:rFonts w:ascii="Times New Roman" w:hAnsi="Times New Roman" w:cs="Times New Roman"/>
        </w:rPr>
      </w:pPr>
    </w:p>
    <w:sectPr w:rsidR="000518D3" w:rsidRPr="0005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rope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63F"/>
    <w:multiLevelType w:val="multilevel"/>
    <w:tmpl w:val="128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E747D"/>
    <w:multiLevelType w:val="multilevel"/>
    <w:tmpl w:val="6FFE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C4A0F"/>
    <w:multiLevelType w:val="hybridMultilevel"/>
    <w:tmpl w:val="CAFE0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42F1"/>
    <w:multiLevelType w:val="hybridMultilevel"/>
    <w:tmpl w:val="9DB25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C5F3F"/>
    <w:multiLevelType w:val="multilevel"/>
    <w:tmpl w:val="6786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53FA3"/>
    <w:multiLevelType w:val="hybridMultilevel"/>
    <w:tmpl w:val="371463D4"/>
    <w:lvl w:ilvl="0" w:tplc="3B4E78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32C39"/>
    <w:multiLevelType w:val="hybridMultilevel"/>
    <w:tmpl w:val="709EB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928971">
    <w:abstractNumId w:val="3"/>
  </w:num>
  <w:num w:numId="2" w16cid:durableId="1706367670">
    <w:abstractNumId w:val="2"/>
  </w:num>
  <w:num w:numId="3" w16cid:durableId="102261904">
    <w:abstractNumId w:val="0"/>
  </w:num>
  <w:num w:numId="4" w16cid:durableId="1715226197">
    <w:abstractNumId w:val="1"/>
  </w:num>
  <w:num w:numId="5" w16cid:durableId="1728840407">
    <w:abstractNumId w:val="4"/>
  </w:num>
  <w:num w:numId="6" w16cid:durableId="1874728003">
    <w:abstractNumId w:val="5"/>
  </w:num>
  <w:num w:numId="7" w16cid:durableId="1030105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95"/>
    <w:rsid w:val="000518D3"/>
    <w:rsid w:val="00310345"/>
    <w:rsid w:val="00447ED3"/>
    <w:rsid w:val="005317C6"/>
    <w:rsid w:val="00594070"/>
    <w:rsid w:val="005B163F"/>
    <w:rsid w:val="00646F4A"/>
    <w:rsid w:val="00652C04"/>
    <w:rsid w:val="00686743"/>
    <w:rsid w:val="006875D5"/>
    <w:rsid w:val="006D1712"/>
    <w:rsid w:val="0092577E"/>
    <w:rsid w:val="009A0739"/>
    <w:rsid w:val="00A07E51"/>
    <w:rsid w:val="00B46B36"/>
    <w:rsid w:val="00BA6DAF"/>
    <w:rsid w:val="00CB1FC5"/>
    <w:rsid w:val="00E76895"/>
    <w:rsid w:val="00E77536"/>
    <w:rsid w:val="00E87843"/>
    <w:rsid w:val="00F4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0089"/>
  <w15:chartTrackingRefBased/>
  <w15:docId w15:val="{81E24F51-7916-4E77-A5EB-B5A85359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8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68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8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8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8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8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6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68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68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68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6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68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689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1034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2fhE-cb4okZxxe8BLuZQQeX90GpVMRGHTZpXLTPN3R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bdc_kminosy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marketingsochi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minosyan.tb.ru/busines_so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c49032</dc:creator>
  <cp:keywords/>
  <dc:description/>
  <cp:lastModifiedBy>c49032</cp:lastModifiedBy>
  <cp:revision>3</cp:revision>
  <dcterms:created xsi:type="dcterms:W3CDTF">2026-03-05T08:24:00Z</dcterms:created>
  <dcterms:modified xsi:type="dcterms:W3CDTF">2026-03-14T13:32:00Z</dcterms:modified>
</cp:coreProperties>
</file>