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Lines w:val="1"/>
        <w:spacing w:line="360" w:lineRule="auto"/>
        <w:ind w:right="424"/>
        <w:rPr>
          <w:rFonts w:ascii="PT Serif" w:cs="PT Serif" w:eastAsia="PT Serif" w:hAnsi="PT Serif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35.0" w:type="dxa"/>
        <w:jc w:val="left"/>
        <w:tblInd w:w="-1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780"/>
        <w:gridCol w:w="2955"/>
        <w:tblGridChange w:id="0">
          <w:tblGrid>
            <w:gridCol w:w="6780"/>
            <w:gridCol w:w="2955"/>
          </w:tblGrid>
        </w:tblGridChange>
      </w:tblGrid>
      <w:tr>
        <w:trPr>
          <w:cantSplit w:val="0"/>
          <w:trHeight w:val="940.4500000000002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7b7b7" w:space="0" w:sz="12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keepLines w:val="1"/>
              <w:spacing w:line="360" w:lineRule="auto"/>
              <w:ind w:right="424"/>
              <w:rPr>
                <w:rFonts w:ascii="PT Serif" w:cs="PT Serif" w:eastAsia="PT Serif" w:hAnsi="PT Serif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PT Serif" w:cs="PT Serif" w:eastAsia="PT Serif" w:hAnsi="PT Serif"/>
                <w:b w:val="1"/>
                <w:sz w:val="34"/>
                <w:szCs w:val="34"/>
                <w:rtl w:val="0"/>
              </w:rPr>
              <w:t xml:space="preserve">Оферта</w:t>
            </w:r>
          </w:p>
        </w:tc>
        <w:tc>
          <w:tcPr>
            <w:tcBorders>
              <w:top w:color="ffffff" w:space="0" w:sz="8" w:val="single"/>
              <w:left w:color="b7b7b7" w:space="0" w:sz="12" w:val="dotted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spacing w:after="60" w:line="276" w:lineRule="auto"/>
              <w:ind w:left="283" w:right="424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г. Томск</w:t>
            </w:r>
          </w:p>
          <w:p w:rsidR="00000000" w:rsidDel="00000000" w:rsidP="00000000" w:rsidRDefault="00000000" w:rsidRPr="00000000" w14:paraId="00000004">
            <w:pPr>
              <w:spacing w:after="60" w:line="276" w:lineRule="auto"/>
              <w:ind w:left="283" w:right="424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14.05.2025г</w:t>
            </w:r>
          </w:p>
        </w:tc>
      </w:tr>
    </w:tbl>
    <w:p w:rsidR="00000000" w:rsidDel="00000000" w:rsidP="00000000" w:rsidRDefault="00000000" w:rsidRPr="00000000" w14:paraId="00000005">
      <w:pPr>
        <w:spacing w:after="200" w:before="200" w:lineRule="auto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 Самозанятый Мамизерова Евгения Александровна (далее – Исполнитель) предлагает любому физическому лицу</w:t>
      </w: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, достигшему 18 лет, заключить договор оказания услуг по дополнительному образованию взрослых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по образовательной программе</w:t>
      </w: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 (далее – Услуги) на изложенных ниже условиях.</w:t>
      </w:r>
    </w:p>
    <w:p w:rsidR="00000000" w:rsidDel="00000000" w:rsidP="00000000" w:rsidRDefault="00000000" w:rsidRPr="00000000" w14:paraId="00000006">
      <w:pPr>
        <w:pStyle w:val="Heading2"/>
        <w:spacing w:after="200" w:before="200" w:lineRule="auto"/>
        <w:rPr>
          <w:rFonts w:ascii="PT Serif" w:cs="PT Serif" w:eastAsia="PT Serif" w:hAnsi="PT Serif"/>
          <w:b w:val="1"/>
          <w:sz w:val="26"/>
          <w:szCs w:val="26"/>
        </w:rPr>
      </w:pPr>
      <w:bookmarkStart w:colFirst="0" w:colLast="0" w:name="_heading=h.j5ppyn1mwa8n" w:id="0"/>
      <w:bookmarkEnd w:id="0"/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Термины</w:t>
      </w:r>
    </w:p>
    <w:tbl>
      <w:tblPr>
        <w:tblStyle w:val="Table2"/>
        <w:tblW w:w="90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250"/>
        <w:gridCol w:w="6750"/>
        <w:tblGridChange w:id="0">
          <w:tblGrid>
            <w:gridCol w:w="2250"/>
            <w:gridCol w:w="6750"/>
          </w:tblGrid>
        </w:tblGridChange>
      </w:tblGrid>
      <w:tr>
        <w:trPr>
          <w:cantSplit w:val="0"/>
          <w:trHeight w:val="792.298828125000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Оферта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8">
            <w:pPr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предложение Исполнителя заключить Договор на изложенных в данном документе условиях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9">
            <w:pPr>
              <w:shd w:fill="ffffff" w:val="clear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Заказчик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лицо, заключившее Договор с Исполнителем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Договор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C">
            <w:pPr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договор на оказание Услуг, заключенный между Исполнителем и Заказчиком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D">
            <w:pPr>
              <w:shd w:fill="ffffff" w:val="clear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Курс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  <w:shd w:fill="fff2cc" w:val="clear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комплекс Услуг, необходимый для получения знаний и навыков по теме продвижения социальных сетей / услуг.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0F">
            <w:pPr>
              <w:shd w:fill="ffffff" w:val="clear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Тариф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определенный набор Услуг в рамках Курса. 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На курсе 1 Тариф: «Наставничество»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2">
            <w:pPr>
              <w:spacing w:after="40" w:before="40" w:line="276" w:lineRule="auto"/>
              <w:ind w:right="-2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Модуль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3">
            <w:pPr>
              <w:spacing w:after="40" w:before="40" w:line="276" w:lineRule="auto"/>
              <w:ind w:right="-2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тематический элемент Курса, включающий в себя определенное количество Видео-уроков, Лекций, Заданий, Материалов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4">
            <w:pPr>
              <w:shd w:fill="ffffff" w:val="clear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Видео-урок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элемент Курса в формате предварительно записанного обучающего материала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6">
            <w:pPr>
              <w:shd w:fill="ffffff" w:val="clear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Лекция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after="60" w:before="60" w:line="276" w:lineRule="auto"/>
              <w:rPr>
                <w:rFonts w:ascii="PT Serif" w:cs="PT Serif" w:eastAsia="PT Serif" w:hAnsi="PT Serif"/>
                <w:shd w:fill="fff2cc" w:val="clear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групповое дистанционное занятие с Исполнителем на платформе ZOOM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8">
            <w:pPr>
              <w:shd w:fill="ffffff" w:val="clear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Задание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after="60" w:before="6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вид учебной работы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A">
            <w:pPr>
              <w:spacing w:after="40" w:before="40" w:line="276" w:lineRule="auto"/>
              <w:ind w:right="-2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Материалы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B">
            <w:pPr>
              <w:spacing w:after="40" w:before="40" w:line="276" w:lineRule="auto"/>
              <w:ind w:right="-2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highlight w:val="white"/>
                <w:rtl w:val="0"/>
              </w:rPr>
              <w:t xml:space="preserve">созданные творческим трудом текстовые, графические, аудиовизуальные произведения, полученные Заказчиком от Исполнителя в рамках оказания Услуг (материалами в том числе являются Видео-уроки, Лекции, Задания)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Ресурсы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Telegram-канал, Telegram-чат, используемые Исполнителем для оказания Услуг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Вознаграждение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стоимость Услуг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20">
            <w:pPr>
              <w:shd w:fill="ffffff" w:val="clear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Сайт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сайт Исполнителя по адресу </w:t>
            </w:r>
            <w:hyperlink r:id="rId7">
              <w:r w:rsidDel="00000000" w:rsidR="00000000" w:rsidRPr="00000000">
                <w:rPr>
                  <w:rFonts w:ascii="PT Serif" w:cs="PT Serif" w:eastAsia="PT Serif" w:hAnsi="PT Serif"/>
                  <w:color w:val="1155cc"/>
                  <w:u w:val="single"/>
                  <w:rtl w:val="0"/>
                </w:rPr>
                <w:t xml:space="preserve">https://jenymize.com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23">
            <w:pPr>
              <w:shd w:fill="ffffff" w:val="clear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Контактные  данные Исполнителя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телеграм чат по адресу </w:t>
            </w:r>
            <w:hyperlink r:id="rId8">
              <w:r w:rsidDel="00000000" w:rsidR="00000000" w:rsidRPr="00000000">
                <w:rPr>
                  <w:rFonts w:ascii="PT Serif" w:cs="PT Serif" w:eastAsia="PT Serif" w:hAnsi="PT Serif"/>
                  <w:color w:val="1155cc"/>
                  <w:u w:val="single"/>
                  <w:rtl w:val="0"/>
                </w:rPr>
                <w:t xml:space="preserve">https://t.me/zabotajeny</w:t>
              </w:r>
            </w:hyperlink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   , электронная почта </w:t>
            </w:r>
            <w:hyperlink r:id="rId9">
              <w:r w:rsidDel="00000000" w:rsidR="00000000" w:rsidRPr="00000000">
                <w:rPr>
                  <w:rFonts w:ascii="PT Serif" w:cs="PT Serif" w:eastAsia="PT Serif" w:hAnsi="PT Serif"/>
                  <w:color w:val="1155cc"/>
                  <w:u w:val="single"/>
                  <w:rtl w:val="0"/>
                </w:rPr>
                <w:t xml:space="preserve">evgeniiamamizerova@gmail.com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40" w:before="40" w:line="276" w:lineRule="auto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Акцепт Оферты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Лицо, желающее стать Заказчиком, вводит в форме на Сайте свои контактные данные в целях заключения и исполнения Договора, а именно:</w:t>
      </w:r>
    </w:p>
    <w:p w:rsidR="00000000" w:rsidDel="00000000" w:rsidP="00000000" w:rsidRDefault="00000000" w:rsidRPr="00000000" w14:paraId="00000028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имя, фамилию;</w:t>
      </w:r>
    </w:p>
    <w:p w:rsidR="00000000" w:rsidDel="00000000" w:rsidP="00000000" w:rsidRDefault="00000000" w:rsidRPr="00000000" w14:paraId="00000029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номер телефона;</w:t>
      </w:r>
    </w:p>
    <w:p w:rsidR="00000000" w:rsidDel="00000000" w:rsidP="00000000" w:rsidRDefault="00000000" w:rsidRPr="00000000" w14:paraId="0000002A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  <w:u w:val="non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никнейм в Telegram;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адрес электронной почты.</w:t>
      </w:r>
    </w:p>
    <w:p w:rsidR="00000000" w:rsidDel="00000000" w:rsidP="00000000" w:rsidRDefault="00000000" w:rsidRPr="00000000" w14:paraId="0000002C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После введения контактных данных лицо выбирает доступный в платежном агрегаторе способ оплаты.</w:t>
      </w:r>
    </w:p>
    <w:p w:rsidR="00000000" w:rsidDel="00000000" w:rsidP="00000000" w:rsidRDefault="00000000" w:rsidRPr="00000000" w14:paraId="0000002D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 оплате вознаграждения способом, который не предусматривает заполнение формы на Сайте, контактными данными Заказчика являются данные, которые он сообщил при оплате вознаграждения и (или) напрямую Исполнителю.</w:t>
      </w:r>
    </w:p>
    <w:p w:rsidR="00000000" w:rsidDel="00000000" w:rsidP="00000000" w:rsidRDefault="00000000" w:rsidRPr="00000000" w14:paraId="0000002E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Оплачивая вознаграждение, лицо:</w:t>
      </w:r>
    </w:p>
    <w:p w:rsidR="00000000" w:rsidDel="00000000" w:rsidP="00000000" w:rsidRDefault="00000000" w:rsidRPr="00000000" w14:paraId="0000002F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подтверждает, что ознакомилось и безусловно принимает (акцептует) Оферту;</w:t>
      </w:r>
    </w:p>
    <w:p w:rsidR="00000000" w:rsidDel="00000000" w:rsidP="00000000" w:rsidRDefault="00000000" w:rsidRPr="00000000" w14:paraId="00000030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дает согласие на обработку персональных данных в целях исполнения Договора.</w:t>
      </w:r>
    </w:p>
    <w:p w:rsidR="00000000" w:rsidDel="00000000" w:rsidP="00000000" w:rsidRDefault="00000000" w:rsidRPr="00000000" w14:paraId="00000031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 момента зачисления Вознаграждения на счет Исполнителя, Договор считается заключенным.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Предмет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оказывает Заказчику Услуги, а Заказчик обязуется принять и оплатить Вознаграждение Исполнителя в соответствии с выбранным Тарифом.</w:t>
      </w:r>
    </w:p>
    <w:p w:rsidR="00000000" w:rsidDel="00000000" w:rsidP="00000000" w:rsidRDefault="00000000" w:rsidRPr="00000000" w14:paraId="00000034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Услуги включают в себя:</w:t>
      </w:r>
    </w:p>
    <w:p w:rsidR="00000000" w:rsidDel="00000000" w:rsidP="00000000" w:rsidRDefault="00000000" w:rsidRPr="00000000" w14:paraId="00000035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7 Модулей Курса;</w:t>
      </w:r>
    </w:p>
    <w:p w:rsidR="00000000" w:rsidDel="00000000" w:rsidP="00000000" w:rsidRDefault="00000000" w:rsidRPr="00000000" w14:paraId="00000036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проведение Исполнителем Лекций;</w:t>
      </w:r>
    </w:p>
    <w:p w:rsidR="00000000" w:rsidDel="00000000" w:rsidP="00000000" w:rsidRDefault="00000000" w:rsidRPr="00000000" w14:paraId="00000037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Задания;</w:t>
      </w:r>
    </w:p>
    <w:p w:rsidR="00000000" w:rsidDel="00000000" w:rsidP="00000000" w:rsidRDefault="00000000" w:rsidRPr="00000000" w14:paraId="00000038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проверка Заданий;</w:t>
      </w:r>
    </w:p>
    <w:p w:rsidR="00000000" w:rsidDel="00000000" w:rsidP="00000000" w:rsidRDefault="00000000" w:rsidRPr="00000000" w14:paraId="00000039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обратная связь по вопросам Заказчика от Исполнителя на Ресурсах;</w:t>
      </w:r>
    </w:p>
    <w:p w:rsidR="00000000" w:rsidDel="00000000" w:rsidP="00000000" w:rsidRDefault="00000000" w:rsidRPr="00000000" w14:paraId="0000003A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иные Материалы.</w:t>
      </w:r>
    </w:p>
    <w:p w:rsidR="00000000" w:rsidDel="00000000" w:rsidP="00000000" w:rsidRDefault="00000000" w:rsidRPr="00000000" w14:paraId="0000003B">
      <w:pPr>
        <w:widowControl w:val="0"/>
        <w:numPr>
          <w:ilvl w:val="1"/>
          <w:numId w:val="1"/>
        </w:numPr>
        <w:shd w:fill="ffffff" w:val="clear"/>
        <w:spacing w:after="60" w:before="60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Конкретное количество Модулей, Видео-уроков, Лекций, Заданий, Материалов, объем проверки и обратной связи указаны на Ресурсах.</w:t>
      </w:r>
    </w:p>
    <w:p w:rsidR="00000000" w:rsidDel="00000000" w:rsidP="00000000" w:rsidRDefault="00000000" w:rsidRPr="00000000" w14:paraId="0000003C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Использование любых Материалов регулируется положениями раздела 9 Договора. 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Порядок оказания Услуг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оказывает Заказчику Услуги в соответствии с условиями, указанными в Договоре.</w:t>
      </w:r>
    </w:p>
    <w:p w:rsidR="00000000" w:rsidDel="00000000" w:rsidP="00000000" w:rsidRDefault="00000000" w:rsidRPr="00000000" w14:paraId="0000003F">
      <w:pPr>
        <w:widowControl w:val="0"/>
        <w:numPr>
          <w:ilvl w:val="1"/>
          <w:numId w:val="1"/>
        </w:numPr>
        <w:shd w:fill="ffffff" w:val="clear"/>
        <w:spacing w:after="60" w:before="60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оказывает Услуги в соответствии с расписанием, опубликованном на Ресурсах.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Форма образовательных услуг: очно-заочная с применением электронного обучения, дистанционных образовательных технологий в соответствии с образовательной программой Курса. Образовательная программа опубликована на Ресурсах.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Необходимые технические требования для участия Заказчика в обучении с применением электронного обучения, дистанционных образовательных технологий – персональный компьютер/ноутбук с доступом к сети Интернет в соответствии с рекомендованными техническими параметрами: </w:t>
      </w:r>
    </w:p>
    <w:p w:rsidR="00000000" w:rsidDel="00000000" w:rsidP="00000000" w:rsidRDefault="00000000" w:rsidRPr="00000000" w14:paraId="00000042">
      <w:pPr>
        <w:widowControl w:val="0"/>
        <w:numPr>
          <w:ilvl w:val="2"/>
          <w:numId w:val="1"/>
        </w:numPr>
        <w:spacing w:after="60" w:before="60" w:line="276" w:lineRule="auto"/>
        <w:ind w:left="1417.3228346456694" w:right="31.854248046875" w:hanging="712.322834645669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операционная система – ОС семейства Windows 7, 8, 8.1. 9, 10 или MacOS; </w:t>
      </w:r>
    </w:p>
    <w:p w:rsidR="00000000" w:rsidDel="00000000" w:rsidP="00000000" w:rsidRDefault="00000000" w:rsidRPr="00000000" w14:paraId="00000043">
      <w:pPr>
        <w:widowControl w:val="0"/>
        <w:numPr>
          <w:ilvl w:val="2"/>
          <w:numId w:val="1"/>
        </w:numPr>
        <w:spacing w:after="60" w:before="60" w:line="276" w:lineRule="auto"/>
        <w:ind w:left="1417.3228346456694" w:right="31.854248046875" w:hanging="712.322834645669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приложение для участия в Лекциях – Zoom, Telegram; </w:t>
      </w:r>
    </w:p>
    <w:p w:rsidR="00000000" w:rsidDel="00000000" w:rsidP="00000000" w:rsidRDefault="00000000" w:rsidRPr="00000000" w14:paraId="00000044">
      <w:pPr>
        <w:widowControl w:val="0"/>
        <w:numPr>
          <w:ilvl w:val="2"/>
          <w:numId w:val="1"/>
        </w:numPr>
        <w:spacing w:after="60" w:before="60" w:line="276" w:lineRule="auto"/>
        <w:ind w:left="1417.3228346456694" w:right="31.854248046875" w:hanging="712.322834645669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приложения для участия в обучении – Telegram; </w:t>
      </w:r>
    </w:p>
    <w:p w:rsidR="00000000" w:rsidDel="00000000" w:rsidP="00000000" w:rsidRDefault="00000000" w:rsidRPr="00000000" w14:paraId="00000045">
      <w:pPr>
        <w:widowControl w:val="0"/>
        <w:numPr>
          <w:ilvl w:val="2"/>
          <w:numId w:val="1"/>
        </w:numPr>
        <w:spacing w:after="60" w:before="60" w:line="276" w:lineRule="auto"/>
        <w:ind w:left="1417.3228346456694" w:right="31.854248046875" w:hanging="712.322834645669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скорость доступа к сети Интернет – не менее 750 кБит/сек; </w:t>
      </w:r>
    </w:p>
    <w:p w:rsidR="00000000" w:rsidDel="00000000" w:rsidP="00000000" w:rsidRDefault="00000000" w:rsidRPr="00000000" w14:paraId="00000046">
      <w:pPr>
        <w:widowControl w:val="0"/>
        <w:numPr>
          <w:ilvl w:val="2"/>
          <w:numId w:val="1"/>
        </w:numPr>
        <w:spacing w:after="60" w:before="60" w:line="276" w:lineRule="auto"/>
        <w:ind w:left="1417.3228346456694" w:right="31.854248046875" w:hanging="712.322834645669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наличие установленного флеш-плеера в веб браузере; </w:t>
      </w:r>
    </w:p>
    <w:p w:rsidR="00000000" w:rsidDel="00000000" w:rsidP="00000000" w:rsidRDefault="00000000" w:rsidRPr="00000000" w14:paraId="00000047">
      <w:pPr>
        <w:widowControl w:val="0"/>
        <w:numPr>
          <w:ilvl w:val="2"/>
          <w:numId w:val="1"/>
        </w:numPr>
        <w:spacing w:after="60" w:before="60" w:line="276" w:lineRule="auto"/>
        <w:ind w:left="1417.3228346456694" w:right="31.854248046875" w:hanging="712.322834645669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наличие звуковой карты; </w:t>
      </w:r>
    </w:p>
    <w:p w:rsidR="00000000" w:rsidDel="00000000" w:rsidP="00000000" w:rsidRDefault="00000000" w:rsidRPr="00000000" w14:paraId="00000048">
      <w:pPr>
        <w:widowControl w:val="0"/>
        <w:numPr>
          <w:ilvl w:val="2"/>
          <w:numId w:val="1"/>
        </w:numPr>
        <w:spacing w:after="60" w:before="60" w:line="276" w:lineRule="auto"/>
        <w:ind w:left="1417.3228346456694" w:right="31.854248046875" w:hanging="712.322834645669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наличие подключенных микрофона, наушников или колонок. </w:t>
      </w:r>
    </w:p>
    <w:p w:rsidR="00000000" w:rsidDel="00000000" w:rsidP="00000000" w:rsidRDefault="00000000" w:rsidRPr="00000000" w14:paraId="00000049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обязан:</w:t>
      </w:r>
    </w:p>
    <w:p w:rsidR="00000000" w:rsidDel="00000000" w:rsidP="00000000" w:rsidRDefault="00000000" w:rsidRPr="00000000" w14:paraId="0000004A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обеспечить соответствие техническим требованиям участия в обучении на Курсе;</w:t>
      </w:r>
    </w:p>
    <w:p w:rsidR="00000000" w:rsidDel="00000000" w:rsidP="00000000" w:rsidRDefault="00000000" w:rsidRPr="00000000" w14:paraId="0000004B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следить за сообщениями на Ресурсах;</w:t>
      </w:r>
    </w:p>
    <w:p w:rsidR="00000000" w:rsidDel="00000000" w:rsidP="00000000" w:rsidRDefault="00000000" w:rsidRPr="00000000" w14:paraId="0000004C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следить за расписанием публикации Модулей, проведения Лекций, проверки Заданий;</w:t>
      </w:r>
    </w:p>
    <w:p w:rsidR="00000000" w:rsidDel="00000000" w:rsidP="00000000" w:rsidRDefault="00000000" w:rsidRPr="00000000" w14:paraId="0000004D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выполнять Задания.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Срок и приемка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numPr>
          <w:ilvl w:val="1"/>
          <w:numId w:val="1"/>
        </w:numPr>
        <w:shd w:fill="ffffff" w:val="clear"/>
        <w:spacing w:after="60" w:before="60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Срок оказания Услуг для тарифа “Наставничество”: 1,5 месяца с даты начала оказания Услуг;</w:t>
      </w:r>
    </w:p>
    <w:p w:rsidR="00000000" w:rsidDel="00000000" w:rsidP="00000000" w:rsidRDefault="00000000" w:rsidRPr="00000000" w14:paraId="00000050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Дата начала оказания Услуг указана на Сайте или Ресурсах. </w:t>
      </w:r>
    </w:p>
    <w:p w:rsidR="00000000" w:rsidDel="00000000" w:rsidP="00000000" w:rsidRDefault="00000000" w:rsidRPr="00000000" w14:paraId="00000051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Услуги считаются оказанными и принятыми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 </w:t>
      </w: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поэтапно их оказанию Исполнителем – по мере публикации Модулей.</w:t>
      </w:r>
    </w:p>
    <w:p w:rsidR="00000000" w:rsidDel="00000000" w:rsidP="00000000" w:rsidRDefault="00000000" w:rsidRPr="00000000" w14:paraId="00000052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Стороны не подписывают отдельных документов для подтверждения факта их надлежащего оказания.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Вознаграждение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Размер Вознаграждения зависит от стоимости Тарифа, выбранного Заказчиком. </w:t>
      </w:r>
    </w:p>
    <w:p w:rsidR="00000000" w:rsidDel="00000000" w:rsidP="00000000" w:rsidRDefault="00000000" w:rsidRPr="00000000" w14:paraId="00000055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Размер Вознаграждения указан на Сайте и Ресурсах.</w:t>
      </w:r>
    </w:p>
    <w:p w:rsidR="00000000" w:rsidDel="00000000" w:rsidP="00000000" w:rsidRDefault="00000000" w:rsidRPr="00000000" w14:paraId="00000056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вправе по своему усмотрению устанавливать скидки.</w:t>
      </w:r>
    </w:p>
    <w:p w:rsidR="00000000" w:rsidDel="00000000" w:rsidP="00000000" w:rsidRDefault="00000000" w:rsidRPr="00000000" w14:paraId="00000057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Вознаграждение не облагается НДС на основании применения Исполнителем патентной системы налогообложения – гл.26.5 НК РФ.</w:t>
      </w:r>
    </w:p>
    <w:p w:rsidR="00000000" w:rsidDel="00000000" w:rsidP="00000000" w:rsidRDefault="00000000" w:rsidRPr="00000000" w14:paraId="00000058">
      <w:pPr>
        <w:numPr>
          <w:ilvl w:val="1"/>
          <w:numId w:val="1"/>
        </w:numPr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Вознаграждение не включает комиссию, взимаемую банками или платежными системами за проведение платежа. </w:t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Порядок оплаты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вправе оплатить Исполнителю вознаграждение: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порядке 100% предоплаты в безналичной форме в рублях РФ 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numPr>
          <w:ilvl w:val="2"/>
          <w:numId w:val="1"/>
        </w:numPr>
        <w:shd w:fill="ffffff" w:val="clear"/>
        <w:spacing w:after="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порядке предоплаты в размере 5 000 рублей от размера вознаграждения,  указанного на Сайте или Ресурсах для Тарифа «Наставничество».</w:t>
      </w:r>
    </w:p>
    <w:p w:rsidR="00000000" w:rsidDel="00000000" w:rsidP="00000000" w:rsidRDefault="00000000" w:rsidRPr="00000000" w14:paraId="0000005D">
      <w:pPr>
        <w:widowControl w:val="0"/>
        <w:shd w:fill="ffffff" w:val="clear"/>
        <w:spacing w:after="120" w:before="40" w:line="276" w:lineRule="auto"/>
        <w:ind w:left="1417.3228346456694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обязан оплатить оставшуюся часть вознаграждения до 1 июня 2025 года.</w:t>
      </w:r>
    </w:p>
    <w:p w:rsidR="00000000" w:rsidDel="00000000" w:rsidP="00000000" w:rsidRDefault="00000000" w:rsidRPr="00000000" w14:paraId="0000005E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рассрочку или кредит от банка или сервиса, предложенного на Сайте или Ресурсах. Срок и условия рассрочки или кредита указаны на сайте каждого банка / сервиса; </w:t>
      </w:r>
    </w:p>
    <w:p w:rsidR="00000000" w:rsidDel="00000000" w:rsidP="00000000" w:rsidRDefault="00000000" w:rsidRPr="00000000" w14:paraId="0000005F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рассрочку от Исполнителя. Заказчик направляет Исполнителю заявку на оплату в рассрочку по Контактным данным Исполнителя. Стороны подписывают дополнительное соглашение о порядке оплаты вознаграждения.</w:t>
      </w:r>
    </w:p>
    <w:p w:rsidR="00000000" w:rsidDel="00000000" w:rsidP="00000000" w:rsidRDefault="00000000" w:rsidRPr="00000000" w14:paraId="00000060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оплачивает вознаграждение любым доступным в платежном агрегаторе способом оплаты.</w:t>
      </w:r>
    </w:p>
    <w:p w:rsidR="00000000" w:rsidDel="00000000" w:rsidP="00000000" w:rsidRDefault="00000000" w:rsidRPr="00000000" w14:paraId="00000061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вправе оплатить вознаграждение по счету от Исполнителя. Заказчик направляет Исполнителю заявку на оплату по Контактным данным Исполнителя.</w:t>
      </w:r>
    </w:p>
    <w:p w:rsidR="00000000" w:rsidDel="00000000" w:rsidP="00000000" w:rsidRDefault="00000000" w:rsidRPr="00000000" w14:paraId="00000062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Обязанность по оплате считается выполненной с момента зачисления полной стоимости на расчетный счет Исполнителя. </w:t>
      </w:r>
    </w:p>
    <w:p w:rsidR="00000000" w:rsidDel="00000000" w:rsidP="00000000" w:rsidRDefault="00000000" w:rsidRPr="00000000" w14:paraId="00000063">
      <w:pPr>
        <w:numPr>
          <w:ilvl w:val="1"/>
          <w:numId w:val="1"/>
        </w:numPr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несёт ответственность за корректность данных, указанных при оплате вознаграждения.</w:t>
      </w:r>
    </w:p>
    <w:p w:rsidR="00000000" w:rsidDel="00000000" w:rsidP="00000000" w:rsidRDefault="00000000" w:rsidRPr="00000000" w14:paraId="00000064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Возврат денежных средств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может направить заявление об отказе от исполнения Договора и возврате уплаченного Вознаграждения (далее – Заявление) в любое время в течение срока оказания Услуг.</w:t>
      </w:r>
    </w:p>
    <w:p w:rsidR="00000000" w:rsidDel="00000000" w:rsidP="00000000" w:rsidRDefault="00000000" w:rsidRPr="00000000" w14:paraId="00000066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должен направить Заявление по Контактным данным Исполнителя.</w:t>
      </w:r>
    </w:p>
    <w:p w:rsidR="00000000" w:rsidDel="00000000" w:rsidP="00000000" w:rsidRDefault="00000000" w:rsidRPr="00000000" w14:paraId="00000067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Заявлении должны быть указаны банковские реквизиты Заказчика для получения возврата Вознаграждения.</w:t>
      </w:r>
    </w:p>
    <w:p w:rsidR="00000000" w:rsidDel="00000000" w:rsidP="00000000" w:rsidRDefault="00000000" w:rsidRPr="00000000" w14:paraId="00000068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Размер Вознаграждения к возврату рассчитывается следующим образом: </w:t>
      </w:r>
    </w:p>
    <w:p w:rsidR="00000000" w:rsidDel="00000000" w:rsidP="00000000" w:rsidRDefault="00000000" w:rsidRPr="00000000" w14:paraId="00000069">
      <w:pPr>
        <w:widowControl w:val="0"/>
        <w:numPr>
          <w:ilvl w:val="2"/>
          <w:numId w:val="1"/>
        </w:numPr>
        <w:shd w:fill="ffffff" w:val="clear"/>
        <w:spacing w:after="60" w:before="6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до момента завершения срока оказания Услуг – пропорционально количеству неопубликованных Модулей Курса к моменту получения Заявления; </w:t>
      </w:r>
    </w:p>
    <w:p w:rsidR="00000000" w:rsidDel="00000000" w:rsidP="00000000" w:rsidRDefault="00000000" w:rsidRPr="00000000" w14:paraId="0000006A">
      <w:pPr>
        <w:widowControl w:val="0"/>
        <w:numPr>
          <w:ilvl w:val="2"/>
          <w:numId w:val="1"/>
        </w:numPr>
        <w:shd w:fill="ffffff" w:val="clear"/>
        <w:spacing w:after="120" w:before="200" w:line="276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 момента завершения срока оказания Услуг – Вознаграждение не возвращается.</w:t>
      </w:r>
    </w:p>
    <w:p w:rsidR="00000000" w:rsidDel="00000000" w:rsidP="00000000" w:rsidRDefault="00000000" w:rsidRPr="00000000" w14:paraId="0000006B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возвращает денежные средства в течение 10 рабочих дней с момента получения Заявления.</w:t>
      </w:r>
    </w:p>
    <w:p w:rsidR="00000000" w:rsidDel="00000000" w:rsidP="00000000" w:rsidRDefault="00000000" w:rsidRPr="00000000" w14:paraId="0000006C">
      <w:pPr>
        <w:widowControl w:val="0"/>
        <w:numPr>
          <w:ilvl w:val="1"/>
          <w:numId w:val="1"/>
        </w:numPr>
        <w:shd w:fill="ffffff" w:val="clear"/>
        <w:spacing w:after="120" w:before="120" w:line="276" w:lineRule="auto"/>
        <w:ind w:left="708.6614173228347" w:hanging="708.6614173228347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Если Заказчик отказывается от исполнения Договора, то Исполнитель: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прекращает оказание Услуг;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numPr>
          <w:ilvl w:val="2"/>
          <w:numId w:val="1"/>
        </w:numPr>
        <w:shd w:fill="ffffff" w:val="clear"/>
        <w:spacing w:after="120" w:before="120" w:line="276" w:lineRule="auto"/>
        <w:ind w:left="1417.3228346456694" w:hanging="712.3228346456693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ограничивает доступ к Ресурсам в течение 24 часов с момента получения Заявления.</w:t>
      </w: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Коммуникация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numPr>
          <w:ilvl w:val="1"/>
          <w:numId w:val="1"/>
        </w:numPr>
        <w:shd w:fill="ffffff" w:val="clear"/>
        <w:spacing w:after="60" w:before="60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Все взаимодействие между Заказчиком и Исполнителем происходит через Ресурсы, по Контактным данным Исполнителя.</w:t>
      </w:r>
    </w:p>
    <w:p w:rsidR="00000000" w:rsidDel="00000000" w:rsidP="00000000" w:rsidRDefault="00000000" w:rsidRPr="00000000" w14:paraId="00000071">
      <w:pPr>
        <w:widowControl w:val="0"/>
        <w:numPr>
          <w:ilvl w:val="1"/>
          <w:numId w:val="1"/>
        </w:numPr>
        <w:shd w:fill="ffffff" w:val="clear"/>
        <w:spacing w:after="60" w:before="60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сообщает свои контактные данные при оплате Вознаграждения. </w:t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Материалы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hd w:fill="ffffff" w:val="clear"/>
        <w:spacing w:after="120" w:before="0" w:line="276" w:lineRule="auto"/>
        <w:ind w:left="705" w:hanging="705"/>
        <w:rPr>
          <w:rFonts w:ascii="PT Serif" w:cs="PT Serif" w:eastAsia="PT Serif" w:hAnsi="PT Serif"/>
          <w:i w:val="1"/>
        </w:rPr>
      </w:pPr>
      <w:r w:rsidDel="00000000" w:rsidR="00000000" w:rsidRPr="00000000">
        <w:rPr>
          <w:rFonts w:ascii="PT Serif" w:cs="PT Serif" w:eastAsia="PT Serif" w:hAnsi="PT Serif"/>
          <w:i w:val="1"/>
          <w:rtl w:val="0"/>
        </w:rPr>
        <w:t xml:space="preserve">Условия использования Материалов</w:t>
      </w:r>
    </w:p>
    <w:p w:rsidR="00000000" w:rsidDel="00000000" w:rsidP="00000000" w:rsidRDefault="00000000" w:rsidRPr="00000000" w14:paraId="00000074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Исключительное право на Материалы принадлежит Исполнителю.</w:t>
      </w:r>
    </w:p>
    <w:p w:rsidR="00000000" w:rsidDel="00000000" w:rsidP="00000000" w:rsidRDefault="00000000" w:rsidRPr="00000000" w14:paraId="00000075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Исполнитель 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предоставляет Заказчику право использования Материалов на условиях простой (неисключительной) безвозмездной лицензии.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Территория лицензии на Материалы – весь мир.  </w:t>
      </w:r>
    </w:p>
    <w:p w:rsidR="00000000" w:rsidDel="00000000" w:rsidP="00000000" w:rsidRDefault="00000000" w:rsidRPr="00000000" w14:paraId="00000077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Разрешенный способ использования Материалов: воспроизведение на Ресурсах для личного использования.</w:t>
      </w:r>
    </w:p>
    <w:p w:rsidR="00000000" w:rsidDel="00000000" w:rsidP="00000000" w:rsidRDefault="00000000" w:rsidRPr="00000000" w14:paraId="00000078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Заказчику запрещено в отношении Материалов:</w:t>
      </w:r>
    </w:p>
    <w:p w:rsidR="00000000" w:rsidDel="00000000" w:rsidP="00000000" w:rsidRDefault="00000000" w:rsidRPr="00000000" w14:paraId="00000079">
      <w:pPr>
        <w:numPr>
          <w:ilvl w:val="2"/>
          <w:numId w:val="1"/>
        </w:numPr>
        <w:spacing w:after="0" w:before="60" w:lineRule="auto"/>
        <w:ind w:left="1417.3228346456694" w:hanging="712.3228346456693"/>
        <w:rPr>
          <w:rFonts w:ascii="PT Serif" w:cs="PT Serif" w:eastAsia="PT Serif" w:hAnsi="PT Serif"/>
          <w:sz w:val="20"/>
          <w:szCs w:val="20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использовать Материалы способами, не предусмотренными Договором, в том числе распространение, публикация, передача третьим лицам;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2"/>
          <w:numId w:val="1"/>
        </w:numPr>
        <w:spacing w:after="0" w:before="0" w:lineRule="auto"/>
        <w:ind w:left="1417.3228346456694" w:hanging="712.3228346456693"/>
        <w:rPr>
          <w:rFonts w:ascii="PT Serif" w:cs="PT Serif" w:eastAsia="PT Serif" w:hAnsi="PT Serif"/>
          <w:sz w:val="20"/>
          <w:szCs w:val="20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копировать Материалы, вести их запись полностью или частично любыми способами, если это прямо не разрешено Исполнителем;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2"/>
          <w:numId w:val="1"/>
        </w:numPr>
        <w:spacing w:after="0" w:before="0" w:lineRule="auto"/>
        <w:ind w:left="1417.3228346456694" w:hanging="712.3228346456693"/>
        <w:rPr>
          <w:rFonts w:ascii="PT Serif" w:cs="PT Serif" w:eastAsia="PT Serif" w:hAnsi="PT Serif"/>
          <w:sz w:val="20"/>
          <w:szCs w:val="20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создавать на основе Материалов составные и/или производные произведения без письменного согласия Исполнителя;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2"/>
          <w:numId w:val="1"/>
        </w:numPr>
        <w:spacing w:after="0" w:before="0" w:lineRule="auto"/>
        <w:ind w:left="1417.3228346456694" w:hanging="712.3228346456693"/>
        <w:rPr>
          <w:rFonts w:ascii="PT Serif" w:cs="PT Serif" w:eastAsia="PT Serif" w:hAnsi="PT Serif"/>
          <w:sz w:val="20"/>
          <w:szCs w:val="20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предоставлять копии Материалов третьим лицам;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2"/>
          <w:numId w:val="1"/>
        </w:numPr>
        <w:spacing w:after="0" w:before="0" w:lineRule="auto"/>
        <w:ind w:left="1417.3228346456694" w:hanging="712.3228346456693"/>
        <w:rPr>
          <w:rFonts w:ascii="PT Serif" w:cs="PT Serif" w:eastAsia="PT Serif" w:hAnsi="PT Serif"/>
          <w:sz w:val="20"/>
          <w:szCs w:val="20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фальсифицировать или удалять любую информацию о правообладателях Материалов;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2"/>
          <w:numId w:val="1"/>
        </w:numPr>
        <w:spacing w:after="120" w:before="0" w:lineRule="auto"/>
        <w:ind w:left="1417.3228346456694" w:hanging="712.3228346456693"/>
        <w:rPr>
          <w:rFonts w:ascii="PT Serif" w:cs="PT Serif" w:eastAsia="PT Serif" w:hAnsi="PT Serif"/>
          <w:sz w:val="20"/>
          <w:szCs w:val="20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 цитировании Материала Заказчик обязуется указывать ссылку на аккаунт в социальных сетях Исполнителя.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hd w:fill="ffffff" w:val="clear"/>
        <w:spacing w:after="120" w:before="200" w:line="276" w:lineRule="auto"/>
        <w:rPr>
          <w:rFonts w:ascii="PT Serif" w:cs="PT Serif" w:eastAsia="PT Serif" w:hAnsi="PT Serif"/>
          <w:i w:val="1"/>
        </w:rPr>
      </w:pPr>
      <w:r w:rsidDel="00000000" w:rsidR="00000000" w:rsidRPr="00000000">
        <w:rPr>
          <w:rFonts w:ascii="PT Serif" w:cs="PT Serif" w:eastAsia="PT Serif" w:hAnsi="PT Serif"/>
          <w:i w:val="1"/>
          <w:rtl w:val="0"/>
        </w:rPr>
        <w:t xml:space="preserve">Условия доступа к Ресурсам</w:t>
      </w:r>
    </w:p>
    <w:p w:rsidR="00000000" w:rsidDel="00000000" w:rsidP="00000000" w:rsidRDefault="00000000" w:rsidRPr="00000000" w14:paraId="00000080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направляет доступ к Ресурсам в виде ссылки по личным контактам в течение 3 дней с момента оплаты Заказчиком Вознаграждения.</w:t>
      </w:r>
    </w:p>
    <w:p w:rsidR="00000000" w:rsidDel="00000000" w:rsidP="00000000" w:rsidRDefault="00000000" w:rsidRPr="00000000" w14:paraId="00000081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не отвечает за непредставление или просрочку в предоставлении доступа к Ресурсам, если Заказчик предоставил недостоверные контактные данные. </w:t>
      </w:r>
    </w:p>
    <w:p w:rsidR="00000000" w:rsidDel="00000000" w:rsidP="00000000" w:rsidRDefault="00000000" w:rsidRPr="00000000" w14:paraId="00000082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Заказчику запрещено в отношении Ресурсов:</w:t>
      </w:r>
    </w:p>
    <w:p w:rsidR="00000000" w:rsidDel="00000000" w:rsidP="00000000" w:rsidRDefault="00000000" w:rsidRPr="00000000" w14:paraId="00000083">
      <w:pPr>
        <w:numPr>
          <w:ilvl w:val="2"/>
          <w:numId w:val="1"/>
        </w:numPr>
        <w:spacing w:after="0" w:before="60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предоставлять доступ к Ресурсам третьим лицам;</w:t>
      </w:r>
    </w:p>
    <w:p w:rsidR="00000000" w:rsidDel="00000000" w:rsidP="00000000" w:rsidRDefault="00000000" w:rsidRPr="00000000" w14:paraId="00000084">
      <w:pPr>
        <w:numPr>
          <w:ilvl w:val="2"/>
          <w:numId w:val="1"/>
        </w:numPr>
        <w:spacing w:after="0" w:before="0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нарушать нормальное функционирование Ресурсов, в том числе спамить, направлять вредоносные ссылки, подавать необоснованные жалобы;</w:t>
      </w:r>
    </w:p>
    <w:p w:rsidR="00000000" w:rsidDel="00000000" w:rsidP="00000000" w:rsidRDefault="00000000" w:rsidRPr="00000000" w14:paraId="00000085">
      <w:pPr>
        <w:numPr>
          <w:ilvl w:val="2"/>
          <w:numId w:val="1"/>
        </w:numPr>
        <w:spacing w:after="0" w:before="0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копировать визуальное оформление Ресурсов; </w:t>
      </w:r>
    </w:p>
    <w:p w:rsidR="00000000" w:rsidDel="00000000" w:rsidP="00000000" w:rsidRDefault="00000000" w:rsidRPr="00000000" w14:paraId="00000086">
      <w:pPr>
        <w:numPr>
          <w:ilvl w:val="2"/>
          <w:numId w:val="1"/>
        </w:numPr>
        <w:spacing w:after="120" w:before="0" w:lineRule="auto"/>
        <w:ind w:left="1417.3228346456694" w:hanging="712.3228346456693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нарушать правила коммуникации с другими Заказчиками через Ресурсы.</w:t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Ответственность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hd w:fill="ffffff" w:val="clear"/>
        <w:spacing w:after="120" w:before="200" w:line="276" w:lineRule="auto"/>
        <w:ind w:left="0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i w:val="1"/>
          <w:rtl w:val="0"/>
        </w:rPr>
        <w:t xml:space="preserve">Ответственность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вправе отказаться от исполнения обязательств по Договору в одностороннем порядке без уведомления и прекратить доступ к Ресурсам, если Заказчик совершает одно или несколько из следующих действий: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76" w:lineRule="auto"/>
        <w:ind w:left="1417.3228346456694" w:right="0" w:hanging="712.3228346456693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использует Материалы за пределами объема лицензии;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7.3228346456694" w:right="0" w:hanging="712.3228346456693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совершает запрещенные действия в отношении Ресурсов, Материалов;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7.3228346456694" w:right="0" w:hanging="712.3228346456693"/>
        <w:jc w:val="left"/>
        <w:rPr>
          <w:rFonts w:ascii="PT Serif" w:cs="PT Serif" w:eastAsia="PT Serif" w:hAnsi="PT Serif"/>
          <w:u w:val="non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не исполняет иные обязательства по Договору.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76" w:lineRule="auto"/>
        <w:ind w:left="708.6614173228347" w:right="0" w:hanging="708.6614173228347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Если Исполнитель отказался от исполнения обязательств по Договору в одностороннем порядке по вышеуказанным основаниям, он вправе не возвращать Заказчику Вознаграждение.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76" w:lineRule="auto"/>
        <w:ind w:left="708.6614173228347" w:right="0" w:hanging="708.6614173228347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также вправе потребовать выплаты штрафа за нарушение условий Договора Заказчиком в размере 300 000 рублей за каждый случай нарушения.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76" w:lineRule="auto"/>
        <w:ind w:left="708.6614173228347" w:right="0" w:hanging="708.6614173228347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Исполнитель не несет ответственность за неисполнение Договора, если оно вызвано блокировкой Ресурсов не по вине Исполнителя. В таком случае Исполнитель в разумные сроки уведомляет Заказчика о новых условиях исполнения Договора.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00" w:line="276" w:lineRule="auto"/>
        <w:ind w:right="0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i w:val="1"/>
          <w:rtl w:val="0"/>
        </w:rPr>
        <w:t xml:space="preserve">Гарантии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76" w:lineRule="auto"/>
        <w:ind w:left="708.6614173228347" w:right="0" w:hanging="708.6614173228347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Никакая информация, материалы, предоставляемые Исполнителем в рамках оказания Услуг не могут рассматриваться как гарантии достижения результата.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76" w:lineRule="auto"/>
        <w:ind w:left="708.6614173228347" w:right="0" w:hanging="708.6614173228347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Принятие решений на основе всей предоставленной Исполнителем информации находится в исключительной компетенции Заказчика.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76" w:lineRule="auto"/>
        <w:ind w:left="708.6614173228347" w:right="0" w:hanging="708.6614173228347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принимает на себя полную ответственность и риски, связанные с использованием информации и материалов, предоставленных Исполнителем.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76" w:lineRule="auto"/>
        <w:ind w:left="708.6614173228347" w:right="0" w:hanging="708.6614173228347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Заказчик гарантирует предоставление достоверных и актуальных сведений о себе.</w:t>
      </w:r>
    </w:p>
    <w:p w:rsidR="00000000" w:rsidDel="00000000" w:rsidP="00000000" w:rsidRDefault="00000000" w:rsidRPr="00000000" w14:paraId="00000095">
      <w:pPr>
        <w:widowControl w:val="0"/>
        <w:numPr>
          <w:ilvl w:val="0"/>
          <w:numId w:val="1"/>
        </w:numPr>
        <w:shd w:fill="ffffff" w:val="clear"/>
        <w:spacing w:after="120" w:before="360" w:line="276" w:lineRule="auto"/>
        <w:ind w:left="705" w:hanging="705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Разрешение споров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случае возникновения спора, стороны разрешают его в претензионном порядке. Срок ответа на претензию — 10 дней с момента ее получения.</w:t>
      </w:r>
    </w:p>
    <w:p w:rsidR="00000000" w:rsidDel="00000000" w:rsidP="00000000" w:rsidRDefault="00000000" w:rsidRPr="00000000" w14:paraId="00000097">
      <w:pPr>
        <w:widowControl w:val="0"/>
        <w:numPr>
          <w:ilvl w:val="1"/>
          <w:numId w:val="1"/>
        </w:numPr>
        <w:shd w:fill="ffffff" w:val="clear"/>
        <w:spacing w:after="120" w:before="12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Претензия должна содержать суть требования и доказательства, подтверждающие данное требование.</w:t>
      </w:r>
    </w:p>
    <w:p w:rsidR="00000000" w:rsidDel="00000000" w:rsidP="00000000" w:rsidRDefault="00000000" w:rsidRPr="00000000" w14:paraId="00000098">
      <w:pPr>
        <w:widowControl w:val="0"/>
        <w:numPr>
          <w:ilvl w:val="1"/>
          <w:numId w:val="1"/>
        </w:numPr>
        <w:shd w:fill="ffffff" w:val="clear"/>
        <w:spacing w:after="60" w:before="60" w:line="276" w:lineRule="auto"/>
        <w:ind w:left="708.6614173228347" w:hanging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Претензия может быть направлена по электронной почте. Если претензия направлена в нерабочее время, она считается полученной на следующий рабочий день.</w:t>
      </w:r>
    </w:p>
    <w:p w:rsidR="00000000" w:rsidDel="00000000" w:rsidP="00000000" w:rsidRDefault="00000000" w:rsidRPr="00000000" w14:paraId="00000099">
      <w:pPr>
        <w:widowControl w:val="0"/>
        <w:shd w:fill="ffffff" w:val="clear"/>
        <w:spacing w:after="120" w:before="360" w:line="276" w:lineRule="auto"/>
        <w:ind w:left="705" w:firstLine="0"/>
        <w:rPr>
          <w:rFonts w:ascii="PT Serif" w:cs="PT Serif" w:eastAsia="PT Serif" w:hAnsi="PT Serif"/>
          <w:sz w:val="26"/>
          <w:szCs w:val="26"/>
        </w:rPr>
      </w:pPr>
      <w:r w:rsidDel="00000000" w:rsidR="00000000" w:rsidRPr="00000000">
        <w:rPr>
          <w:rFonts w:ascii="PT Serif" w:cs="PT Serif" w:eastAsia="PT Serif" w:hAnsi="PT Serif"/>
          <w:b w:val="1"/>
          <w:sz w:val="26"/>
          <w:szCs w:val="26"/>
          <w:rtl w:val="0"/>
        </w:rPr>
        <w:t xml:space="preserve">Реквизиты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hd w:fill="ffffff" w:val="clear"/>
        <w:spacing w:after="120" w:lineRule="auto"/>
        <w:ind w:firstLine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СЗ Мамизерова Евгения Александровна </w:t>
      </w:r>
    </w:p>
    <w:p w:rsidR="00000000" w:rsidDel="00000000" w:rsidP="00000000" w:rsidRDefault="00000000" w:rsidRPr="00000000" w14:paraId="0000009B">
      <w:pPr>
        <w:widowControl w:val="0"/>
        <w:shd w:fill="ffffff" w:val="clear"/>
        <w:spacing w:after="120" w:lineRule="auto"/>
        <w:ind w:firstLine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ИНН 701747334661</w:t>
      </w:r>
    </w:p>
    <w:p w:rsidR="00000000" w:rsidDel="00000000" w:rsidP="00000000" w:rsidRDefault="00000000" w:rsidRPr="00000000" w14:paraId="0000009C">
      <w:pPr>
        <w:widowControl w:val="0"/>
        <w:shd w:fill="ffffff" w:val="clear"/>
        <w:spacing w:after="120" w:lineRule="auto"/>
        <w:ind w:firstLine="708.6614173228347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Электронная почта </w:t>
      </w:r>
      <w:hyperlink r:id="rId10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evgeniiamamizerova@gmail.com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hd w:fill="ffffff" w:val="clear"/>
        <w:spacing w:after="120" w:lineRule="auto"/>
        <w:ind w:firstLine="708.6614173228347"/>
        <w:rPr>
          <w:rFonts w:ascii="PT Serif" w:cs="PT Serif" w:eastAsia="PT Serif" w:hAnsi="PT Serif"/>
          <w:shd w:fill="fff2cc" w:val="clear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Телеграм-чат </w:t>
      </w:r>
      <w:hyperlink r:id="rId11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https://t.me/zabotajeny</w:t>
        </w:r>
      </w:hyperlink>
      <w:r w:rsidDel="00000000" w:rsidR="00000000" w:rsidRPr="00000000">
        <w:rPr>
          <w:rtl w:val="0"/>
        </w:rPr>
      </w:r>
    </w:p>
    <w:sectPr>
      <w:headerReference r:id="rId12" w:type="default"/>
      <w:pgSz w:h="16838" w:w="11906" w:orient="portrait"/>
      <w:pgMar w:bottom="873.0708661417325" w:top="873.070866141732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erif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05" w:hanging="705"/>
      </w:pPr>
      <w:rPr>
        <w:rFonts w:ascii="Tahoma" w:cs="Tahoma" w:eastAsia="Tahoma" w:hAnsi="Tahoma"/>
        <w:b w:val="1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708.6614173228347" w:hanging="708.6614173228347"/>
      </w:pPr>
      <w:rPr>
        <w:rFonts w:ascii="Roboto" w:cs="Roboto" w:eastAsia="Roboto" w:hAnsi="Roboto"/>
        <w:b w:val="0"/>
        <w:i w:val="0"/>
        <w:color w:val="999999"/>
        <w:sz w:val="20"/>
        <w:szCs w:val="2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17.3228346456694" w:hanging="712.3228346456697"/>
      </w:pPr>
      <w:rPr>
        <w:rFonts w:ascii="Roboto" w:cs="Roboto" w:eastAsia="Roboto" w:hAnsi="Roboto"/>
        <w:b w:val="0"/>
        <w:color w:val="999999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cs="Times New Roman" w:eastAsia="Times New Roman" w:hAnsi="Times New Roman"/>
        <w:b w:val="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t.me/zabotajeny" TargetMode="External"/><Relationship Id="rId10" Type="http://schemas.openxmlformats.org/officeDocument/2006/relationships/hyperlink" Target="mailto:evgeniiamamizerova@gmail.com" TargetMode="External"/><Relationship Id="rId12" Type="http://schemas.openxmlformats.org/officeDocument/2006/relationships/header" Target="header1.xml"/><Relationship Id="rId9" Type="http://schemas.openxmlformats.org/officeDocument/2006/relationships/hyperlink" Target="mailto:evgeniiamamizerova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jenymize.com" TargetMode="External"/><Relationship Id="rId8" Type="http://schemas.openxmlformats.org/officeDocument/2006/relationships/hyperlink" Target="https://t.me/zabotajen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PTSerif-regular.ttf"/><Relationship Id="rId6" Type="http://schemas.openxmlformats.org/officeDocument/2006/relationships/font" Target="fonts/PTSerif-bold.ttf"/><Relationship Id="rId7" Type="http://schemas.openxmlformats.org/officeDocument/2006/relationships/font" Target="fonts/PTSerif-italic.ttf"/><Relationship Id="rId8" Type="http://schemas.openxmlformats.org/officeDocument/2006/relationships/font" Target="fonts/PTSerif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UDP2IQBvbCij9A8C7zQHpcsMZw==">CgMxLjAyDmguajVwcHluMW13YThuOAByITFCV19VMEIzMHhZUUE1NGFrb20tNEJsYmd1Rnh0bjdzNQ==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