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8BB" w:rsidRPr="007A18BB" w:rsidRDefault="007A18BB" w:rsidP="007A18BB">
      <w:pPr>
        <w:pStyle w:val="a3"/>
        <w:tabs>
          <w:tab w:val="left" w:pos="1129"/>
        </w:tabs>
        <w:spacing w:before="171" w:line="276" w:lineRule="auto"/>
        <w:ind w:right="138"/>
        <w:jc w:val="center"/>
        <w:rPr>
          <w:b/>
          <w:bCs/>
          <w:sz w:val="24"/>
        </w:rPr>
      </w:pPr>
      <w:r w:rsidRPr="007A18BB">
        <w:rPr>
          <w:b/>
          <w:bCs/>
          <w:sz w:val="24"/>
        </w:rPr>
        <w:t>СОГЛАСИЕ НА ОБРАБОТКУ ПЕРСОНАЛЬНЫХ ДАННЫХ ДЛЯ РЕКЛАМНЫХ И МАРКЕТИНГОВЫХ КОММУНИКАЦИЙ</w:t>
      </w:r>
    </w:p>
    <w:p w:rsidR="007A18BB" w:rsidRPr="007A18BB" w:rsidRDefault="007A18BB" w:rsidP="007A18BB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Я, настоящим, в соответствии с Федеральным законом от 27.07.2006 №152-ФЗ «О персональных данных», даю свое информированное, сознательное и добровольное согласие Обществу с ограниченной ответственностью «ПРОФФЛОЙД» (ООО «ПРОФФЛОЙД»), ИНН 5404954280, ОГРН 1245400027223 (далее – «Оператор») на обработку моих персональных данных, указанных при оформлении заявки, заполнении формы на сайте или ином способе взаимодействия.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1. Состав персональных данных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На обработку предоставляются следующие мои персональные данные:</w:t>
      </w:r>
    </w:p>
    <w:p w:rsidR="007A18BB" w:rsidRPr="007A18BB" w:rsidRDefault="007A18BB" w:rsidP="008A01D2">
      <w:pPr>
        <w:pStyle w:val="a3"/>
        <w:numPr>
          <w:ilvl w:val="0"/>
          <w:numId w:val="1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Фамилия, имя</w:t>
      </w:r>
      <w:r w:rsidR="0019191B">
        <w:rPr>
          <w:sz w:val="24"/>
        </w:rPr>
        <w:t>, отчество (при наличии)</w:t>
      </w:r>
      <w:r w:rsidRPr="007A18BB">
        <w:rPr>
          <w:sz w:val="24"/>
        </w:rPr>
        <w:t>;</w:t>
      </w:r>
    </w:p>
    <w:p w:rsidR="007A18BB" w:rsidRPr="007A18BB" w:rsidRDefault="007A18BB" w:rsidP="008A01D2">
      <w:pPr>
        <w:pStyle w:val="a3"/>
        <w:numPr>
          <w:ilvl w:val="0"/>
          <w:numId w:val="1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Номер телефона;</w:t>
      </w:r>
    </w:p>
    <w:p w:rsidR="007A18BB" w:rsidRPr="007A18BB" w:rsidRDefault="007A18BB" w:rsidP="008A01D2">
      <w:pPr>
        <w:pStyle w:val="a3"/>
        <w:numPr>
          <w:ilvl w:val="0"/>
          <w:numId w:val="1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Адрес электронной почты;</w:t>
      </w:r>
    </w:p>
    <w:p w:rsidR="007A18BB" w:rsidRPr="007A18BB" w:rsidRDefault="007A18BB" w:rsidP="008A01D2">
      <w:pPr>
        <w:pStyle w:val="a3"/>
        <w:numPr>
          <w:ilvl w:val="0"/>
          <w:numId w:val="1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Иные данные, которые я могу предоставить в соответствующих полях форм.</w:t>
      </w:r>
    </w:p>
    <w:p w:rsidR="007A18BB" w:rsidRPr="007A18BB" w:rsidRDefault="007A18BB" w:rsidP="00A97EC3">
      <w:pPr>
        <w:tabs>
          <w:tab w:val="left" w:pos="1129"/>
        </w:tabs>
        <w:spacing w:before="171" w:line="276" w:lineRule="auto"/>
        <w:ind w:right="138"/>
        <w:jc w:val="both"/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2. Цели обработки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Мои персональные данные обрабатываются Оператором</w:t>
      </w:r>
      <w:r>
        <w:rPr>
          <w:sz w:val="24"/>
        </w:rPr>
        <w:t xml:space="preserve"> </w:t>
      </w:r>
      <w:r w:rsidRPr="007A18BB">
        <w:rPr>
          <w:sz w:val="24"/>
        </w:rPr>
        <w:t>исключительно в рекламных и маркетинговых целях, а именно для:</w:t>
      </w:r>
    </w:p>
    <w:p w:rsidR="007A18BB" w:rsidRPr="007A18BB" w:rsidRDefault="007A18BB" w:rsidP="008A01D2">
      <w:pPr>
        <w:pStyle w:val="a3"/>
        <w:numPr>
          <w:ilvl w:val="0"/>
          <w:numId w:val="3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Регистрации меня в базе данных Оператора для целей коммуникации.</w:t>
      </w:r>
    </w:p>
    <w:p w:rsidR="007A18BB" w:rsidRPr="007A18BB" w:rsidRDefault="007A18BB" w:rsidP="008A01D2">
      <w:pPr>
        <w:pStyle w:val="a3"/>
        <w:numPr>
          <w:ilvl w:val="0"/>
          <w:numId w:val="3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Направления мне информации о продуктах, услугах, акциях, специальных предложениях, мероприятиях и новостях Оператора.</w:t>
      </w:r>
    </w:p>
    <w:p w:rsidR="007A18BB" w:rsidRPr="007A18BB" w:rsidRDefault="007A18BB" w:rsidP="008A01D2">
      <w:pPr>
        <w:pStyle w:val="a3"/>
        <w:numPr>
          <w:ilvl w:val="0"/>
          <w:numId w:val="3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 xml:space="preserve">Осуществления рассылок по электронной почте, направления уведомлений через мессенджеры (такие как </w:t>
      </w:r>
      <w:r w:rsidR="0019191B">
        <w:rPr>
          <w:sz w:val="24"/>
        </w:rPr>
        <w:t xml:space="preserve">МАХ, </w:t>
      </w:r>
      <w:proofErr w:type="spellStart"/>
      <w:r w:rsidRPr="007A18BB">
        <w:rPr>
          <w:sz w:val="24"/>
        </w:rPr>
        <w:t>Telegram</w:t>
      </w:r>
      <w:proofErr w:type="spellEnd"/>
      <w:r w:rsidRPr="007A18BB">
        <w:rPr>
          <w:sz w:val="24"/>
        </w:rPr>
        <w:t xml:space="preserve">, </w:t>
      </w:r>
      <w:proofErr w:type="spellStart"/>
      <w:r w:rsidRPr="007A18BB">
        <w:rPr>
          <w:sz w:val="24"/>
        </w:rPr>
        <w:t>WhatsApp</w:t>
      </w:r>
      <w:proofErr w:type="spellEnd"/>
      <w:r w:rsidRPr="007A18BB">
        <w:rPr>
          <w:sz w:val="24"/>
        </w:rPr>
        <w:t>), а также отправки SMS-сообщений рекламного, информационного и маркетингового содержания.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3. Перечень действий и передача данных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Я согласен на совершение Оператором любых действий с моими персональными данными, предусмотренных законом, включая сбор, запись, систематизацию, накопление, хранение, уточнение, использование, передачу, обезличивание, блокирование и уничтожение.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 xml:space="preserve">Я согласен с тем, что Оператор вправе привлекать для обработки данных третьих лиц (субподрядчиков, сервисы рассылок), обеспечивая их соответствие требованиям </w:t>
      </w:r>
      <w:r w:rsidRPr="007A18BB">
        <w:rPr>
          <w:sz w:val="24"/>
        </w:rPr>
        <w:lastRenderedPageBreak/>
        <w:t>законодательства о защите персональных данных.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4. Способ и сроки обработки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Обработка осуществляется автоматизированным и неавтоматизированным способом.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Согласие действует с момента его предоставления и является бессрочным до момента отзыва. Оператор вправе продолжить обработку данных в иных целях, если это предусмотрено отдельным согласием или законодательством.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5. Мои права и отзыв согласия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Я понимаю, что дача данного согласия не является обязательной.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Я подтверждаю, что предоставляю достоверные данные и обязуюсь поддерживать их в актуальном состоянии.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Я имею право отозвать настоящее согласие в любой момент, направив письменное уведомление по адресу электронной почты Оператора: konstalting@proffloud.ru.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В случае отзыва согласия Оператор прекращает обработку моих персональных данных для целей маркетинга в срок, не превышающий 30 (тридцати) рабочих дней.</w:t>
      </w: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7A18BB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6. Хранение и уничтожение</w:t>
      </w:r>
    </w:p>
    <w:p w:rsidR="00F72B37" w:rsidRPr="007A18BB" w:rsidRDefault="007A18BB" w:rsidP="00A97EC3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7A18BB">
        <w:rPr>
          <w:sz w:val="24"/>
        </w:rPr>
        <w:t>Персональные данные хранятся до достижения целей обработки или до момента отзыва мной согласия. После этого они подлежат уничтожению в установленном законом порядке.</w:t>
      </w:r>
    </w:p>
    <w:sectPr w:rsidR="00F72B37" w:rsidRPr="007A18BB" w:rsidSect="0004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886"/>
    <w:multiLevelType w:val="hybridMultilevel"/>
    <w:tmpl w:val="7A327000"/>
    <w:lvl w:ilvl="0" w:tplc="4D2AB2B0">
      <w:numFmt w:val="bullet"/>
      <w:lvlText w:val=""/>
      <w:lvlJc w:val="left"/>
      <w:pPr>
        <w:ind w:left="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BAF0EB3"/>
    <w:multiLevelType w:val="hybridMultilevel"/>
    <w:tmpl w:val="0E622812"/>
    <w:lvl w:ilvl="0" w:tplc="CDF25D42">
      <w:numFmt w:val="bullet"/>
      <w:lvlText w:val=""/>
      <w:lvlJc w:val="left"/>
      <w:pPr>
        <w:ind w:left="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12E475E"/>
    <w:multiLevelType w:val="hybridMultilevel"/>
    <w:tmpl w:val="2E942A38"/>
    <w:lvl w:ilvl="0" w:tplc="041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51B96ECB"/>
    <w:multiLevelType w:val="hybridMultilevel"/>
    <w:tmpl w:val="42AC334E"/>
    <w:lvl w:ilvl="0" w:tplc="041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256212816">
    <w:abstractNumId w:val="2"/>
  </w:num>
  <w:num w:numId="2" w16cid:durableId="634022067">
    <w:abstractNumId w:val="1"/>
  </w:num>
  <w:num w:numId="3" w16cid:durableId="647831589">
    <w:abstractNumId w:val="3"/>
  </w:num>
  <w:num w:numId="4" w16cid:durableId="206644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8BB"/>
    <w:rsid w:val="000405EF"/>
    <w:rsid w:val="0019191B"/>
    <w:rsid w:val="007A18BB"/>
    <w:rsid w:val="008A01D2"/>
    <w:rsid w:val="00A97EC3"/>
    <w:rsid w:val="00F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C6D2D-7DF4-3B4C-9514-73062851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18BB"/>
    <w:pPr>
      <w:widowControl w:val="0"/>
      <w:autoSpaceDE w:val="0"/>
      <w:autoSpaceDN w:val="0"/>
      <w:spacing w:before="41"/>
      <w:ind w:left="424"/>
      <w:jc w:val="both"/>
    </w:pPr>
    <w:rPr>
      <w:rFonts w:ascii="Times New Roman" w:eastAsia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C28F-64EB-4BF3-9A67-0A630D56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2025-12-15T16:43:00Z</dcterms:created>
  <dcterms:modified xsi:type="dcterms:W3CDTF">2025-12-15T17:17:00Z</dcterms:modified>
</cp:coreProperties>
</file>