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D89" w:rsidRPr="00877D89" w:rsidRDefault="00877D89" w:rsidP="00877D89">
      <w:pPr>
        <w:keepNext/>
        <w:keepLines/>
        <w:spacing w:after="360" w:line="600" w:lineRule="exac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77D8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Расчет стоимости обслуживания</w:t>
      </w:r>
    </w:p>
    <w:p w:rsidR="00877D89" w:rsidRPr="00877D89" w:rsidRDefault="00877D89" w:rsidP="00877D89">
      <w:pPr>
        <w:rPr>
          <w:rFonts w:ascii="Times New Roman" w:hAnsi="Times New Roman"/>
          <w:bCs/>
          <w:sz w:val="28"/>
          <w:szCs w:val="28"/>
        </w:rPr>
      </w:pPr>
      <w:r w:rsidRPr="00877D89">
        <w:rPr>
          <w:rFonts w:ascii="Times New Roman" w:hAnsi="Times New Roman"/>
          <w:sz w:val="28"/>
          <w:szCs w:val="28"/>
        </w:rPr>
        <w:t xml:space="preserve">Величина тарифов  определяется ежемесячно и </w:t>
      </w:r>
      <w:r w:rsidRPr="00877D89">
        <w:rPr>
          <w:rFonts w:ascii="Times New Roman" w:hAnsi="Times New Roman"/>
          <w:b/>
          <w:bCs/>
          <w:sz w:val="28"/>
          <w:szCs w:val="28"/>
        </w:rPr>
        <w:t>зависит от системы налогообложения и количества сделок</w:t>
      </w:r>
      <w:r w:rsidRPr="00877D89">
        <w:rPr>
          <w:rFonts w:ascii="Times New Roman" w:hAnsi="Times New Roman"/>
          <w:sz w:val="28"/>
          <w:szCs w:val="28"/>
        </w:rPr>
        <w:t xml:space="preserve"> (хозяйственных операций) в конкретный месяц.</w:t>
      </w:r>
    </w:p>
    <w:p w:rsidR="00877D89" w:rsidRPr="00877D89" w:rsidRDefault="00877D89" w:rsidP="00877D89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877D89">
        <w:rPr>
          <w:rFonts w:ascii="Times New Roman" w:hAnsi="Times New Roman"/>
          <w:b/>
          <w:bCs/>
          <w:sz w:val="32"/>
          <w:szCs w:val="32"/>
        </w:rPr>
        <w:t>Тариф «Отчетность»</w:t>
      </w:r>
      <w:r w:rsidR="0058549E">
        <w:rPr>
          <w:rFonts w:ascii="Times New Roman" w:hAnsi="Times New Roman"/>
          <w:b/>
          <w:bCs/>
          <w:sz w:val="32"/>
          <w:szCs w:val="32"/>
        </w:rPr>
        <w:t xml:space="preserve"> ИП </w:t>
      </w:r>
    </w:p>
    <w:p w:rsidR="00877D89" w:rsidRPr="00877D89" w:rsidRDefault="00877D89" w:rsidP="00877D89">
      <w:pPr>
        <w:rPr>
          <w:rFonts w:ascii="Times New Roman" w:hAnsi="Times New Roman"/>
          <w:bCs/>
        </w:rPr>
      </w:pPr>
      <w:r w:rsidRPr="00877D89">
        <w:rPr>
          <w:rFonts w:ascii="Times New Roman" w:hAnsi="Times New Roman"/>
          <w:bCs/>
        </w:rPr>
        <w:t xml:space="preserve">Система налогообложения      </w:t>
      </w:r>
    </w:p>
    <w:p w:rsidR="00877D89" w:rsidRPr="00877D89" w:rsidRDefault="00877D89" w:rsidP="00877D89">
      <w:pPr>
        <w:rPr>
          <w:rFonts w:ascii="Times New Roman" w:hAnsi="Times New Roman"/>
          <w:bCs/>
        </w:rPr>
      </w:pPr>
      <w:r w:rsidRPr="00877D89">
        <w:rPr>
          <w:rFonts w:ascii="Times New Roman" w:hAnsi="Times New Roman"/>
          <w:bCs/>
        </w:rPr>
        <w:t>УСН «Доходы»</w:t>
      </w:r>
      <w:r w:rsidRPr="00877D89">
        <w:rPr>
          <w:rFonts w:ascii="Times New Roman" w:hAnsi="Times New Roman"/>
          <w:bCs/>
        </w:rPr>
        <w:tab/>
        <w:t xml:space="preserve">                           2 600  руб./квартал</w:t>
      </w:r>
    </w:p>
    <w:p w:rsidR="00877D89" w:rsidRPr="00877D89" w:rsidRDefault="00877D89" w:rsidP="00877D89">
      <w:pPr>
        <w:rPr>
          <w:rFonts w:ascii="Times New Roman" w:hAnsi="Times New Roman"/>
          <w:bCs/>
        </w:rPr>
      </w:pPr>
      <w:r w:rsidRPr="00877D89">
        <w:rPr>
          <w:rFonts w:ascii="Times New Roman" w:hAnsi="Times New Roman"/>
          <w:bCs/>
        </w:rPr>
        <w:t>УСН «Доходы – расходы»</w:t>
      </w:r>
      <w:r w:rsidRPr="00877D89">
        <w:rPr>
          <w:rFonts w:ascii="Times New Roman" w:hAnsi="Times New Roman"/>
          <w:bCs/>
        </w:rPr>
        <w:tab/>
        <w:t xml:space="preserve">              3 300  руб./квартал</w:t>
      </w:r>
    </w:p>
    <w:p w:rsidR="00877D89" w:rsidRPr="00877D89" w:rsidRDefault="00877D89" w:rsidP="00877D89">
      <w:pPr>
        <w:rPr>
          <w:rFonts w:ascii="Times New Roman" w:hAnsi="Times New Roman"/>
          <w:bCs/>
        </w:rPr>
      </w:pPr>
      <w:r w:rsidRPr="00877D89">
        <w:rPr>
          <w:rFonts w:ascii="Times New Roman" w:hAnsi="Times New Roman"/>
          <w:bCs/>
        </w:rPr>
        <w:t>Общая система</w:t>
      </w:r>
      <w:r w:rsidRPr="00877D89">
        <w:rPr>
          <w:rFonts w:ascii="Times New Roman" w:hAnsi="Times New Roman"/>
          <w:bCs/>
        </w:rPr>
        <w:tab/>
        <w:t xml:space="preserve">                           4 400 руб./квартал</w:t>
      </w:r>
    </w:p>
    <w:p w:rsidR="00877D89" w:rsidRDefault="00877D89" w:rsidP="00877D89">
      <w:pPr>
        <w:rPr>
          <w:rFonts w:ascii="Times New Roman" w:hAnsi="Times New Roman"/>
          <w:bCs/>
        </w:rPr>
      </w:pPr>
      <w:r w:rsidRPr="00877D89">
        <w:rPr>
          <w:rFonts w:ascii="Times New Roman" w:hAnsi="Times New Roman"/>
          <w:bCs/>
        </w:rPr>
        <w:t xml:space="preserve"> Патент</w:t>
      </w:r>
      <w:r w:rsidRPr="00877D89">
        <w:rPr>
          <w:rFonts w:ascii="Times New Roman" w:hAnsi="Times New Roman"/>
          <w:bCs/>
        </w:rPr>
        <w:tab/>
        <w:t xml:space="preserve">                                        2 200 руб./квартал</w:t>
      </w:r>
    </w:p>
    <w:p w:rsidR="0058549E" w:rsidRPr="00877D89" w:rsidRDefault="0058549E" w:rsidP="0058549E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877D89">
        <w:rPr>
          <w:rFonts w:ascii="Times New Roman" w:hAnsi="Times New Roman"/>
          <w:b/>
          <w:bCs/>
          <w:sz w:val="32"/>
          <w:szCs w:val="32"/>
        </w:rPr>
        <w:t>Тариф «Отчетность»</w:t>
      </w:r>
      <w:r>
        <w:rPr>
          <w:rFonts w:ascii="Times New Roman" w:hAnsi="Times New Roman"/>
          <w:b/>
          <w:bCs/>
          <w:sz w:val="32"/>
          <w:szCs w:val="32"/>
        </w:rPr>
        <w:t xml:space="preserve"> ООО</w:t>
      </w:r>
    </w:p>
    <w:p w:rsidR="0058549E" w:rsidRPr="00877D89" w:rsidRDefault="0058549E" w:rsidP="0058549E">
      <w:pPr>
        <w:rPr>
          <w:rFonts w:ascii="Times New Roman" w:hAnsi="Times New Roman"/>
          <w:bCs/>
        </w:rPr>
      </w:pPr>
      <w:r w:rsidRPr="00877D89">
        <w:rPr>
          <w:rFonts w:ascii="Times New Roman" w:hAnsi="Times New Roman"/>
          <w:bCs/>
        </w:rPr>
        <w:t xml:space="preserve">Система налогообложения      </w:t>
      </w:r>
    </w:p>
    <w:p w:rsidR="0058549E" w:rsidRPr="00877D89" w:rsidRDefault="0058549E" w:rsidP="0058549E">
      <w:pPr>
        <w:rPr>
          <w:rFonts w:ascii="Times New Roman" w:hAnsi="Times New Roman"/>
          <w:bCs/>
        </w:rPr>
      </w:pPr>
      <w:r w:rsidRPr="00877D89">
        <w:rPr>
          <w:rFonts w:ascii="Times New Roman" w:hAnsi="Times New Roman"/>
          <w:bCs/>
        </w:rPr>
        <w:t>УСН «Доходы»</w:t>
      </w:r>
      <w:r w:rsidRPr="00877D89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 xml:space="preserve">                           6 5</w:t>
      </w:r>
      <w:r w:rsidRPr="00877D89">
        <w:rPr>
          <w:rFonts w:ascii="Times New Roman" w:hAnsi="Times New Roman"/>
          <w:bCs/>
        </w:rPr>
        <w:t>00  руб./квартал</w:t>
      </w:r>
    </w:p>
    <w:p w:rsidR="0058549E" w:rsidRPr="00877D89" w:rsidRDefault="0058549E" w:rsidP="0058549E">
      <w:pPr>
        <w:rPr>
          <w:rFonts w:ascii="Times New Roman" w:hAnsi="Times New Roman"/>
          <w:bCs/>
        </w:rPr>
      </w:pPr>
      <w:r w:rsidRPr="00877D89">
        <w:rPr>
          <w:rFonts w:ascii="Times New Roman" w:hAnsi="Times New Roman"/>
          <w:bCs/>
        </w:rPr>
        <w:t>УСН «Дох</w:t>
      </w:r>
      <w:r>
        <w:rPr>
          <w:rFonts w:ascii="Times New Roman" w:hAnsi="Times New Roman"/>
          <w:bCs/>
        </w:rPr>
        <w:t>оды – расходы»</w:t>
      </w:r>
      <w:r>
        <w:rPr>
          <w:rFonts w:ascii="Times New Roman" w:hAnsi="Times New Roman"/>
          <w:bCs/>
        </w:rPr>
        <w:tab/>
        <w:t xml:space="preserve">              8 0</w:t>
      </w:r>
      <w:r w:rsidRPr="00877D89">
        <w:rPr>
          <w:rFonts w:ascii="Times New Roman" w:hAnsi="Times New Roman"/>
          <w:bCs/>
        </w:rPr>
        <w:t>00  руб./квартал</w:t>
      </w:r>
    </w:p>
    <w:p w:rsidR="0058549E" w:rsidRPr="00877D89" w:rsidRDefault="0058549E" w:rsidP="0058549E">
      <w:pPr>
        <w:rPr>
          <w:rFonts w:ascii="Times New Roman" w:hAnsi="Times New Roman"/>
          <w:bCs/>
        </w:rPr>
      </w:pPr>
      <w:r w:rsidRPr="00877D89">
        <w:rPr>
          <w:rFonts w:ascii="Times New Roman" w:hAnsi="Times New Roman"/>
          <w:bCs/>
        </w:rPr>
        <w:t>Общая систем</w:t>
      </w:r>
      <w:r>
        <w:rPr>
          <w:rFonts w:ascii="Times New Roman" w:hAnsi="Times New Roman"/>
          <w:bCs/>
        </w:rPr>
        <w:t>а</w:t>
      </w:r>
      <w:r>
        <w:rPr>
          <w:rFonts w:ascii="Times New Roman" w:hAnsi="Times New Roman"/>
          <w:bCs/>
        </w:rPr>
        <w:tab/>
        <w:t xml:space="preserve">                           110</w:t>
      </w:r>
      <w:r w:rsidRPr="00877D89">
        <w:rPr>
          <w:rFonts w:ascii="Times New Roman" w:hAnsi="Times New Roman"/>
          <w:bCs/>
        </w:rPr>
        <w:t>00 руб./квартал</w:t>
      </w:r>
    </w:p>
    <w:p w:rsidR="0058549E" w:rsidRPr="00877D89" w:rsidRDefault="0058549E" w:rsidP="0058549E">
      <w:pPr>
        <w:rPr>
          <w:rFonts w:ascii="Times New Roman" w:hAnsi="Times New Roman"/>
          <w:sz w:val="24"/>
          <w:szCs w:val="24"/>
        </w:rPr>
      </w:pPr>
      <w:r w:rsidRPr="00877D89">
        <w:rPr>
          <w:rFonts w:ascii="Times New Roman" w:hAnsi="Times New Roman"/>
          <w:bCs/>
        </w:rPr>
        <w:t xml:space="preserve"> Патент</w:t>
      </w:r>
      <w:r w:rsidRPr="00877D89">
        <w:rPr>
          <w:rFonts w:ascii="Times New Roman" w:hAnsi="Times New Roman"/>
          <w:bCs/>
        </w:rPr>
        <w:tab/>
        <w:t xml:space="preserve">           </w:t>
      </w:r>
      <w:r>
        <w:rPr>
          <w:rFonts w:ascii="Times New Roman" w:hAnsi="Times New Roman"/>
          <w:bCs/>
        </w:rPr>
        <w:t xml:space="preserve">                             55</w:t>
      </w:r>
      <w:r w:rsidRPr="00877D89">
        <w:rPr>
          <w:rFonts w:ascii="Times New Roman" w:hAnsi="Times New Roman"/>
          <w:bCs/>
        </w:rPr>
        <w:t>00 руб./квартал</w:t>
      </w:r>
    </w:p>
    <w:p w:rsidR="00877D89" w:rsidRPr="00877D89" w:rsidRDefault="00877D89" w:rsidP="000C71F4">
      <w:pPr>
        <w:rPr>
          <w:rFonts w:ascii="Times New Roman" w:hAnsi="Times New Roman"/>
          <w:b/>
          <w:bCs/>
          <w:sz w:val="28"/>
          <w:szCs w:val="28"/>
        </w:rPr>
      </w:pPr>
    </w:p>
    <w:p w:rsidR="00877D89" w:rsidRPr="00877D89" w:rsidRDefault="00877D89" w:rsidP="00877D8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77D89">
        <w:rPr>
          <w:rFonts w:ascii="Times New Roman" w:hAnsi="Times New Roman"/>
          <w:b/>
          <w:bCs/>
          <w:sz w:val="28"/>
          <w:szCs w:val="28"/>
        </w:rPr>
        <w:t xml:space="preserve">Тариф «Комплексный учет» для ООО и ИП с работниками </w:t>
      </w:r>
    </w:p>
    <w:p w:rsidR="00877D89" w:rsidRPr="00877D89" w:rsidRDefault="00877D89" w:rsidP="00877D8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77D89">
        <w:rPr>
          <w:rFonts w:ascii="Times New Roman" w:hAnsi="Times New Roman"/>
          <w:b/>
          <w:bCs/>
          <w:sz w:val="28"/>
          <w:szCs w:val="28"/>
        </w:rPr>
        <w:t xml:space="preserve">( 1сотрудник и 10 ХО) </w:t>
      </w:r>
    </w:p>
    <w:p w:rsidR="00877D89" w:rsidRPr="00877D89" w:rsidRDefault="00877D89" w:rsidP="00877D89">
      <w:pPr>
        <w:rPr>
          <w:rFonts w:ascii="Times New Roman" w:hAnsi="Times New Roman"/>
          <w:bCs/>
          <w:sz w:val="24"/>
          <w:szCs w:val="24"/>
        </w:rPr>
      </w:pPr>
      <w:r w:rsidRPr="00877D89">
        <w:rPr>
          <w:rFonts w:ascii="Times New Roman" w:hAnsi="Times New Roman"/>
          <w:bCs/>
          <w:sz w:val="24"/>
          <w:szCs w:val="24"/>
        </w:rPr>
        <w:t>Система налогообложения</w:t>
      </w:r>
      <w:r w:rsidRPr="00877D89">
        <w:rPr>
          <w:rFonts w:ascii="Times New Roman" w:hAnsi="Times New Roman"/>
          <w:bCs/>
          <w:sz w:val="24"/>
          <w:szCs w:val="24"/>
        </w:rPr>
        <w:tab/>
        <w:t xml:space="preserve">    </w:t>
      </w:r>
    </w:p>
    <w:p w:rsidR="00877D89" w:rsidRPr="00877D89" w:rsidRDefault="00877D89" w:rsidP="00877D89">
      <w:pPr>
        <w:rPr>
          <w:rFonts w:ascii="Times New Roman" w:hAnsi="Times New Roman"/>
          <w:bCs/>
          <w:sz w:val="24"/>
          <w:szCs w:val="24"/>
        </w:rPr>
      </w:pPr>
      <w:r w:rsidRPr="00877D89">
        <w:rPr>
          <w:rFonts w:ascii="Times New Roman" w:hAnsi="Times New Roman"/>
          <w:bCs/>
          <w:sz w:val="24"/>
          <w:szCs w:val="24"/>
        </w:rPr>
        <w:t>УСН «Доходы</w:t>
      </w:r>
      <w:r w:rsidRPr="00877D89">
        <w:rPr>
          <w:rFonts w:ascii="Times New Roman" w:hAnsi="Times New Roman"/>
          <w:bCs/>
          <w:sz w:val="24"/>
          <w:szCs w:val="24"/>
        </w:rPr>
        <w:tab/>
        <w:t xml:space="preserve">                </w:t>
      </w:r>
      <w:r w:rsidRPr="00877D89">
        <w:rPr>
          <w:rFonts w:ascii="Times New Roman" w:hAnsi="Times New Roman"/>
          <w:bCs/>
          <w:sz w:val="24"/>
          <w:szCs w:val="24"/>
        </w:rPr>
        <w:tab/>
        <w:t>5 000 руб./мес.</w:t>
      </w:r>
      <w:r w:rsidRPr="00877D89">
        <w:rPr>
          <w:rFonts w:ascii="Times New Roman" w:hAnsi="Times New Roman"/>
          <w:bCs/>
          <w:sz w:val="24"/>
          <w:szCs w:val="24"/>
        </w:rPr>
        <w:tab/>
      </w:r>
    </w:p>
    <w:p w:rsidR="00877D89" w:rsidRPr="00877D89" w:rsidRDefault="00877D89" w:rsidP="00877D89">
      <w:pPr>
        <w:rPr>
          <w:rFonts w:ascii="Times New Roman" w:hAnsi="Times New Roman"/>
          <w:bCs/>
          <w:sz w:val="24"/>
          <w:szCs w:val="24"/>
        </w:rPr>
      </w:pPr>
      <w:r w:rsidRPr="00877D89">
        <w:rPr>
          <w:rFonts w:ascii="Times New Roman" w:hAnsi="Times New Roman"/>
          <w:bCs/>
          <w:sz w:val="24"/>
          <w:szCs w:val="24"/>
        </w:rPr>
        <w:t>УСН «Доходы – расходы»</w:t>
      </w:r>
      <w:r w:rsidRPr="00877D89">
        <w:rPr>
          <w:rFonts w:ascii="Times New Roman" w:hAnsi="Times New Roman"/>
          <w:bCs/>
          <w:sz w:val="24"/>
          <w:szCs w:val="24"/>
        </w:rPr>
        <w:tab/>
        <w:t xml:space="preserve">             5 900</w:t>
      </w:r>
      <w:r w:rsidRPr="00877D89">
        <w:rPr>
          <w:rFonts w:ascii="Times New Roman" w:hAnsi="Times New Roman"/>
          <w:bCs/>
          <w:sz w:val="24"/>
          <w:szCs w:val="24"/>
        </w:rPr>
        <w:tab/>
        <w:t>руб./мес.</w:t>
      </w:r>
    </w:p>
    <w:p w:rsidR="00877D89" w:rsidRPr="00877D89" w:rsidRDefault="00877D89" w:rsidP="00877D89">
      <w:pPr>
        <w:rPr>
          <w:rFonts w:ascii="Times New Roman" w:hAnsi="Times New Roman"/>
          <w:bCs/>
          <w:sz w:val="24"/>
          <w:szCs w:val="24"/>
        </w:rPr>
      </w:pPr>
      <w:r w:rsidRPr="00877D89">
        <w:rPr>
          <w:rFonts w:ascii="Times New Roman" w:hAnsi="Times New Roman"/>
          <w:bCs/>
          <w:sz w:val="24"/>
          <w:szCs w:val="24"/>
        </w:rPr>
        <w:t>Общая система</w:t>
      </w:r>
      <w:r w:rsidRPr="00877D89">
        <w:rPr>
          <w:rFonts w:ascii="Times New Roman" w:hAnsi="Times New Roman"/>
          <w:bCs/>
          <w:sz w:val="24"/>
          <w:szCs w:val="24"/>
        </w:rPr>
        <w:tab/>
        <w:t xml:space="preserve">               </w:t>
      </w:r>
      <w:r w:rsidRPr="00877D89">
        <w:rPr>
          <w:rFonts w:ascii="Times New Roman" w:hAnsi="Times New Roman"/>
          <w:bCs/>
          <w:sz w:val="24"/>
          <w:szCs w:val="24"/>
        </w:rPr>
        <w:tab/>
        <w:t>7 500</w:t>
      </w:r>
      <w:r w:rsidRPr="00877D89">
        <w:rPr>
          <w:rFonts w:ascii="Times New Roman" w:hAnsi="Times New Roman"/>
          <w:bCs/>
          <w:sz w:val="24"/>
          <w:szCs w:val="24"/>
        </w:rPr>
        <w:tab/>
        <w:t>руб./мес.</w:t>
      </w:r>
    </w:p>
    <w:p w:rsidR="00877D89" w:rsidRDefault="00877D89" w:rsidP="00877D89">
      <w:pPr>
        <w:rPr>
          <w:rFonts w:ascii="Times New Roman" w:hAnsi="Times New Roman"/>
          <w:bCs/>
          <w:sz w:val="24"/>
          <w:szCs w:val="24"/>
        </w:rPr>
      </w:pPr>
      <w:r w:rsidRPr="00877D89">
        <w:rPr>
          <w:rFonts w:ascii="Times New Roman" w:hAnsi="Times New Roman"/>
          <w:bCs/>
          <w:sz w:val="24"/>
          <w:szCs w:val="24"/>
        </w:rPr>
        <w:t>Патент</w:t>
      </w:r>
      <w:r w:rsidRPr="00877D89">
        <w:rPr>
          <w:rFonts w:ascii="Times New Roman" w:hAnsi="Times New Roman"/>
          <w:bCs/>
          <w:sz w:val="24"/>
          <w:szCs w:val="24"/>
        </w:rPr>
        <w:tab/>
      </w:r>
      <w:r w:rsidRPr="00877D89">
        <w:rPr>
          <w:rFonts w:ascii="Times New Roman" w:hAnsi="Times New Roman"/>
          <w:bCs/>
          <w:sz w:val="24"/>
          <w:szCs w:val="24"/>
        </w:rPr>
        <w:tab/>
        <w:t xml:space="preserve">                       4 000</w:t>
      </w:r>
      <w:r w:rsidRPr="00877D89">
        <w:rPr>
          <w:rFonts w:ascii="Times New Roman" w:hAnsi="Times New Roman"/>
          <w:bCs/>
          <w:sz w:val="24"/>
          <w:szCs w:val="24"/>
        </w:rPr>
        <w:tab/>
        <w:t>руб./мес.</w:t>
      </w:r>
    </w:p>
    <w:p w:rsidR="009C7011" w:rsidRDefault="009C7011" w:rsidP="00877D89">
      <w:pPr>
        <w:rPr>
          <w:rFonts w:ascii="Times New Roman" w:hAnsi="Times New Roman"/>
          <w:bCs/>
          <w:sz w:val="24"/>
          <w:szCs w:val="24"/>
        </w:rPr>
      </w:pPr>
    </w:p>
    <w:p w:rsidR="009C7011" w:rsidRPr="00877D89" w:rsidRDefault="009C7011" w:rsidP="00877D89">
      <w:pPr>
        <w:rPr>
          <w:rFonts w:ascii="Times New Roman" w:hAnsi="Times New Roman"/>
          <w:bCs/>
          <w:sz w:val="24"/>
          <w:szCs w:val="24"/>
        </w:rPr>
      </w:pPr>
    </w:p>
    <w:p w:rsidR="00877D89" w:rsidRPr="00877D89" w:rsidRDefault="00877D89" w:rsidP="00877D8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77D89">
        <w:rPr>
          <w:rFonts w:ascii="Times New Roman" w:hAnsi="Times New Roman"/>
          <w:b/>
          <w:bCs/>
          <w:sz w:val="28"/>
          <w:szCs w:val="28"/>
        </w:rPr>
        <w:lastRenderedPageBreak/>
        <w:t xml:space="preserve">Тариф «Комплексный учет» ИП без работников  </w:t>
      </w:r>
    </w:p>
    <w:p w:rsidR="00877D89" w:rsidRPr="00877D89" w:rsidRDefault="00877D89" w:rsidP="00877D89">
      <w:pPr>
        <w:rPr>
          <w:rFonts w:ascii="Times New Roman" w:hAnsi="Times New Roman"/>
          <w:bCs/>
          <w:sz w:val="24"/>
          <w:szCs w:val="24"/>
        </w:rPr>
      </w:pPr>
      <w:r w:rsidRPr="00877D89">
        <w:rPr>
          <w:rFonts w:ascii="Times New Roman" w:hAnsi="Times New Roman"/>
          <w:bCs/>
          <w:sz w:val="24"/>
          <w:szCs w:val="24"/>
        </w:rPr>
        <w:t>УСН «Доходы</w:t>
      </w:r>
      <w:r w:rsidRPr="00877D89">
        <w:rPr>
          <w:rFonts w:ascii="Times New Roman" w:hAnsi="Times New Roman"/>
          <w:bCs/>
          <w:sz w:val="24"/>
          <w:szCs w:val="24"/>
        </w:rPr>
        <w:tab/>
        <w:t xml:space="preserve">                </w:t>
      </w:r>
      <w:r w:rsidRPr="00877D89">
        <w:rPr>
          <w:rFonts w:ascii="Times New Roman" w:hAnsi="Times New Roman"/>
          <w:bCs/>
          <w:sz w:val="24"/>
          <w:szCs w:val="24"/>
        </w:rPr>
        <w:tab/>
      </w:r>
      <w:r w:rsidRPr="00877D89">
        <w:rPr>
          <w:rFonts w:ascii="Times New Roman" w:hAnsi="Times New Roman"/>
          <w:bCs/>
          <w:sz w:val="24"/>
          <w:szCs w:val="24"/>
        </w:rPr>
        <w:tab/>
        <w:t>1 600 руб./мес.</w:t>
      </w:r>
    </w:p>
    <w:p w:rsidR="00877D89" w:rsidRPr="00877D89" w:rsidRDefault="00877D89" w:rsidP="00877D89">
      <w:pPr>
        <w:rPr>
          <w:rFonts w:ascii="Times New Roman" w:hAnsi="Times New Roman"/>
          <w:bCs/>
          <w:sz w:val="24"/>
          <w:szCs w:val="24"/>
        </w:rPr>
      </w:pPr>
      <w:r w:rsidRPr="00877D89">
        <w:rPr>
          <w:rFonts w:ascii="Times New Roman" w:hAnsi="Times New Roman"/>
          <w:bCs/>
          <w:sz w:val="24"/>
          <w:szCs w:val="24"/>
        </w:rPr>
        <w:t>УСН «Доходы – расходы»</w:t>
      </w:r>
      <w:r w:rsidRPr="00877D89">
        <w:rPr>
          <w:rFonts w:ascii="Times New Roman" w:hAnsi="Times New Roman"/>
          <w:bCs/>
          <w:sz w:val="24"/>
          <w:szCs w:val="24"/>
        </w:rPr>
        <w:tab/>
        <w:t xml:space="preserve">             </w:t>
      </w:r>
      <w:r w:rsidRPr="00877D89">
        <w:rPr>
          <w:rFonts w:ascii="Times New Roman" w:hAnsi="Times New Roman"/>
          <w:bCs/>
          <w:sz w:val="24"/>
          <w:szCs w:val="24"/>
        </w:rPr>
        <w:tab/>
        <w:t>2 000 руб./мес.</w:t>
      </w:r>
    </w:p>
    <w:p w:rsidR="00877D89" w:rsidRPr="00877D89" w:rsidRDefault="00877D89" w:rsidP="00877D89">
      <w:pPr>
        <w:rPr>
          <w:rFonts w:ascii="Times New Roman" w:hAnsi="Times New Roman"/>
          <w:bCs/>
          <w:sz w:val="24"/>
          <w:szCs w:val="24"/>
        </w:rPr>
      </w:pPr>
      <w:r w:rsidRPr="00877D89">
        <w:rPr>
          <w:rFonts w:ascii="Times New Roman" w:hAnsi="Times New Roman"/>
          <w:bCs/>
          <w:sz w:val="24"/>
          <w:szCs w:val="24"/>
        </w:rPr>
        <w:t>Общая система</w:t>
      </w:r>
      <w:r w:rsidRPr="00877D89">
        <w:rPr>
          <w:rFonts w:ascii="Times New Roman" w:hAnsi="Times New Roman"/>
          <w:bCs/>
          <w:sz w:val="24"/>
          <w:szCs w:val="24"/>
        </w:rPr>
        <w:tab/>
        <w:t xml:space="preserve">               </w:t>
      </w:r>
      <w:r w:rsidRPr="00877D89">
        <w:rPr>
          <w:rFonts w:ascii="Times New Roman" w:hAnsi="Times New Roman"/>
          <w:bCs/>
          <w:sz w:val="24"/>
          <w:szCs w:val="24"/>
        </w:rPr>
        <w:tab/>
      </w:r>
      <w:r w:rsidRPr="00877D89">
        <w:rPr>
          <w:rFonts w:ascii="Times New Roman" w:hAnsi="Times New Roman"/>
          <w:bCs/>
          <w:sz w:val="24"/>
          <w:szCs w:val="24"/>
        </w:rPr>
        <w:tab/>
        <w:t>2  600 руб./мес.</w:t>
      </w:r>
    </w:p>
    <w:p w:rsidR="00877D89" w:rsidRDefault="00877D89" w:rsidP="00877D89">
      <w:pPr>
        <w:rPr>
          <w:rFonts w:ascii="Times New Roman" w:hAnsi="Times New Roman"/>
          <w:bCs/>
          <w:sz w:val="24"/>
          <w:szCs w:val="24"/>
        </w:rPr>
      </w:pPr>
      <w:r w:rsidRPr="00877D89">
        <w:rPr>
          <w:rFonts w:ascii="Times New Roman" w:hAnsi="Times New Roman"/>
          <w:bCs/>
          <w:sz w:val="24"/>
          <w:szCs w:val="24"/>
        </w:rPr>
        <w:t>Патент</w:t>
      </w:r>
      <w:r w:rsidRPr="00877D89">
        <w:rPr>
          <w:rFonts w:ascii="Times New Roman" w:hAnsi="Times New Roman"/>
          <w:bCs/>
          <w:sz w:val="24"/>
          <w:szCs w:val="24"/>
        </w:rPr>
        <w:tab/>
      </w:r>
      <w:r w:rsidRPr="00877D89">
        <w:rPr>
          <w:rFonts w:ascii="Times New Roman" w:hAnsi="Times New Roman"/>
          <w:bCs/>
          <w:sz w:val="24"/>
          <w:szCs w:val="24"/>
        </w:rPr>
        <w:tab/>
        <w:t xml:space="preserve">                                   1 400 руб./мес.</w:t>
      </w:r>
    </w:p>
    <w:p w:rsidR="009C7011" w:rsidRPr="00877D89" w:rsidRDefault="009C7011" w:rsidP="00877D89">
      <w:pPr>
        <w:rPr>
          <w:rFonts w:ascii="Times New Roman" w:hAnsi="Times New Roman"/>
          <w:bCs/>
          <w:sz w:val="24"/>
          <w:szCs w:val="24"/>
        </w:rPr>
      </w:pPr>
    </w:p>
    <w:p w:rsidR="009C7011" w:rsidRPr="00877D89" w:rsidRDefault="009C7011" w:rsidP="009C7011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Тариф «Нулевая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отчетность</w:t>
      </w:r>
      <w:r w:rsidRPr="00877D89">
        <w:rPr>
          <w:rFonts w:ascii="Times New Roman" w:hAnsi="Times New Roman"/>
          <w:b/>
          <w:bCs/>
          <w:sz w:val="28"/>
          <w:szCs w:val="28"/>
        </w:rPr>
        <w:t>»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77D89">
        <w:rPr>
          <w:rFonts w:ascii="Times New Roman" w:hAnsi="Times New Roman"/>
          <w:b/>
          <w:bCs/>
          <w:sz w:val="28"/>
          <w:szCs w:val="28"/>
        </w:rPr>
        <w:t xml:space="preserve"> ИП</w:t>
      </w:r>
      <w:proofErr w:type="gramEnd"/>
      <w:r w:rsidRPr="00877D89">
        <w:rPr>
          <w:rFonts w:ascii="Times New Roman" w:hAnsi="Times New Roman"/>
          <w:b/>
          <w:bCs/>
          <w:sz w:val="28"/>
          <w:szCs w:val="28"/>
        </w:rPr>
        <w:t xml:space="preserve"> без работников  </w:t>
      </w:r>
    </w:p>
    <w:p w:rsidR="009C7011" w:rsidRPr="00877D89" w:rsidRDefault="009C7011" w:rsidP="009C7011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УСН «Доходы</w:t>
      </w:r>
      <w:r>
        <w:rPr>
          <w:rFonts w:ascii="Times New Roman" w:hAnsi="Times New Roman"/>
          <w:bCs/>
          <w:sz w:val="24"/>
          <w:szCs w:val="24"/>
        </w:rPr>
        <w:tab/>
        <w:t xml:space="preserve">               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 600 руб./квартал</w:t>
      </w:r>
    </w:p>
    <w:p w:rsidR="009C7011" w:rsidRPr="00877D89" w:rsidRDefault="009C7011" w:rsidP="009C7011">
      <w:pPr>
        <w:rPr>
          <w:rFonts w:ascii="Times New Roman" w:hAnsi="Times New Roman"/>
          <w:bCs/>
          <w:sz w:val="24"/>
          <w:szCs w:val="24"/>
        </w:rPr>
      </w:pPr>
      <w:r w:rsidRPr="00877D89">
        <w:rPr>
          <w:rFonts w:ascii="Times New Roman" w:hAnsi="Times New Roman"/>
          <w:bCs/>
          <w:sz w:val="24"/>
          <w:szCs w:val="24"/>
        </w:rPr>
        <w:t>УСН «Доход</w:t>
      </w:r>
      <w:r>
        <w:rPr>
          <w:rFonts w:ascii="Times New Roman" w:hAnsi="Times New Roman"/>
          <w:bCs/>
          <w:sz w:val="24"/>
          <w:szCs w:val="24"/>
        </w:rPr>
        <w:t>ы – расходы»</w:t>
      </w:r>
      <w:r>
        <w:rPr>
          <w:rFonts w:ascii="Times New Roman" w:hAnsi="Times New Roman"/>
          <w:bCs/>
          <w:sz w:val="24"/>
          <w:szCs w:val="24"/>
        </w:rPr>
        <w:tab/>
        <w:t xml:space="preserve">             </w:t>
      </w:r>
      <w:proofErr w:type="gramStart"/>
      <w:r>
        <w:rPr>
          <w:rFonts w:ascii="Times New Roman" w:hAnsi="Times New Roman"/>
          <w:bCs/>
          <w:sz w:val="24"/>
          <w:szCs w:val="24"/>
        </w:rPr>
        <w:tab/>
        <w:t xml:space="preserve">  750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руб./квартал</w:t>
      </w:r>
    </w:p>
    <w:p w:rsidR="009C7011" w:rsidRDefault="009C7011" w:rsidP="009C7011">
      <w:pPr>
        <w:rPr>
          <w:rFonts w:ascii="Times New Roman" w:hAnsi="Times New Roman"/>
          <w:bCs/>
          <w:sz w:val="24"/>
          <w:szCs w:val="24"/>
        </w:rPr>
      </w:pPr>
      <w:r w:rsidRPr="00877D89">
        <w:rPr>
          <w:rFonts w:ascii="Times New Roman" w:hAnsi="Times New Roman"/>
          <w:bCs/>
          <w:sz w:val="24"/>
          <w:szCs w:val="24"/>
        </w:rPr>
        <w:t>Общая</w:t>
      </w:r>
      <w:r>
        <w:rPr>
          <w:rFonts w:ascii="Times New Roman" w:hAnsi="Times New Roman"/>
          <w:bCs/>
          <w:sz w:val="24"/>
          <w:szCs w:val="24"/>
        </w:rPr>
        <w:t xml:space="preserve"> система</w:t>
      </w:r>
      <w:r>
        <w:rPr>
          <w:rFonts w:ascii="Times New Roman" w:hAnsi="Times New Roman"/>
          <w:bCs/>
          <w:sz w:val="24"/>
          <w:szCs w:val="24"/>
        </w:rPr>
        <w:tab/>
        <w:t xml:space="preserve">               </w:t>
      </w:r>
      <w:r>
        <w:rPr>
          <w:rFonts w:ascii="Times New Roman" w:hAnsi="Times New Roman"/>
          <w:bCs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sz w:val="24"/>
          <w:szCs w:val="24"/>
        </w:rPr>
        <w:tab/>
        <w:t xml:space="preserve"> </w:t>
      </w: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 xml:space="preserve"> 9000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 руб./квартал</w:t>
      </w:r>
      <w:r w:rsidRPr="00877D89">
        <w:rPr>
          <w:rFonts w:ascii="Times New Roman" w:hAnsi="Times New Roman"/>
          <w:bCs/>
          <w:sz w:val="24"/>
          <w:szCs w:val="24"/>
        </w:rPr>
        <w:t>.</w:t>
      </w:r>
    </w:p>
    <w:p w:rsidR="009C7011" w:rsidRPr="00877D89" w:rsidRDefault="009C7011" w:rsidP="009C7011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Тариф «Нулевая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отчетность</w:t>
      </w:r>
      <w:r w:rsidRPr="00877D89">
        <w:rPr>
          <w:rFonts w:ascii="Times New Roman" w:hAnsi="Times New Roman"/>
          <w:b/>
          <w:bCs/>
          <w:sz w:val="28"/>
          <w:szCs w:val="28"/>
        </w:rPr>
        <w:t>»</w:t>
      </w:r>
      <w:r>
        <w:rPr>
          <w:rFonts w:ascii="Times New Roman" w:hAnsi="Times New Roman"/>
          <w:b/>
          <w:bCs/>
          <w:sz w:val="28"/>
          <w:szCs w:val="28"/>
        </w:rPr>
        <w:t xml:space="preserve">  ООО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и  ИП с работниками</w:t>
      </w:r>
    </w:p>
    <w:p w:rsidR="009C7011" w:rsidRPr="00877D89" w:rsidRDefault="009C7011" w:rsidP="009C7011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УС</w:t>
      </w:r>
      <w:r>
        <w:rPr>
          <w:rFonts w:ascii="Times New Roman" w:hAnsi="Times New Roman"/>
          <w:bCs/>
          <w:sz w:val="24"/>
          <w:szCs w:val="24"/>
        </w:rPr>
        <w:t>Н «Доходы</w:t>
      </w:r>
      <w:r>
        <w:rPr>
          <w:rFonts w:ascii="Times New Roman" w:hAnsi="Times New Roman"/>
          <w:bCs/>
          <w:sz w:val="24"/>
          <w:szCs w:val="24"/>
        </w:rPr>
        <w:tab/>
        <w:t xml:space="preserve">                </w:t>
      </w:r>
      <w:r>
        <w:rPr>
          <w:rFonts w:ascii="Times New Roman" w:hAnsi="Times New Roman"/>
          <w:bCs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sz w:val="24"/>
          <w:szCs w:val="24"/>
        </w:rPr>
        <w:tab/>
        <w:t> 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1450</w:t>
      </w:r>
      <w:proofErr w:type="gramEnd"/>
      <w:r>
        <w:rPr>
          <w:rFonts w:ascii="Times New Roman" w:hAnsi="Times New Roman"/>
          <w:bCs/>
          <w:sz w:val="24"/>
          <w:szCs w:val="24"/>
        </w:rPr>
        <w:t>руб./квартал</w:t>
      </w:r>
    </w:p>
    <w:p w:rsidR="009C7011" w:rsidRPr="00877D89" w:rsidRDefault="009C7011" w:rsidP="009C7011">
      <w:pPr>
        <w:rPr>
          <w:rFonts w:ascii="Times New Roman" w:hAnsi="Times New Roman"/>
          <w:bCs/>
          <w:sz w:val="24"/>
          <w:szCs w:val="24"/>
        </w:rPr>
      </w:pPr>
      <w:r w:rsidRPr="00877D89">
        <w:rPr>
          <w:rFonts w:ascii="Times New Roman" w:hAnsi="Times New Roman"/>
          <w:bCs/>
          <w:sz w:val="24"/>
          <w:szCs w:val="24"/>
        </w:rPr>
        <w:t>УСН «Доход</w:t>
      </w:r>
      <w:r>
        <w:rPr>
          <w:rFonts w:ascii="Times New Roman" w:hAnsi="Times New Roman"/>
          <w:bCs/>
          <w:sz w:val="24"/>
          <w:szCs w:val="24"/>
        </w:rPr>
        <w:t>ы – расходы»</w:t>
      </w:r>
      <w:r>
        <w:rPr>
          <w:rFonts w:ascii="Times New Roman" w:hAnsi="Times New Roman"/>
          <w:bCs/>
          <w:sz w:val="24"/>
          <w:szCs w:val="24"/>
        </w:rPr>
        <w:tab/>
        <w:t xml:space="preserve">             </w:t>
      </w:r>
      <w:proofErr w:type="gramStart"/>
      <w:r>
        <w:rPr>
          <w:rFonts w:ascii="Times New Roman" w:hAnsi="Times New Roman"/>
          <w:bCs/>
          <w:sz w:val="24"/>
          <w:szCs w:val="24"/>
        </w:rPr>
        <w:tab/>
        <w:t xml:space="preserve">  </w:t>
      </w:r>
      <w:r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750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руб./квартал</w:t>
      </w:r>
    </w:p>
    <w:p w:rsidR="009C7011" w:rsidRPr="00877D89" w:rsidRDefault="009C7011" w:rsidP="009C7011">
      <w:pPr>
        <w:rPr>
          <w:rFonts w:ascii="Times New Roman" w:hAnsi="Times New Roman"/>
          <w:bCs/>
          <w:sz w:val="24"/>
          <w:szCs w:val="24"/>
        </w:rPr>
      </w:pPr>
      <w:r w:rsidRPr="00877D89">
        <w:rPr>
          <w:rFonts w:ascii="Times New Roman" w:hAnsi="Times New Roman"/>
          <w:bCs/>
          <w:sz w:val="24"/>
          <w:szCs w:val="24"/>
        </w:rPr>
        <w:t>Общая</w:t>
      </w:r>
      <w:r>
        <w:rPr>
          <w:rFonts w:ascii="Times New Roman" w:hAnsi="Times New Roman"/>
          <w:bCs/>
          <w:sz w:val="24"/>
          <w:szCs w:val="24"/>
        </w:rPr>
        <w:t xml:space="preserve"> система</w:t>
      </w:r>
      <w:r>
        <w:rPr>
          <w:rFonts w:ascii="Times New Roman" w:hAnsi="Times New Roman"/>
          <w:bCs/>
          <w:sz w:val="24"/>
          <w:szCs w:val="24"/>
        </w:rPr>
        <w:tab/>
        <w:t xml:space="preserve">               </w:t>
      </w:r>
      <w:r>
        <w:rPr>
          <w:rFonts w:ascii="Times New Roman" w:hAnsi="Times New Roman"/>
          <w:bCs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sz w:val="24"/>
          <w:szCs w:val="24"/>
        </w:rPr>
        <w:tab/>
        <w:t xml:space="preserve">  2450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 руб./квартал</w:t>
      </w:r>
      <w:r w:rsidRPr="00877D89">
        <w:rPr>
          <w:rFonts w:ascii="Times New Roman" w:hAnsi="Times New Roman"/>
          <w:bCs/>
          <w:sz w:val="24"/>
          <w:szCs w:val="24"/>
        </w:rPr>
        <w:t>.</w:t>
      </w:r>
    </w:p>
    <w:p w:rsidR="009C7011" w:rsidRPr="00877D89" w:rsidRDefault="009C7011" w:rsidP="009C7011">
      <w:pPr>
        <w:rPr>
          <w:rFonts w:ascii="Times New Roman" w:hAnsi="Times New Roman"/>
          <w:bCs/>
          <w:sz w:val="24"/>
          <w:szCs w:val="24"/>
        </w:rPr>
      </w:pPr>
    </w:p>
    <w:p w:rsidR="005D1182" w:rsidRDefault="009C7011"/>
    <w:sectPr w:rsidR="005D11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D89"/>
    <w:rsid w:val="000C71F4"/>
    <w:rsid w:val="002F5E53"/>
    <w:rsid w:val="0058549E"/>
    <w:rsid w:val="007B3513"/>
    <w:rsid w:val="00877D89"/>
    <w:rsid w:val="009C7011"/>
    <w:rsid w:val="00B36372"/>
    <w:rsid w:val="00FC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63E8B"/>
  <w15:docId w15:val="{C66E3BCD-9E4E-496A-BAF4-AD5645B97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Office-004</dc:creator>
  <cp:lastModifiedBy>Пользователь Windows</cp:lastModifiedBy>
  <cp:revision>2</cp:revision>
  <dcterms:created xsi:type="dcterms:W3CDTF">2021-08-30T14:11:00Z</dcterms:created>
  <dcterms:modified xsi:type="dcterms:W3CDTF">2021-08-30T14:11:00Z</dcterms:modified>
</cp:coreProperties>
</file>