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24A" w:rsidRPr="008D324A" w:rsidRDefault="000A37D6" w:rsidP="008D324A">
      <w:pPr>
        <w:keepNext/>
        <w:keepLines/>
        <w:shd w:val="clear" w:color="auto" w:fill="FFFFFF"/>
        <w:spacing w:after="240" w:line="276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</w:rPr>
        <w:t>Приложение 1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к Порядку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ведения регионального кадастра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города Севастополя</w:t>
      </w:r>
    </w:p>
    <w:p w:rsidR="008D324A" w:rsidRPr="008D324A" w:rsidRDefault="000A37D6" w:rsidP="008D324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Региональный классификационный каталог отходов города Севастополя</w:t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tbl>
      <w:tblPr>
        <w:tblStyle w:val="a7"/>
        <w:tblW w:w="10205" w:type="dxa"/>
        <w:tblLook w:val="04A0" w:firstRow="1" w:lastRow="0" w:firstColumn="1" w:lastColumn="0" w:noHBand="0" w:noVBand="1"/>
      </w:tblPr>
      <w:tblGrid>
        <w:gridCol w:w="2510"/>
        <w:gridCol w:w="1793"/>
        <w:gridCol w:w="1566"/>
        <w:gridCol w:w="1644"/>
        <w:gridCol w:w="1208"/>
        <w:gridCol w:w="1484"/>
      </w:tblGrid>
      <w:tr w:rsidR="008D324A" w:rsidRPr="008D324A" w:rsidTr="00350753">
        <w:tc>
          <w:tcPr>
            <w:tcW w:w="2510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отхода по федеральному классификационному каталогу отходов</w:t>
            </w:r>
          </w:p>
        </w:tc>
        <w:tc>
          <w:tcPr>
            <w:tcW w:w="1793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отхода</w:t>
            </w:r>
          </w:p>
        </w:tc>
        <w:tc>
          <w:tcPr>
            <w:tcW w:w="1566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образования отхода</w:t>
            </w:r>
          </w:p>
        </w:tc>
        <w:tc>
          <w:tcPr>
            <w:tcW w:w="1644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 для окружающей природной среды</w:t>
            </w:r>
          </w:p>
        </w:tc>
        <w:tc>
          <w:tcPr>
            <w:tcW w:w="1208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свойства отхода</w:t>
            </w:r>
          </w:p>
        </w:tc>
        <w:tc>
          <w:tcPr>
            <w:tcW w:w="1484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утилизации</w:t>
            </w:r>
          </w:p>
        </w:tc>
      </w:tr>
      <w:tr w:rsidR="008D324A" w:rsidRPr="008D324A" w:rsidTr="00350753">
        <w:trPr>
          <w:trHeight w:val="65"/>
        </w:trPr>
        <w:tc>
          <w:tcPr>
            <w:tcW w:w="2510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3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6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8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4" w:type="dxa"/>
            <w:hideMark/>
          </w:tcPr>
          <w:p w:rsidR="008D324A" w:rsidRPr="008D324A" w:rsidRDefault="000A37D6" w:rsidP="008D32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24A" w:rsidRPr="008D324A" w:rsidTr="00350753">
        <w:trPr>
          <w:trHeight w:val="287"/>
        </w:trPr>
        <w:tc>
          <w:tcPr>
            <w:tcW w:w="251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93" w:type="dxa"/>
            <w:hideMark/>
          </w:tcPr>
          <w:p w:rsidR="008D324A" w:rsidRPr="008D324A" w:rsidRDefault="00CE3EB7" w:rsidP="008D324A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hideMark/>
          </w:tcPr>
          <w:p w:rsidR="008D324A" w:rsidRPr="008D324A" w:rsidRDefault="00CE3EB7" w:rsidP="008D324A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hideMark/>
          </w:tcPr>
          <w:p w:rsidR="008D324A" w:rsidRPr="008D324A" w:rsidRDefault="00CE3EB7" w:rsidP="008D324A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hideMark/>
          </w:tcPr>
          <w:p w:rsidR="008D324A" w:rsidRPr="008D324A" w:rsidRDefault="00CE3EB7" w:rsidP="008D324A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hideMark/>
          </w:tcPr>
          <w:p w:rsidR="008D324A" w:rsidRPr="008D324A" w:rsidRDefault="00CE3EB7" w:rsidP="008D324A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>
      <w:bookmarkStart w:id="0" w:name="_GoBack"/>
      <w:bookmarkEnd w:id="0"/>
    </w:p>
    <w:p w:rsidR="00350753" w:rsidRDefault="00350753" w:rsidP="00350753"/>
    <w:p w:rsidR="00350753" w:rsidRDefault="00350753" w:rsidP="00350753"/>
    <w:p w:rsidR="008D324A" w:rsidRPr="008D324A" w:rsidRDefault="000A37D6" w:rsidP="008D324A">
      <w:pPr>
        <w:keepNext/>
        <w:keepLines/>
        <w:shd w:val="clear" w:color="auto" w:fill="FFFFFF"/>
        <w:spacing w:after="240" w:line="276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</w:rPr>
        <w:lastRenderedPageBreak/>
        <w:t>Приложение 2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к Порядку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ведения регионального кадастра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города Севастополя</w:t>
      </w:r>
    </w:p>
    <w:p w:rsidR="008D324A" w:rsidRPr="008D324A" w:rsidRDefault="000A37D6" w:rsidP="008D324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Региональный реестр объектов размещения отходов производства и потребления города Севастополя (информация о местоположении объекта размещения отходов)</w:t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388"/>
        <w:gridCol w:w="1200"/>
        <w:gridCol w:w="1332"/>
        <w:gridCol w:w="1173"/>
        <w:gridCol w:w="1173"/>
        <w:gridCol w:w="1189"/>
        <w:gridCol w:w="1128"/>
        <w:gridCol w:w="1128"/>
      </w:tblGrid>
      <w:tr w:rsidR="008D324A" w:rsidRPr="008D324A" w:rsidTr="00350753">
        <w:trPr>
          <w:trHeight w:val="15"/>
        </w:trPr>
        <w:tc>
          <w:tcPr>
            <w:tcW w:w="49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38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50753" w:rsidRPr="008D324A" w:rsidTr="00350753">
        <w:trPr>
          <w:trHeight w:val="137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информации в </w:t>
            </w:r>
            <w:proofErr w:type="spellStart"/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Севприроднадзор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размещения отходов производства и (или) потребления</w:t>
            </w:r>
          </w:p>
        </w:tc>
        <w:tc>
          <w:tcPr>
            <w:tcW w:w="4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объекта размещения отходов производства и (или) потребления</w:t>
            </w:r>
          </w:p>
        </w:tc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собственника, арендатора, пользователя</w:t>
            </w:r>
          </w:p>
        </w:tc>
      </w:tr>
      <w:tr w:rsidR="00350753" w:rsidRPr="008D324A" w:rsidTr="00FF1723">
        <w:tc>
          <w:tcPr>
            <w:tcW w:w="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района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городского, сельского поселения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границам селитебных территорий населенного пункта, водоохранных зон, особо охраняемых природных территорий (за пределами, в пределах)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на котором расположен объект размещения отходов производства и (или) потребления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размещения отходов производства и (или) потребления</w:t>
            </w:r>
          </w:p>
        </w:tc>
      </w:tr>
      <w:tr w:rsidR="008D324A" w:rsidRPr="008D324A" w:rsidTr="0035075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D324A" w:rsidRPr="008D324A" w:rsidTr="0035075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35075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35075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350753" w:rsidRDefault="000A37D6" w:rsidP="00350753">
      <w:r w:rsidRPr="008D324A">
        <w:br/>
      </w:r>
      <w:r w:rsidRPr="008D324A">
        <w:br/>
      </w:r>
    </w:p>
    <w:p w:rsidR="00350753" w:rsidRDefault="00350753" w:rsidP="00350753"/>
    <w:p w:rsidR="008D324A" w:rsidRPr="008D324A" w:rsidRDefault="000A37D6" w:rsidP="008D324A">
      <w:pPr>
        <w:keepNext/>
        <w:keepLines/>
        <w:shd w:val="clear" w:color="auto" w:fill="FFFFFF"/>
        <w:spacing w:after="240" w:line="276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</w:rPr>
        <w:t>Приложение 3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к Порядку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ведения регионального кадастра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города Севастополя</w:t>
      </w:r>
    </w:p>
    <w:p w:rsidR="008D324A" w:rsidRPr="008D324A" w:rsidRDefault="000A37D6" w:rsidP="008D324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Региональный реестр объектов размещения отходов производства и потребления города Севастополя (основные характеристики объекта размещения отходов)</w:t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492"/>
        <w:gridCol w:w="1286"/>
        <w:gridCol w:w="1207"/>
        <w:gridCol w:w="1297"/>
        <w:gridCol w:w="1673"/>
        <w:gridCol w:w="1228"/>
        <w:gridCol w:w="1509"/>
      </w:tblGrid>
      <w:tr w:rsidR="008D324A" w:rsidRPr="008D324A" w:rsidTr="008D324A">
        <w:trPr>
          <w:trHeight w:val="15"/>
        </w:trPr>
        <w:tc>
          <w:tcPr>
            <w:tcW w:w="55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информации в </w:t>
            </w:r>
            <w:proofErr w:type="spellStart"/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Севприроднадзор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размещения отходов производства и (или) потребления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отведенного под объект размещения отходов производства и (или) потребления, гектаров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начала использования объекта размещения отходов производства и (или) потребления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производительность объекта размещения отходов производства и (или) потребления, тонн/год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размещаемых отходов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состоянии объекта размещения отходов производства и (или) потребления (действующий, недействующий, ликвидирован, закрыт, законсервирован, </w:t>
            </w:r>
            <w:proofErr w:type="spellStart"/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рекультивирован</w:t>
            </w:r>
            <w:proofErr w:type="spellEnd"/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D324A" w:rsidRPr="008D324A" w:rsidTr="00DB7B74">
        <w:trPr>
          <w:trHeight w:val="6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324A" w:rsidRPr="008D324A" w:rsidTr="008D324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350753" w:rsidRDefault="000A37D6" w:rsidP="00350753">
      <w:r w:rsidRPr="008D324A">
        <w:br/>
      </w:r>
    </w:p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350753" w:rsidP="00350753"/>
    <w:p w:rsidR="00350753" w:rsidRDefault="000A37D6" w:rsidP="00350753">
      <w:r w:rsidRPr="008D324A">
        <w:br/>
      </w:r>
    </w:p>
    <w:p w:rsidR="008D324A" w:rsidRPr="008D324A" w:rsidRDefault="000A37D6" w:rsidP="008D324A">
      <w:pPr>
        <w:keepNext/>
        <w:keepLines/>
        <w:shd w:val="clear" w:color="auto" w:fill="FFFFFF"/>
        <w:spacing w:after="240" w:line="276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</w:rPr>
        <w:lastRenderedPageBreak/>
        <w:t>Приложение 4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к Порядку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ведения регионального кадастра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города Севастополя</w:t>
      </w:r>
    </w:p>
    <w:p w:rsidR="008D324A" w:rsidRPr="008D324A" w:rsidRDefault="000A37D6" w:rsidP="008D324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Региональный банк данных о технологиях использования и обезвреживания отходов различных видов на территории города Севастополя</w:t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660"/>
        <w:gridCol w:w="1550"/>
        <w:gridCol w:w="1550"/>
        <w:gridCol w:w="1802"/>
        <w:gridCol w:w="1550"/>
        <w:gridCol w:w="1550"/>
      </w:tblGrid>
      <w:tr w:rsidR="008D324A" w:rsidRPr="008D324A" w:rsidTr="00350753">
        <w:trPr>
          <w:trHeight w:val="15"/>
        </w:trPr>
        <w:tc>
          <w:tcPr>
            <w:tcW w:w="543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66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50753" w:rsidRPr="008D324A" w:rsidTr="00350753">
        <w:trPr>
          <w:trHeight w:val="38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информации в </w:t>
            </w:r>
            <w:proofErr w:type="spellStart"/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Севприроднадзор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разработчике технологии использования и (или) обезвреживания отходов: название, почтовый адрес, телефон, факс, электронный адрес, интернет-страница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объекте применения технологии использования и (или) обезвреживания отходов: название, почтовый адрес, телефон, факс, электронный адрес</w:t>
            </w:r>
          </w:p>
        </w:tc>
        <w:tc>
          <w:tcPr>
            <w:tcW w:w="4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технологии использования и (или) обезвреживания отходов</w:t>
            </w:r>
          </w:p>
        </w:tc>
      </w:tr>
      <w:tr w:rsidR="00350753" w:rsidRPr="008D324A" w:rsidTr="000A61F3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перерабатываемого отхода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технологии использования и (или) обезвреживания отходов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0753" w:rsidRPr="008D324A" w:rsidRDefault="00350753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продукции, получаемой в результате применения технологии использования и (или) обезвреживания отходов</w:t>
            </w:r>
          </w:p>
        </w:tc>
      </w:tr>
      <w:tr w:rsidR="008D324A" w:rsidRPr="008D324A" w:rsidTr="0035075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324A" w:rsidRPr="008D324A" w:rsidTr="0035075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35075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350753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DB7B74" w:rsidRDefault="000A37D6" w:rsidP="00DB7B74">
      <w:r w:rsidRPr="008D324A">
        <w:br/>
      </w:r>
      <w:r w:rsidRPr="008D324A">
        <w:br/>
      </w:r>
    </w:p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8D324A" w:rsidRPr="008D324A" w:rsidRDefault="000A37D6" w:rsidP="008D324A">
      <w:pPr>
        <w:keepNext/>
        <w:keepLines/>
        <w:shd w:val="clear" w:color="auto" w:fill="FFFFFF"/>
        <w:spacing w:after="240" w:line="276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</w:rPr>
        <w:lastRenderedPageBreak/>
        <w:t>Приложение 5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к Порядку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ведения регионального кадастра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отходов города Севастополя</w:t>
      </w:r>
    </w:p>
    <w:p w:rsidR="008D324A" w:rsidRPr="008D324A" w:rsidRDefault="000A37D6" w:rsidP="008D324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Регистрационная карта банка данных о технологиях использования и обезвреживания отходов производства и потребления города Севастополя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  <w:t>1. Общие сведения.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1.1. Наименование технологии (установки)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1.2. Назначение технологии (установки)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Использование отходов ______________ Обезвреживание отходов 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1.3. Краткое описание технологии (установки)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1.4. Год ввода технологии (установки) в эксплуатацию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1.5. Наличие заключения экологической экспертизы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2. Сведения о разработчике технологии (изготовителе установки)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Полное наименование организации разработчика 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Сокращенное наименование организации разработчика 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Почтовый адрес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Телефон _______ Факс _________ Электронный адрес 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Интернет-страница 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3. Сведения об объекте применения технологии (установки).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3.1. Отрасль применения 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proofErr w:type="gramStart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Полное  наименование</w:t>
      </w:r>
      <w:proofErr w:type="gramEnd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 организации,  где  применяется  указанная  технология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(установка)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proofErr w:type="gramStart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Сокращенное  наименование</w:t>
      </w:r>
      <w:proofErr w:type="gramEnd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организации, где применяется указанная технология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(установка) 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Почтовый адрес 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Телефон _______ Факс _________ Электронный адрес 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3.2. Сведения об использовании технологии (установки)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lastRenderedPageBreak/>
        <w:t>Производство, технологический процесс 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Вид эксплуатации 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Опытная 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Опытно-промышленная 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Промышленная 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Другое 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3.3. Вид перерабатываемых отходов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Наименование 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Код отхода 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Происхождение 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4. Эксплуатационные характеристики технологической установки.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4.1. Производительность ________________________________ (единиц измерения)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4.2. Тип технологической установки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Стационарная 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Передвижная 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4.3. Режим эксплуатации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Непрерывный _________________________ Импульсный 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Периодический ______________________ По требованию 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4.4. Температура эксплуатации от ________ до ________ (градусов по Цельсию)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5. Потребляемые ресурсы.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Наименование ___________ Характеристика ___________ Количество 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Единица измерения 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6. Технологические характеристики.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6.1. Входные потоки (перерабатываемые отходы)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Наименование ______________ Состав ______________ Количество 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Единица измерения 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6.2. Выходные потоки (образующиеся вторичные отходы)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Наименование ______________ Состав ______________ Количество 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Единица измерения 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7. Вторичная продукция.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Наименование продукции 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8. Экономические характеристики.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Затраты на внедрение _________________ тыс. рублей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Эксплуатационные затраты ________________ тыс. рублей/год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9.   Информация   о   </w:t>
      </w:r>
      <w:proofErr w:type="gramStart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юридическом  лице</w:t>
      </w:r>
      <w:proofErr w:type="gramEnd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 (индивидуальном  предпринимателе),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представившем настоящую регистрационную карту.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Полное наименование юридического лица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(индивидуального предпринимателя) 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Сокращенное наименование юридического лица (индивидуального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предпринимателя) 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Почтовый адрес 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Телефон _________________ Факс 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Электронный адрес 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Интернет-страница 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  <w:t>Ф.И.О.  </w:t>
      </w:r>
      <w:proofErr w:type="gramStart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и  должность</w:t>
      </w:r>
      <w:proofErr w:type="gramEnd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ответственного за представленную регистрационную карту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lastRenderedPageBreak/>
        <w:t xml:space="preserve">Подпись _______________________________________________ /_________________/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Телефон ___________________________________________________________________</w:t>
      </w:r>
    </w:p>
    <w:p w:rsidR="00DB7B74" w:rsidRDefault="000A37D6" w:rsidP="00DB7B74">
      <w:r w:rsidRPr="008D324A">
        <w:br/>
      </w:r>
      <w:r w:rsidRPr="008D324A">
        <w:br/>
      </w:r>
    </w:p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8D324A" w:rsidRPr="008D324A" w:rsidRDefault="000A37D6" w:rsidP="008D324A">
      <w:pPr>
        <w:keepNext/>
        <w:keepLines/>
        <w:shd w:val="clear" w:color="auto" w:fill="FFFFFF"/>
        <w:spacing w:after="240" w:line="276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</w:rPr>
        <w:lastRenderedPageBreak/>
        <w:t>Приложение 6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к Порядку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ведения регионального кадастра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города Севастополя</w:t>
      </w:r>
    </w:p>
    <w:p w:rsidR="008D324A" w:rsidRPr="008D324A" w:rsidRDefault="000A37D6" w:rsidP="008D324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Общие сведения о деятельности по обращению с отходами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4066"/>
      </w:tblGrid>
      <w:tr w:rsidR="008D324A" w:rsidRPr="008D324A" w:rsidTr="00DB7B74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 о юридическом лице, индивидуальном предпринимателе:</w:t>
            </w: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Полное наименование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Краткое (сокращенное) наименование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Контактные данные: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Юридический адрес, адрес регистрации индивидуального предпринимателя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Почтовый адрес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Фактический адрес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Адреса площадок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Телефон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Факс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Электронная почта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Руководитель предприятия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Ответственный за охрану окружающей среды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Коды учета: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Основной государственный регистрационный номер записи о государственной регистрации юридического лица - ОГРН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ИНН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Код предприятия по ОКПО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Код вида деятельности по ОКВЭД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DB7B74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Код территории по ОКАТО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  <w:t xml:space="preserve">Ответственный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исполнитель   _________________   ________________   </w:t>
      </w:r>
      <w:proofErr w:type="gramStart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дата  _</w:t>
      </w:r>
      <w:proofErr w:type="gramEnd"/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                  подпись               ФИО </w:t>
      </w:r>
    </w:p>
    <w:p w:rsidR="00DB7B74" w:rsidRDefault="000A37D6" w:rsidP="00DB7B74">
      <w:r w:rsidRPr="008D324A">
        <w:br/>
      </w:r>
    </w:p>
    <w:p w:rsidR="00DB7B74" w:rsidRDefault="00DB7B74" w:rsidP="00DB7B74"/>
    <w:p w:rsidR="00DB7B74" w:rsidRDefault="00DB7B74" w:rsidP="00DB7B74"/>
    <w:p w:rsidR="008D324A" w:rsidRPr="008D324A" w:rsidRDefault="000A37D6" w:rsidP="008D324A">
      <w:pPr>
        <w:keepNext/>
        <w:keepLines/>
        <w:shd w:val="clear" w:color="auto" w:fill="FFFFFF"/>
        <w:spacing w:after="240" w:line="276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</w:rPr>
        <w:lastRenderedPageBreak/>
        <w:t>Приложение 7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к Порядку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ведения регионального кадастра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города Севастополя</w:t>
      </w:r>
    </w:p>
    <w:p w:rsidR="008D324A" w:rsidRPr="008D324A" w:rsidRDefault="000A37D6" w:rsidP="008D324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Сведения о лицензировании деятельности по обезвреживанию и размещению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326"/>
        <w:gridCol w:w="370"/>
        <w:gridCol w:w="3881"/>
      </w:tblGrid>
      <w:tr w:rsidR="008D324A" w:rsidRPr="008D324A" w:rsidTr="008D324A">
        <w:trPr>
          <w:trHeight w:val="15"/>
        </w:trPr>
        <w:tc>
          <w:tcPr>
            <w:tcW w:w="184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326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(индивидуального предпринимателя)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(сокращенное) наименование юридического лица (индивидуального предпринимателя)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Данные о лицензировании: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Номер лицензии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Дата выдачи лицензии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Дата окончания действия лицензии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Места осуществления лицензируемого вида деятельности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Наименование лицензирующего органа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Лицензируемая деятельность (ее состав)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Класс опасности отходов для окружающей среды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отходов: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N п/п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Код отхода (по ФККО)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Наименование отхода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  <w:t xml:space="preserve">Ответственный 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исполнитель   ________________    __________________   дата _______________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                 подпись                 ФИО </w:t>
      </w:r>
    </w:p>
    <w:p w:rsidR="00DB7B74" w:rsidRDefault="000A37D6" w:rsidP="00DB7B74">
      <w:r w:rsidRPr="008D324A">
        <w:br/>
      </w:r>
    </w:p>
    <w:p w:rsidR="00DB7B74" w:rsidRDefault="00DB7B74" w:rsidP="00DB7B74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DB7B74" w:rsidRDefault="00DB7B74" w:rsidP="00DB7B74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DB7B74" w:rsidRDefault="00DB7B74" w:rsidP="00DB7B74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DB7B74" w:rsidRDefault="00DB7B74" w:rsidP="00DB7B74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8D324A" w:rsidRPr="00DB7B74" w:rsidRDefault="000A37D6" w:rsidP="00DB7B74">
      <w:pPr>
        <w:jc w:val="right"/>
      </w:pPr>
      <w:r w:rsidRPr="008D324A">
        <w:rPr>
          <w:rFonts w:ascii="Arial" w:eastAsia="Times New Roman" w:hAnsi="Arial" w:cs="Arial"/>
          <w:b/>
          <w:bCs/>
          <w:sz w:val="24"/>
          <w:szCs w:val="24"/>
        </w:rPr>
        <w:lastRenderedPageBreak/>
        <w:br/>
        <w:t>Приложение 8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к Порядку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ведения регионального кадастра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города Севастополя</w:t>
      </w:r>
    </w:p>
    <w:p w:rsidR="008D324A" w:rsidRPr="008D324A" w:rsidRDefault="000A37D6" w:rsidP="008D324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Сведения об образовании и обезвреживании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421"/>
        <w:gridCol w:w="719"/>
        <w:gridCol w:w="1306"/>
        <w:gridCol w:w="948"/>
        <w:gridCol w:w="1643"/>
        <w:gridCol w:w="1495"/>
        <w:gridCol w:w="1485"/>
      </w:tblGrid>
      <w:tr w:rsidR="008D324A" w:rsidRPr="008D324A" w:rsidTr="008D324A">
        <w:trPr>
          <w:trHeight w:val="15"/>
        </w:trPr>
        <w:tc>
          <w:tcPr>
            <w:tcW w:w="5359" w:type="dxa"/>
            <w:gridSpan w:val="5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066" w:type="dxa"/>
            <w:gridSpan w:val="3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(индивидуального предпринимателя)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(сокращенное) наименование юридического лица (индивидуального предпринимателя)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rPr>
          <w:trHeight w:val="15"/>
        </w:trPr>
        <w:tc>
          <w:tcPr>
            <w:tcW w:w="1478" w:type="dxa"/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81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Используемые/обезвреживаемые отходы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обращения с отходом (использование или обезвреживание)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технологии по использованию/обезвреживанию отходов</w:t>
            </w:r>
          </w:p>
        </w:tc>
      </w:tr>
      <w:tr w:rsidR="008D324A" w:rsidRPr="008D324A" w:rsidTr="008D324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отхода (по ФККО)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отхода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отходов (т)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технологии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- разработчик технологии</w:t>
            </w:r>
          </w:p>
        </w:tc>
      </w:tr>
      <w:tr w:rsidR="008D324A" w:rsidRPr="008D324A" w:rsidTr="008D324A"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от других лиц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324A" w:rsidRPr="008D324A" w:rsidTr="008D324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8D324A" w:rsidRPr="008D324A" w:rsidRDefault="00CE3EB7" w:rsidP="008D324A">
      <w:pPr>
        <w:shd w:val="clear" w:color="auto" w:fill="FFFFFF"/>
        <w:spacing w:after="200" w:line="276" w:lineRule="auto"/>
        <w:textAlignment w:val="baseline"/>
        <w:rPr>
          <w:rFonts w:ascii="Arial" w:eastAsia="Calibri" w:hAnsi="Arial" w:cs="Arial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171"/>
        <w:gridCol w:w="972"/>
        <w:gridCol w:w="972"/>
        <w:gridCol w:w="1239"/>
        <w:gridCol w:w="1018"/>
        <w:gridCol w:w="581"/>
        <w:gridCol w:w="1239"/>
        <w:gridCol w:w="1043"/>
        <w:gridCol w:w="732"/>
      </w:tblGrid>
      <w:tr w:rsidR="008D324A" w:rsidRPr="008D324A" w:rsidTr="008D324A">
        <w:trPr>
          <w:trHeight w:val="15"/>
          <w:hidden/>
        </w:trPr>
        <w:tc>
          <w:tcPr>
            <w:tcW w:w="184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Arial" w:eastAsia="Calibri" w:hAnsi="Arial" w:cs="Arial"/>
                <w:vanish/>
              </w:rPr>
            </w:pPr>
          </w:p>
        </w:tc>
        <w:tc>
          <w:tcPr>
            <w:tcW w:w="1663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Производимая продукция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Вторичные отходы</w:t>
            </w:r>
          </w:p>
        </w:tc>
      </w:tr>
      <w:tr w:rsidR="008D324A" w:rsidRPr="008D324A" w:rsidTr="008D324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установки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- изготовитель установки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установки, т/куб. м в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продукции (по ОКП)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(т; шт.; 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куб. м)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отхода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отхода (по ФККО)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(т/куб. м) в год</w:t>
            </w:r>
          </w:p>
        </w:tc>
      </w:tr>
      <w:tr w:rsidR="008D324A" w:rsidRPr="008D324A" w:rsidTr="008D324A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D324A" w:rsidRPr="008D324A" w:rsidTr="008D324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DB7B74" w:rsidP="00DB7B74"/>
    <w:p w:rsidR="00DB7B74" w:rsidRDefault="000A37D6" w:rsidP="00DB7B74">
      <w:r w:rsidRPr="008D324A">
        <w:br/>
      </w:r>
      <w:r w:rsidRPr="008D324A">
        <w:br/>
      </w:r>
    </w:p>
    <w:p w:rsidR="008D324A" w:rsidRPr="008D324A" w:rsidRDefault="000A37D6" w:rsidP="008D324A">
      <w:pPr>
        <w:keepNext/>
        <w:keepLines/>
        <w:shd w:val="clear" w:color="auto" w:fill="FFFFFF"/>
        <w:spacing w:after="240" w:line="276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</w:rPr>
        <w:lastRenderedPageBreak/>
        <w:t>Приложение 9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к Порядку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ведения регионального кадастра отходов</w:t>
      </w:r>
      <w:r w:rsidRPr="008D324A">
        <w:rPr>
          <w:rFonts w:ascii="Arial" w:eastAsia="Times New Roman" w:hAnsi="Arial" w:cs="Arial"/>
          <w:b/>
          <w:bCs/>
          <w:sz w:val="24"/>
          <w:szCs w:val="24"/>
        </w:rPr>
        <w:br/>
        <w:t>города Севастополя</w:t>
      </w:r>
    </w:p>
    <w:p w:rsidR="008D324A" w:rsidRPr="008D324A" w:rsidRDefault="000A37D6" w:rsidP="008D324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8D32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Характеристика объекта размещения отходов</w:t>
      </w:r>
    </w:p>
    <w:p w:rsidR="008D324A" w:rsidRPr="008D324A" w:rsidRDefault="000A37D6" w:rsidP="008D32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D324A">
        <w:rPr>
          <w:rFonts w:ascii="Arial" w:eastAsia="Times New Roman" w:hAnsi="Arial" w:cs="Arial"/>
          <w:sz w:val="24"/>
          <w:szCs w:val="24"/>
          <w:lang w:eastAsia="ru-RU"/>
        </w:rPr>
        <w:br/>
        <w:t>на ____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06"/>
        <w:gridCol w:w="249"/>
        <w:gridCol w:w="104"/>
        <w:gridCol w:w="245"/>
        <w:gridCol w:w="608"/>
        <w:gridCol w:w="718"/>
        <w:gridCol w:w="370"/>
        <w:gridCol w:w="185"/>
        <w:gridCol w:w="739"/>
        <w:gridCol w:w="370"/>
        <w:gridCol w:w="355"/>
        <w:gridCol w:w="135"/>
        <w:gridCol w:w="637"/>
        <w:gridCol w:w="270"/>
        <w:gridCol w:w="436"/>
        <w:gridCol w:w="401"/>
        <w:gridCol w:w="478"/>
        <w:gridCol w:w="695"/>
        <w:gridCol w:w="323"/>
        <w:gridCol w:w="710"/>
      </w:tblGrid>
      <w:tr w:rsidR="008D324A" w:rsidRPr="008D324A" w:rsidTr="008D324A">
        <w:trPr>
          <w:trHeight w:val="15"/>
        </w:trPr>
        <w:tc>
          <w:tcPr>
            <w:tcW w:w="2772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85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8D324A" w:rsidRPr="008D324A" w:rsidTr="008D324A">
        <w:tc>
          <w:tcPr>
            <w:tcW w:w="6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(индивидуального предпринимателя)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7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6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(сокращенное) наименование юридического лица (индивидуального предпринимателя)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7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6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7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6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7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Кадастровый номер объекта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Назначение объекта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Расположение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ОКАТО территории расположения объекта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объекта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71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Тип объекта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Состояние объекта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70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Наименование и реквизиты документа, подтверждающего состояние объекта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20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Дата проведения рекультивации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Виды рекультивации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Наименование ближайшего населенного пункта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Направление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Расстояние, км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Наименование ближайшего водного объекта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Расстояние, км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Наличие проекта на объект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Положительное заключение ГЭЭ/гос. экспертизы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Дата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Номер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9.5. Наименование органа ГЭЭ/гос. экспертизы: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7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 Год ввода в эксплуатацию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Год окончания эксплуатации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Площадь объекта, га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Размер СЗЗ, м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D324A" w:rsidRPr="008D324A" w:rsidTr="008D324A">
        <w:tc>
          <w:tcPr>
            <w:tcW w:w="1423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Виды, количество и способы размещения отходов на объекте: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 Код отходов (по ФККО)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 Наименование размещаемых отходов (по ФККО)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 Способ размещения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 Количество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5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5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Вместимость объекта, всего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Мощность объекта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Накоплено всего (на отчетную дату)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м3/год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т/год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D324A" w:rsidRPr="008D324A" w:rsidTr="008D324A">
        <w:tc>
          <w:tcPr>
            <w:tcW w:w="6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Вид права на объект, наименование документа, подтверждающего право, наименование органа/организации, выдавшего его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 Дата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0A37D6" w:rsidP="008D324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 Номер</w:t>
            </w:r>
            <w:r w:rsidRPr="008D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24A" w:rsidRPr="008D324A" w:rsidRDefault="00CE3EB7" w:rsidP="008D32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  <w:t>Ответственный исполнитель _____________   _________________   _____________</w:t>
      </w:r>
    </w:p>
    <w:p w:rsidR="008D324A" w:rsidRPr="008D324A" w:rsidRDefault="000A37D6" w:rsidP="008D324A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8D324A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                             подпись           Ф.И.О.             дата </w:t>
      </w:r>
    </w:p>
    <w:p w:rsidR="008D324A" w:rsidRPr="008D324A" w:rsidRDefault="00CE3EB7" w:rsidP="008D324A">
      <w:pPr>
        <w:spacing w:after="200" w:line="276" w:lineRule="auto"/>
        <w:rPr>
          <w:rFonts w:ascii="Calibri" w:eastAsia="Calibri" w:hAnsi="Calibri" w:cs="Times New Roman"/>
        </w:rPr>
      </w:pPr>
    </w:p>
    <w:p w:rsidR="00C22ED3" w:rsidRPr="008D324A" w:rsidRDefault="00CE3EB7"/>
    <w:sectPr w:rsidR="00C22ED3" w:rsidRPr="008D324A" w:rsidSect="00E952FD">
      <w:headerReference w:type="default" r:id="rId7"/>
      <w:footerReference w:type="default" r:id="rId8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EB7" w:rsidRDefault="00CE3EB7" w:rsidP="008139EB">
      <w:pPr>
        <w:spacing w:after="0" w:line="240" w:lineRule="auto"/>
      </w:pPr>
      <w:r>
        <w:separator/>
      </w:r>
    </w:p>
  </w:endnote>
  <w:endnote w:type="continuationSeparator" w:id="0">
    <w:p w:rsidR="00CE3EB7" w:rsidRDefault="00CE3EB7" w:rsidP="0081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E7A" w:rsidRPr="00577E7A" w:rsidRDefault="00577E7A" w:rsidP="00577E7A">
    <w:pPr>
      <w:pStyle w:val="a3"/>
      <w:jc w:val="center"/>
    </w:pPr>
    <w:r>
      <w:t xml:space="preserve">ООО «ВАШ ЭКОЛОГ» г. Симферополь, ул. Буденного, 24А, оф. 38 +79785640566 </w:t>
    </w:r>
    <w:hyperlink r:id="rId1" w:history="1">
      <w:r w:rsidRPr="000A41AD">
        <w:rPr>
          <w:rStyle w:val="a8"/>
          <w:lang w:val="en-US"/>
        </w:rPr>
        <w:t>eco</w:t>
      </w:r>
      <w:r w:rsidRPr="000A41AD">
        <w:rPr>
          <w:rStyle w:val="a8"/>
        </w:rPr>
        <w:t>@</w:t>
      </w:r>
      <w:r w:rsidRPr="000A41AD">
        <w:rPr>
          <w:rStyle w:val="a8"/>
          <w:lang w:val="en-US"/>
        </w:rPr>
        <w:t>eco</w:t>
      </w:r>
      <w:r w:rsidRPr="000A41AD">
        <w:rPr>
          <w:rStyle w:val="a8"/>
        </w:rPr>
        <w:t>182.</w:t>
      </w:r>
      <w:proofErr w:type="spellStart"/>
      <w:r w:rsidRPr="000A41AD">
        <w:rPr>
          <w:rStyle w:val="a8"/>
          <w:lang w:val="en-US"/>
        </w:rPr>
        <w:t>ru</w:t>
      </w:r>
      <w:proofErr w:type="spellEnd"/>
    </w:hyperlink>
  </w:p>
  <w:p w:rsidR="00577E7A" w:rsidRDefault="00577E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EB7" w:rsidRDefault="00CE3EB7" w:rsidP="008139EB">
      <w:pPr>
        <w:spacing w:after="0" w:line="240" w:lineRule="auto"/>
      </w:pPr>
      <w:r>
        <w:separator/>
      </w:r>
    </w:p>
  </w:footnote>
  <w:footnote w:type="continuationSeparator" w:id="0">
    <w:p w:rsidR="00CE3EB7" w:rsidRDefault="00CE3EB7" w:rsidP="0081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E7A" w:rsidRPr="00577E7A" w:rsidRDefault="00577E7A" w:rsidP="00577E7A">
    <w:pPr>
      <w:pStyle w:val="a3"/>
      <w:jc w:val="center"/>
    </w:pPr>
    <w:r>
      <w:t xml:space="preserve">ООО «ВАШ ЭКОЛОГ» г. Симферополь, ул. Буденного, 24А, оф. 38 +79785640566 </w:t>
    </w:r>
    <w:hyperlink r:id="rId1" w:history="1">
      <w:r w:rsidRPr="000A41AD">
        <w:rPr>
          <w:rStyle w:val="a8"/>
          <w:lang w:val="en-US"/>
        </w:rPr>
        <w:t>eco</w:t>
      </w:r>
      <w:r w:rsidRPr="000A41AD">
        <w:rPr>
          <w:rStyle w:val="a8"/>
        </w:rPr>
        <w:t>@</w:t>
      </w:r>
      <w:r w:rsidRPr="000A41AD">
        <w:rPr>
          <w:rStyle w:val="a8"/>
          <w:lang w:val="en-US"/>
        </w:rPr>
        <w:t>eco</w:t>
      </w:r>
      <w:r w:rsidRPr="000A41AD">
        <w:rPr>
          <w:rStyle w:val="a8"/>
        </w:rPr>
        <w:t>182.</w:t>
      </w:r>
      <w:proofErr w:type="spellStart"/>
      <w:r w:rsidRPr="000A41AD">
        <w:rPr>
          <w:rStyle w:val="a8"/>
          <w:lang w:val="en-US"/>
        </w:rPr>
        <w:t>ru</w:t>
      </w:r>
      <w:proofErr w:type="spellEnd"/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A7"/>
    <w:rsid w:val="000A37D6"/>
    <w:rsid w:val="000E5F3B"/>
    <w:rsid w:val="00151FDF"/>
    <w:rsid w:val="001B7632"/>
    <w:rsid w:val="002767F8"/>
    <w:rsid w:val="00317FDE"/>
    <w:rsid w:val="00350753"/>
    <w:rsid w:val="003B2577"/>
    <w:rsid w:val="003D0EB6"/>
    <w:rsid w:val="00473204"/>
    <w:rsid w:val="00474FE6"/>
    <w:rsid w:val="004A1018"/>
    <w:rsid w:val="004B3578"/>
    <w:rsid w:val="004E000F"/>
    <w:rsid w:val="00577E7A"/>
    <w:rsid w:val="00652C18"/>
    <w:rsid w:val="00690B3D"/>
    <w:rsid w:val="008139EB"/>
    <w:rsid w:val="008943CB"/>
    <w:rsid w:val="008A77C8"/>
    <w:rsid w:val="008D7CA7"/>
    <w:rsid w:val="009A6E5A"/>
    <w:rsid w:val="00BA685F"/>
    <w:rsid w:val="00C632E2"/>
    <w:rsid w:val="00C963EF"/>
    <w:rsid w:val="00CE3EB7"/>
    <w:rsid w:val="00DB7B74"/>
    <w:rsid w:val="00E74F47"/>
    <w:rsid w:val="00E952FD"/>
    <w:rsid w:val="00F4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498E8"/>
  <w15:chartTrackingRefBased/>
  <w15:docId w15:val="{C3AEBA04-2113-48B0-81E3-808317E8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753"/>
  </w:style>
  <w:style w:type="paragraph" w:styleId="a5">
    <w:name w:val="footer"/>
    <w:basedOn w:val="a"/>
    <w:link w:val="a6"/>
    <w:uiPriority w:val="99"/>
    <w:unhideWhenUsed/>
    <w:rsid w:val="00350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753"/>
  </w:style>
  <w:style w:type="table" w:styleId="a7">
    <w:name w:val="Table Grid"/>
    <w:basedOn w:val="a1"/>
    <w:uiPriority w:val="39"/>
    <w:rsid w:val="0035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77E7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77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@eco182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@eco18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CBDE-CBDB-4962-B343-67690FD5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Онлайн Экология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Онлайн Экология</dc:creator>
  <cp:keywords/>
  <dc:description/>
  <cp:lastModifiedBy>Ксюшечка</cp:lastModifiedBy>
  <cp:revision>20</cp:revision>
  <dcterms:created xsi:type="dcterms:W3CDTF">2017-02-27T14:33:00Z</dcterms:created>
  <dcterms:modified xsi:type="dcterms:W3CDTF">2023-07-25T16:55:00Z</dcterms:modified>
</cp:coreProperties>
</file>