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8501" w:type="dxa"/>
        <w:jc w:val="center"/>
        <w:tblInd w:w="93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18"/>
        <w:gridCol w:w="6983"/>
      </w:tblGrid>
      <w:tr>
        <w:tblPrEx>
          <w:shd w:val="clear" w:color="auto" w:fill="ced7e7"/>
        </w:tblPrEx>
        <w:trPr>
          <w:trHeight w:val="4450" w:hRule="atLeast"/>
        </w:trPr>
        <w:tc>
          <w:tcPr>
            <w:tcW w:type="dxa" w:w="151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8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tabs>
                <w:tab w:val="left" w:pos="740"/>
                <w:tab w:val="left" w:pos="1480"/>
                <w:tab w:val="left" w:pos="2220"/>
                <w:tab w:val="left" w:pos="2960"/>
                <w:tab w:val="left" w:pos="3700"/>
                <w:tab w:val="left" w:pos="4440"/>
                <w:tab w:val="left" w:pos="5180"/>
                <w:tab w:val="left" w:pos="5920"/>
              </w:tabs>
              <w:spacing w:line="264" w:lineRule="auto"/>
              <w:rPr>
                <w:rFonts w:ascii="Arial" w:cs="Arial" w:hAnsi="Arial" w:eastAsia="Arial"/>
                <w:outline w:val="0"/>
                <w:color w:val="1f497d"/>
                <w:u w:color="1f497d"/>
                <w:shd w:val="nil" w:color="auto" w:fill="auto"/>
                <w14:textFill>
                  <w14:solidFill>
                    <w14:srgbClr w14:val="1F497D"/>
                  </w14:solidFill>
                </w14:textFill>
              </w:rPr>
            </w:pP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Кому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: 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ООО «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50 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Паскаль»  </w:t>
              <w:br w:type="textWrapping"/>
              <w:t xml:space="preserve">ИНН   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1655394615 </w:t>
            </w:r>
            <w:r>
              <w:rPr>
                <w:rFonts w:ascii="Arial" w:cs="Arial" w:hAnsi="Arial" w:eastAsia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br w:type="textWrapping"/>
              <w:t xml:space="preserve">Адрес 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для корреспонденции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):  </w:t>
            </w:r>
            <w:r>
              <w:rPr>
                <w:rFonts w:ascii="Arial" w:cs="Arial" w:hAnsi="Arial" w:eastAsia="Arial"/>
                <w:outline w:val="0"/>
                <w:color w:val="000000"/>
                <w:u w:color="000000"/>
                <w:shd w:val="nil" w:color="auto" w:fill="auto"/>
                <w:lang w:val="ru-RU"/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420012, 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. 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Казань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а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я 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193.</w:t>
            </w:r>
          </w:p>
          <w:p>
            <w:pPr>
              <w:pStyle w:val="List Paragraph"/>
              <w:tabs>
                <w:tab w:val="left" w:pos="6804"/>
                <w:tab w:val="left" w:pos="7088"/>
                <w:tab w:val="left" w:pos="7371"/>
                <w:tab w:val="left" w:pos="7513"/>
              </w:tabs>
              <w:bidi w:val="0"/>
              <w:spacing w:line="264" w:lineRule="auto"/>
              <w:ind w:left="72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ru-RU"/>
              </w:rPr>
              <w:t>От покупателя</w:t>
            </w:r>
            <w:r>
              <w:rPr>
                <w:rFonts w:ascii="Arial" w:hAnsi="Arial"/>
                <w:shd w:val="nil" w:color="auto" w:fill="auto"/>
                <w:rtl w:val="0"/>
                <w:lang w:val="ru-RU"/>
              </w:rPr>
              <w:t>:______________________________</w:t>
            </w:r>
          </w:p>
          <w:p>
            <w:pPr>
              <w:pStyle w:val="List Paragraph"/>
              <w:tabs>
                <w:tab w:val="left" w:pos="6804"/>
                <w:tab w:val="left" w:pos="7088"/>
                <w:tab w:val="left" w:pos="7371"/>
                <w:tab w:val="left" w:pos="7513"/>
              </w:tabs>
              <w:bidi w:val="0"/>
              <w:spacing w:line="264" w:lineRule="auto"/>
              <w:ind w:left="720" w:right="0" w:firstLine="0"/>
              <w:jc w:val="left"/>
              <w:rPr>
                <w:rFonts w:ascii="Arial" w:cs="Arial" w:hAnsi="Arial" w:eastAsia="Arial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ru-RU"/>
              </w:rPr>
              <w:t>___________________________________________,</w:t>
            </w:r>
            <w:r>
              <w:rPr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  <w:lang w:val="ru-RU"/>
              </w:rPr>
              <w:br w:type="textWrapping"/>
              <w:t xml:space="preserve">                                            </w:t>
            </w:r>
            <w:r>
              <w:rPr>
                <w:rFonts w:ascii="Arial" w:hAnsi="Arial"/>
                <w:sz w:val="14"/>
                <w:szCs w:val="14"/>
                <w:shd w:val="nil" w:color="auto" w:fill="auto"/>
                <w:rtl w:val="0"/>
                <w:lang w:val="ru-RU"/>
              </w:rPr>
              <w:t xml:space="preserve">  (</w:t>
            </w:r>
            <w:r>
              <w:rPr>
                <w:rFonts w:ascii="Arial" w:hAnsi="Arial" w:hint="default"/>
                <w:sz w:val="14"/>
                <w:szCs w:val="14"/>
                <w:shd w:val="nil" w:color="auto" w:fill="auto"/>
                <w:rtl w:val="0"/>
                <w:lang w:val="ru-RU"/>
              </w:rPr>
              <w:t>ФИО</w:t>
            </w:r>
            <w:r>
              <w:rPr>
                <w:rFonts w:ascii="Arial" w:hAnsi="Arial"/>
                <w:sz w:val="14"/>
                <w:szCs w:val="14"/>
                <w:shd w:val="nil" w:color="auto" w:fill="auto"/>
                <w:rtl w:val="0"/>
                <w:lang w:val="ru-RU"/>
              </w:rPr>
              <w:t>)</w:t>
            </w:r>
          </w:p>
          <w:p>
            <w:pPr>
              <w:pStyle w:val="List Paragraph"/>
              <w:tabs>
                <w:tab w:val="left" w:pos="740"/>
                <w:tab w:val="left" w:pos="1480"/>
                <w:tab w:val="left" w:pos="2220"/>
                <w:tab w:val="left" w:pos="2960"/>
                <w:tab w:val="left" w:pos="3700"/>
                <w:tab w:val="left" w:pos="4440"/>
                <w:tab w:val="left" w:pos="5180"/>
                <w:tab w:val="left" w:pos="5920"/>
              </w:tabs>
              <w:bidi w:val="0"/>
              <w:spacing w:line="264" w:lineRule="auto"/>
              <w:ind w:left="72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ru-RU"/>
              </w:rPr>
              <w:t>Адрес покупателя</w:t>
            </w:r>
            <w:r>
              <w:rPr>
                <w:rFonts w:ascii="Arial" w:hAnsi="Arial"/>
                <w:shd w:val="nil" w:color="auto" w:fill="auto"/>
                <w:rtl w:val="0"/>
                <w:lang w:val="ru-RU"/>
              </w:rPr>
              <w:t>:___________________________</w:t>
            </w:r>
          </w:p>
          <w:p>
            <w:pPr>
              <w:pStyle w:val="List Paragraph"/>
              <w:tabs>
                <w:tab w:val="left" w:pos="740"/>
                <w:tab w:val="left" w:pos="1480"/>
                <w:tab w:val="left" w:pos="2220"/>
                <w:tab w:val="left" w:pos="2960"/>
                <w:tab w:val="left" w:pos="3700"/>
                <w:tab w:val="left" w:pos="4440"/>
                <w:tab w:val="left" w:pos="5180"/>
                <w:tab w:val="left" w:pos="5920"/>
              </w:tabs>
              <w:bidi w:val="0"/>
              <w:spacing w:line="264" w:lineRule="auto"/>
              <w:ind w:left="72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ru-RU"/>
              </w:rPr>
              <w:t>___________________________________________,</w:t>
            </w:r>
          </w:p>
          <w:p>
            <w:pPr>
              <w:pStyle w:val="List Paragraph"/>
              <w:tabs>
                <w:tab w:val="left" w:pos="740"/>
                <w:tab w:val="left" w:pos="1480"/>
                <w:tab w:val="left" w:pos="2220"/>
                <w:tab w:val="left" w:pos="2960"/>
                <w:tab w:val="left" w:pos="3700"/>
                <w:tab w:val="left" w:pos="4440"/>
                <w:tab w:val="left" w:pos="5180"/>
                <w:tab w:val="left" w:pos="5920"/>
              </w:tabs>
              <w:bidi w:val="0"/>
              <w:spacing w:line="264" w:lineRule="auto"/>
              <w:ind w:left="72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ru-RU"/>
              </w:rPr>
              <w:t>Номер телефона</w:t>
              <w:br w:type="textWrapping"/>
              <w:br w:type="textWrapping"/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>_______________________________________________</w:t>
            </w:r>
          </w:p>
        </w:tc>
      </w:tr>
    </w:tbl>
    <w:p>
      <w:pPr>
        <w:pStyle w:val="Normal.0"/>
        <w:widowControl w:val="0"/>
        <w:spacing w:line="240" w:lineRule="auto"/>
        <w:ind w:left="828" w:hanging="828"/>
        <w:jc w:val="center"/>
        <w:rPr>
          <w:rFonts w:ascii="Arial" w:cs="Arial" w:hAnsi="Arial" w:eastAsia="Arial"/>
        </w:rPr>
      </w:pPr>
    </w:p>
    <w:p>
      <w:pPr>
        <w:pStyle w:val="Normal.0"/>
        <w:spacing w:after="75" w:line="39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  <w:lang w:val="ru-RU"/>
        </w:rPr>
        <w:t xml:space="preserve">Заявление на возврат товара </w:t>
      </w:r>
      <w:r>
        <w:rPr>
          <w:rFonts w:ascii="Arial" w:hAnsi="Arial" w:hint="default"/>
          <w:b w:val="1"/>
          <w:bCs w:val="1"/>
          <w:rtl w:val="0"/>
          <w:lang w:val="ru-RU"/>
        </w:rPr>
        <w:t>не</w:t>
      </w:r>
      <w:r>
        <w:rPr>
          <w:rFonts w:ascii="Arial" w:hAnsi="Arial" w:hint="default"/>
          <w:b w:val="1"/>
          <w:bCs w:val="1"/>
          <w:rtl w:val="0"/>
          <w:lang w:val="ru-RU"/>
        </w:rPr>
        <w:t xml:space="preserve">надлежащего качества </w:t>
      </w: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« </w:t>
      </w:r>
      <w:r>
        <w:rPr>
          <w:rFonts w:ascii="Arial" w:hAnsi="Arial"/>
          <w:rtl w:val="0"/>
          <w:lang w:val="ru-RU"/>
        </w:rPr>
        <w:t xml:space="preserve">__ </w:t>
      </w:r>
      <w:r>
        <w:rPr>
          <w:rFonts w:ascii="Arial" w:hAnsi="Arial" w:hint="default"/>
          <w:rtl w:val="0"/>
          <w:lang w:val="ru-RU"/>
        </w:rPr>
        <w:t>»</w:t>
      </w:r>
      <w:r>
        <w:rPr>
          <w:rFonts w:ascii="Arial" w:hAnsi="Arial"/>
          <w:rtl w:val="0"/>
          <w:lang w:val="ru-RU"/>
        </w:rPr>
        <w:t xml:space="preserve"> </w:t>
      </w:r>
      <w:r>
        <w:rPr>
          <w:rFonts w:ascii="Arial" w:hAnsi="Arial"/>
          <w:rtl w:val="0"/>
          <w:lang w:val="ru-RU"/>
        </w:rPr>
        <w:t xml:space="preserve">__________ 202_ </w:t>
      </w:r>
      <w:r>
        <w:rPr>
          <w:rFonts w:ascii="Arial" w:hAnsi="Arial" w:hint="default"/>
          <w:rtl w:val="0"/>
          <w:lang w:val="ru-RU"/>
        </w:rPr>
        <w:t>г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Fonts w:ascii="Arial" w:hAnsi="Arial" w:hint="default"/>
          <w:outline w:val="0"/>
          <w:color w:val="232323"/>
          <w:spacing w:val="0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>в</w:t>
      </w:r>
      <w:r>
        <w:rPr>
          <w:rFonts w:ascii="Arial" w:hAnsi="Arial"/>
          <w:outline w:val="0"/>
          <w:color w:val="232323"/>
          <w:spacing w:val="0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32323"/>
          <w:spacing w:val="0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>Вашей</w:t>
      </w:r>
      <w:r>
        <w:rPr>
          <w:rFonts w:ascii="Arial" w:hAnsi="Arial"/>
          <w:outline w:val="0"/>
          <w:color w:val="232323"/>
          <w:spacing w:val="-1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32323"/>
          <w:spacing w:val="0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>организации</w:t>
      </w:r>
      <w:r>
        <w:rPr>
          <w:rFonts w:ascii="Arial" w:hAnsi="Arial"/>
          <w:outline w:val="0"/>
          <w:color w:val="232323"/>
          <w:spacing w:val="-1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32323"/>
          <w:spacing w:val="0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>мною</w:t>
      </w:r>
      <w:r>
        <w:rPr>
          <w:rFonts w:ascii="Arial" w:hAnsi="Arial"/>
          <w:outline w:val="0"/>
          <w:color w:val="232323"/>
          <w:spacing w:val="-1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32323"/>
          <w:spacing w:val="0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>был</w:t>
      </w:r>
      <w:r>
        <w:rPr>
          <w:rFonts w:ascii="Arial" w:hAnsi="Arial"/>
          <w:outline w:val="0"/>
          <w:color w:val="232323"/>
          <w:spacing w:val="-1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32323"/>
          <w:spacing w:val="0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>приобретен</w:t>
      </w: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/>
          <w:rtl w:val="0"/>
          <w:lang w:val="ru-RU"/>
        </w:rPr>
        <w:t>_____________________________________________________________________</w:t>
      </w: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/>
          <w:rtl w:val="0"/>
          <w:lang w:val="ru-RU"/>
        </w:rPr>
        <w:t>_____________________________________________________________________</w:t>
      </w: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/>
          <w:rtl w:val="0"/>
          <w:lang w:val="ru-RU"/>
        </w:rPr>
        <w:t>_____________________________________________________________________</w:t>
      </w: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 w:hint="default"/>
          <w:outline w:val="0"/>
          <w:color w:val="232323"/>
          <w:spacing w:val="0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>Данный</w:t>
      </w:r>
      <w:r>
        <w:rPr>
          <w:rFonts w:ascii="Arial" w:hAnsi="Arial"/>
          <w:outline w:val="0"/>
          <w:color w:val="232323"/>
          <w:spacing w:val="0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32323"/>
          <w:spacing w:val="0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>факт</w:t>
      </w:r>
      <w:r>
        <w:rPr>
          <w:rFonts w:ascii="Arial" w:hAnsi="Arial"/>
          <w:outline w:val="0"/>
          <w:color w:val="232323"/>
          <w:spacing w:val="-1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32323"/>
          <w:spacing w:val="0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>подтверждается</w:t>
      </w:r>
      <w:r>
        <w:rPr>
          <w:rFonts w:ascii="Arial" w:hAnsi="Arial"/>
          <w:outline w:val="0"/>
          <w:color w:val="232323"/>
          <w:spacing w:val="0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>:</w:t>
      </w:r>
      <w:r>
        <w:rPr>
          <w:rFonts w:ascii="Arial" w:hAnsi="Arial"/>
          <w:outline w:val="0"/>
          <w:color w:val="232323"/>
          <w:spacing w:val="-1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 xml:space="preserve"> </w:t>
      </w:r>
      <w:r>
        <w:rPr>
          <w:rFonts w:ascii="Arial" w:hAnsi="Arial"/>
          <w:outline w:val="0"/>
          <w:color w:val="232323"/>
          <w:spacing w:val="0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32323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>кассовым</w:t>
      </w:r>
      <w:r>
        <w:rPr>
          <w:rFonts w:ascii="Arial" w:hAnsi="Arial"/>
          <w:outline w:val="0"/>
          <w:color w:val="232323"/>
          <w:spacing w:val="-1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32323"/>
          <w:u w:color="232323"/>
          <w:rtl w:val="0"/>
          <w:lang w:val="ru-RU"/>
          <w14:textFill>
            <w14:solidFill>
              <w14:srgbClr w14:val="232323"/>
            </w14:solidFill>
          </w14:textFill>
        </w:rPr>
        <w:t>чеком</w:t>
      </w:r>
      <w:r>
        <w:rPr>
          <w:rFonts w:ascii="Arial" w:hAnsi="Arial"/>
          <w:rtl w:val="0"/>
          <w:lang w:val="ru-RU"/>
        </w:rPr>
        <w:t xml:space="preserve"> (</w:t>
      </w:r>
      <w:r>
        <w:rPr>
          <w:rFonts w:ascii="Arial" w:hAnsi="Arial" w:hint="default"/>
          <w:rtl w:val="0"/>
          <w:lang w:val="ru-RU"/>
        </w:rPr>
        <w:t>прилагается</w:t>
      </w:r>
      <w:r>
        <w:rPr>
          <w:rFonts w:ascii="Arial" w:hAnsi="Arial"/>
          <w:rtl w:val="0"/>
          <w:lang w:val="ru-RU"/>
        </w:rPr>
        <w:t>)</w:t>
      </w:r>
      <w:r>
        <w:rPr>
          <w:rFonts w:ascii="Arial" w:hAnsi="Arial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/>
          <w:rtl w:val="0"/>
          <w:lang w:val="ru-RU"/>
        </w:rPr>
        <w:t>_____________________________________________</w:t>
      </w:r>
      <w:r>
        <w:rPr>
          <w:rFonts w:ascii="Arial" w:cs="Arial" w:hAnsi="Arial" w:eastAsia="Arial"/>
          <w:spacing w:val="-1"/>
        </w:rPr>
        <w:tab/>
      </w:r>
      <w:r>
        <w:rPr>
          <w:rFonts w:ascii="Arial" w:hAnsi="Arial" w:hint="default"/>
          <w:rtl w:val="0"/>
          <w:lang w:val="ru-RU"/>
        </w:rPr>
        <w:t>ненадлежащего качества и не может быть использован по назначению</w:t>
      </w:r>
      <w:r>
        <w:rPr>
          <w:rFonts w:ascii="Arial" w:hAnsi="Arial"/>
          <w:rtl w:val="0"/>
          <w:lang w:val="ru-RU"/>
        </w:rPr>
        <w:t>.</w:t>
      </w: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/>
          <w:rtl w:val="0"/>
          <w:lang w:val="ru-RU"/>
        </w:rPr>
        <w:t>_____________________________________________________________________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i w:val="1"/>
          <w:iCs w:val="1"/>
          <w:outline w:val="0"/>
          <w:color w:val="343434"/>
          <w:spacing w:val="0"/>
          <w:u w:color="343434"/>
          <w:rtl w:val="0"/>
          <w:lang w:val="ru-RU"/>
          <w14:textFill>
            <w14:solidFill>
              <w14:srgbClr w14:val="343434"/>
            </w14:solidFill>
          </w14:textFill>
        </w:rPr>
        <w:t>(</w:t>
      </w:r>
      <w:r>
        <w:rPr>
          <w:rFonts w:ascii="Arial" w:hAnsi="Arial" w:hint="default"/>
          <w:i w:val="1"/>
          <w:iCs w:val="1"/>
          <w:outline w:val="0"/>
          <w:color w:val="343434"/>
          <w:spacing w:val="0"/>
          <w:u w:color="343434"/>
          <w:rtl w:val="0"/>
          <w:lang w:val="ru-RU"/>
          <w14:textFill>
            <w14:solidFill>
              <w14:srgbClr w14:val="343434"/>
            </w14:solidFill>
          </w14:textFill>
        </w:rPr>
        <w:t>характеристики</w:t>
      </w:r>
      <w:r>
        <w:rPr>
          <w:rFonts w:ascii="Arial" w:hAnsi="Arial"/>
          <w:i w:val="1"/>
          <w:iCs w:val="1"/>
          <w:outline w:val="0"/>
          <w:color w:val="343434"/>
          <w:spacing w:val="-1"/>
          <w:u w:color="343434"/>
          <w:rtl w:val="0"/>
          <w:lang w:val="ru-RU"/>
          <w14:textFill>
            <w14:solidFill>
              <w14:srgbClr w14:val="343434"/>
            </w14:solidFill>
          </w14:textFill>
        </w:rPr>
        <w:t xml:space="preserve"> </w:t>
      </w:r>
      <w:r>
        <w:rPr>
          <w:rFonts w:ascii="Arial" w:hAnsi="Arial" w:hint="default"/>
          <w:i w:val="1"/>
          <w:iCs w:val="1"/>
          <w:outline w:val="0"/>
          <w:color w:val="343434"/>
          <w:spacing w:val="0"/>
          <w:u w:color="343434"/>
          <w:rtl w:val="0"/>
          <w:lang w:val="ru-RU"/>
          <w14:textFill>
            <w14:solidFill>
              <w14:srgbClr w14:val="343434"/>
            </w14:solidFill>
          </w14:textFill>
        </w:rPr>
        <w:t>товара</w:t>
      </w:r>
      <w:r>
        <w:rPr>
          <w:rFonts w:ascii="Arial" w:hAnsi="Arial"/>
          <w:i w:val="1"/>
          <w:iCs w:val="1"/>
          <w:outline w:val="0"/>
          <w:color w:val="343434"/>
          <w:spacing w:val="0"/>
          <w:u w:color="343434"/>
          <w:rtl w:val="0"/>
          <w:lang w:val="ru-RU"/>
          <w14:textFill>
            <w14:solidFill>
              <w14:srgbClr w14:val="343434"/>
            </w14:solidFill>
          </w14:textFill>
        </w:rPr>
        <w:t>,</w:t>
      </w:r>
      <w:r>
        <w:rPr>
          <w:rFonts w:ascii="Arial" w:hAnsi="Arial"/>
          <w:i w:val="1"/>
          <w:iCs w:val="1"/>
          <w:outline w:val="0"/>
          <w:color w:val="343434"/>
          <w:spacing w:val="-1"/>
          <w:u w:color="343434"/>
          <w:rtl w:val="0"/>
          <w:lang w:val="ru-RU"/>
          <w14:textFill>
            <w14:solidFill>
              <w14:srgbClr w14:val="343434"/>
            </w14:solidFill>
          </w14:textFill>
        </w:rPr>
        <w:t xml:space="preserve"> </w:t>
      </w:r>
      <w:r>
        <w:rPr>
          <w:rFonts w:ascii="Arial" w:hAnsi="Arial" w:hint="default"/>
          <w:i w:val="1"/>
          <w:iCs w:val="1"/>
          <w:outline w:val="0"/>
          <w:color w:val="343434"/>
          <w:spacing w:val="0"/>
          <w:u w:color="343434"/>
          <w:rtl w:val="0"/>
          <w:lang w:val="ru-RU"/>
          <w14:textFill>
            <w14:solidFill>
              <w14:srgbClr w14:val="343434"/>
            </w14:solidFill>
          </w14:textFill>
        </w:rPr>
        <w:t>позволяющие</w:t>
      </w:r>
      <w:r>
        <w:rPr>
          <w:rFonts w:ascii="Arial" w:hAnsi="Arial"/>
          <w:i w:val="1"/>
          <w:iCs w:val="1"/>
          <w:outline w:val="0"/>
          <w:color w:val="343434"/>
          <w:spacing w:val="0"/>
          <w:u w:color="343434"/>
          <w:rtl w:val="0"/>
          <w:lang w:val="ru-RU"/>
          <w14:textFill>
            <w14:solidFill>
              <w14:srgbClr w14:val="343434"/>
            </w14:solidFill>
          </w14:textFill>
        </w:rPr>
        <w:t xml:space="preserve"> </w:t>
      </w:r>
      <w:r>
        <w:rPr>
          <w:rFonts w:ascii="Arial" w:hAnsi="Arial" w:hint="default"/>
          <w:i w:val="1"/>
          <w:iCs w:val="1"/>
          <w:outline w:val="0"/>
          <w:color w:val="343434"/>
          <w:spacing w:val="0"/>
          <w:u w:color="343434"/>
          <w:rtl w:val="0"/>
          <w:lang w:val="ru-RU"/>
          <w14:textFill>
            <w14:solidFill>
              <w14:srgbClr w14:val="343434"/>
            </w14:solidFill>
          </w14:textFill>
        </w:rPr>
        <w:t>определить</w:t>
      </w:r>
      <w:r>
        <w:rPr>
          <w:rFonts w:ascii="Arial" w:hAnsi="Arial"/>
          <w:i w:val="1"/>
          <w:iCs w:val="1"/>
          <w:outline w:val="0"/>
          <w:color w:val="343434"/>
          <w:spacing w:val="-1"/>
          <w:u w:color="343434"/>
          <w:rtl w:val="0"/>
          <w:lang w:val="ru-RU"/>
          <w14:textFill>
            <w14:solidFill>
              <w14:srgbClr w14:val="343434"/>
            </w14:solidFill>
          </w14:textFill>
        </w:rPr>
        <w:t xml:space="preserve"> </w:t>
      </w:r>
      <w:r>
        <w:rPr>
          <w:rFonts w:ascii="Arial" w:hAnsi="Arial" w:hint="default"/>
          <w:i w:val="1"/>
          <w:iCs w:val="1"/>
          <w:outline w:val="0"/>
          <w:color w:val="343434"/>
          <w:spacing w:val="0"/>
          <w:u w:color="343434"/>
          <w:rtl w:val="0"/>
          <w:lang w:val="ru-RU"/>
          <w14:textFill>
            <w14:solidFill>
              <w14:srgbClr w14:val="343434"/>
            </w14:solidFill>
          </w14:textFill>
        </w:rPr>
        <w:t>его</w:t>
      </w:r>
      <w:r>
        <w:rPr>
          <w:rFonts w:ascii="Arial" w:hAnsi="Arial"/>
          <w:i w:val="1"/>
          <w:iCs w:val="1"/>
          <w:outline w:val="0"/>
          <w:color w:val="343434"/>
          <w:spacing w:val="-1"/>
          <w:u w:color="343434"/>
          <w:rtl w:val="0"/>
          <w:lang w:val="ru-RU"/>
          <w14:textFill>
            <w14:solidFill>
              <w14:srgbClr w14:val="343434"/>
            </w14:solidFill>
          </w14:textFill>
        </w:rPr>
        <w:t xml:space="preserve"> </w:t>
      </w:r>
      <w:r>
        <w:rPr>
          <w:rFonts w:ascii="Arial" w:hAnsi="Arial" w:hint="default"/>
          <w:i w:val="1"/>
          <w:iCs w:val="1"/>
          <w:outline w:val="0"/>
          <w:color w:val="343434"/>
          <w:spacing w:val="0"/>
          <w:u w:color="343434"/>
          <w:rtl w:val="0"/>
          <w:lang w:val="ru-RU"/>
          <w14:textFill>
            <w14:solidFill>
              <w14:srgbClr w14:val="343434"/>
            </w14:solidFill>
          </w14:textFill>
        </w:rPr>
        <w:t>ненадлежащее</w:t>
      </w:r>
      <w:r>
        <w:rPr>
          <w:rFonts w:ascii="Arial" w:hAnsi="Arial"/>
          <w:i w:val="1"/>
          <w:iCs w:val="1"/>
          <w:outline w:val="0"/>
          <w:color w:val="343434"/>
          <w:spacing w:val="0"/>
          <w:u w:color="343434"/>
          <w:rtl w:val="0"/>
          <w:lang w:val="ru-RU"/>
          <w14:textFill>
            <w14:solidFill>
              <w14:srgbClr w14:val="343434"/>
            </w14:solidFill>
          </w14:textFill>
        </w:rPr>
        <w:t xml:space="preserve"> </w:t>
      </w:r>
      <w:r>
        <w:rPr>
          <w:rFonts w:ascii="Arial" w:hAnsi="Arial" w:hint="default"/>
          <w:i w:val="1"/>
          <w:iCs w:val="1"/>
          <w:outline w:val="0"/>
          <w:color w:val="343434"/>
          <w:spacing w:val="0"/>
          <w:u w:color="343434"/>
          <w:rtl w:val="0"/>
          <w:lang w:val="ru-RU"/>
          <w14:textFill>
            <w14:solidFill>
              <w14:srgbClr w14:val="343434"/>
            </w14:solidFill>
          </w14:textFill>
        </w:rPr>
        <w:t>качество</w:t>
      </w:r>
      <w:r>
        <w:rPr>
          <w:rFonts w:ascii="Arial" w:hAnsi="Arial"/>
          <w:i w:val="1"/>
          <w:iCs w:val="1"/>
          <w:outline w:val="0"/>
          <w:color w:val="343434"/>
          <w:spacing w:val="0"/>
          <w:u w:color="343434"/>
          <w:rtl w:val="0"/>
          <w:lang w:val="ru-RU"/>
          <w14:textFill>
            <w14:solidFill>
              <w14:srgbClr w14:val="343434"/>
            </w14:solidFill>
          </w14:textFill>
        </w:rPr>
        <w:t>)</w:t>
      </w: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 w:hint="default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В</w:t>
      </w:r>
      <w:r>
        <w:rPr>
          <w:rFonts w:ascii="Arial" w:hAnsi="Arial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соответствии со ст</w:t>
      </w:r>
      <w:r>
        <w:rPr>
          <w:rFonts w:ascii="Arial" w:hAnsi="Arial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.</w:t>
      </w:r>
      <w:r>
        <w:rPr>
          <w:rFonts w:ascii="Arial" w:hAnsi="Arial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18 </w:t>
      </w:r>
      <w:r>
        <w:rPr>
          <w:rFonts w:ascii="Arial" w:hAnsi="Arial" w:hint="default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Закона РФ «О защите прав </w:t>
      </w:r>
      <w:r>
        <w:rPr>
          <w:rFonts w:ascii="Arial" w:hAnsi="Arial" w:hint="default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потребителей</w:t>
      </w:r>
      <w:r>
        <w:rPr>
          <w:rFonts w:ascii="Arial" w:hAnsi="Arial" w:hint="default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»</w:t>
      </w:r>
      <w:r>
        <w:rPr>
          <w:rFonts w:ascii="Arial" w:hAnsi="Arial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потребитель</w:t>
      </w:r>
      <w:r>
        <w:rPr>
          <w:rFonts w:ascii="Arial" w:hAnsi="Arial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которому </w:t>
      </w:r>
      <w:r>
        <w:rPr>
          <w:rFonts w:ascii="Arial" w:hAnsi="Arial" w:hint="default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продан</w:t>
      </w:r>
      <w:r>
        <w:rPr>
          <w:rFonts w:ascii="Arial" w:hAnsi="Arial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1212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товар</w:t>
      </w:r>
      <w:r>
        <w:rPr>
          <w:rFonts w:ascii="Arial" w:hAnsi="Arial"/>
          <w:outline w:val="0"/>
          <w:color w:val="212121"/>
          <w:spacing w:val="-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1212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ненадлежащего</w:t>
      </w:r>
      <w:r>
        <w:rPr>
          <w:rFonts w:ascii="Arial" w:hAnsi="Arial"/>
          <w:outline w:val="0"/>
          <w:color w:val="212121"/>
          <w:spacing w:val="-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1212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качества</w:t>
      </w:r>
      <w:r>
        <w:rPr>
          <w:rFonts w:ascii="Arial" w:hAnsi="Arial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1212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вправе</w:t>
      </w:r>
      <w:r>
        <w:rPr>
          <w:rFonts w:ascii="Arial" w:hAnsi="Arial"/>
          <w:outline w:val="0"/>
          <w:color w:val="212121"/>
          <w:spacing w:val="-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1212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по</w:t>
      </w:r>
      <w:r>
        <w:rPr>
          <w:rFonts w:ascii="Arial" w:hAnsi="Arial"/>
          <w:outline w:val="0"/>
          <w:color w:val="212121"/>
          <w:spacing w:val="-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1212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своему</w:t>
      </w:r>
      <w:r>
        <w:rPr>
          <w:rFonts w:ascii="Arial" w:hAnsi="Arial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1212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выбору</w:t>
      </w:r>
      <w:r>
        <w:rPr>
          <w:rFonts w:ascii="Arial" w:hAnsi="Arial"/>
          <w:outline w:val="0"/>
          <w:color w:val="21212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:</w:t>
      </w: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 w:hint="default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а</w:t>
      </w:r>
      <w:r>
        <w:rPr>
          <w:rFonts w:ascii="Arial" w:hAnsi="Arial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)</w:t>
      </w:r>
      <w:r>
        <w:rPr>
          <w:rFonts w:ascii="Arial" w:hAnsi="Arial"/>
          <w:outline w:val="0"/>
          <w:color w:val="212121"/>
          <w:spacing w:val="-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обменять</w:t>
      </w:r>
      <w:r>
        <w:rPr>
          <w:rFonts w:ascii="Arial" w:hAnsi="Arial"/>
          <w:outline w:val="0"/>
          <w:color w:val="212121"/>
          <w:spacing w:val="-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непродовольственный</w:t>
      </w:r>
      <w:r>
        <w:rPr>
          <w:rFonts w:ascii="Arial" w:hAnsi="Arial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товар</w:t>
      </w:r>
      <w:r>
        <w:rPr>
          <w:rFonts w:ascii="Arial" w:hAnsi="Arial"/>
          <w:outline w:val="0"/>
          <w:color w:val="212121"/>
          <w:spacing w:val="-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ненадлежащего</w:t>
      </w:r>
      <w:r>
        <w:rPr>
          <w:rFonts w:ascii="Arial" w:hAnsi="Arial"/>
          <w:outline w:val="0"/>
          <w:color w:val="212121"/>
          <w:spacing w:val="-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качества</w:t>
      </w:r>
      <w:r>
        <w:rPr>
          <w:rFonts w:ascii="Arial" w:hAnsi="Arial"/>
          <w:outline w:val="0"/>
          <w:color w:val="212121"/>
          <w:spacing w:val="-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на</w:t>
      </w:r>
      <w:r>
        <w:rPr>
          <w:rFonts w:ascii="Arial" w:hAnsi="Arial"/>
          <w:outline w:val="0"/>
          <w:color w:val="212121"/>
          <w:spacing w:val="-1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аналогичный</w:t>
      </w:r>
      <w:r>
        <w:rPr>
          <w:rFonts w:ascii="Arial" w:hAnsi="Arial"/>
          <w:outline w:val="0"/>
          <w:color w:val="212121"/>
          <w:spacing w:val="0"/>
          <w:u w:color="212121"/>
          <w:rtl w:val="0"/>
          <w:lang w:val="ru-RU"/>
          <w14:textFill>
            <w14:solidFill>
              <w14:srgbClr w14:val="212121"/>
            </w14:solidFill>
          </w14:textFill>
        </w:rPr>
        <w:t>;</w:t>
      </w: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б</w:t>
      </w:r>
      <w:r>
        <w:rPr>
          <w:rFonts w:ascii="Arial" w:hAnsi="Arial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)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при</w:t>
      </w:r>
      <w:r>
        <w:rPr>
          <w:rFonts w:ascii="Arial" w:hAnsi="Arial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отсутствии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аналогичного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товара</w:t>
      </w:r>
      <w:r>
        <w:rPr>
          <w:rFonts w:ascii="Arial" w:hAnsi="Arial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,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расторгнуть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договор</w:t>
      </w:r>
      <w:r>
        <w:rPr>
          <w:rFonts w:ascii="Arial" w:hAnsi="Arial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купли</w:t>
      </w:r>
      <w:r>
        <w:rPr>
          <w:rFonts w:ascii="Arial" w:hAnsi="Arial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-</w:t>
      </w: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продажи и потребовать </w:t>
      </w:r>
      <w:r>
        <w:rPr>
          <w:rFonts w:ascii="Arial" w:hAnsi="Arial" w:hint="default"/>
          <w:outline w:val="0"/>
          <w:color w:val="222222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возврата</w:t>
      </w:r>
      <w:r>
        <w:rPr>
          <w:rFonts w:ascii="Arial" w:hAnsi="Arial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уплаченной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суммы</w:t>
      </w:r>
      <w:r>
        <w:rPr>
          <w:rFonts w:ascii="Arial" w:hAnsi="Arial"/>
          <w:outline w:val="0"/>
          <w:color w:val="222222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в</w:t>
      </w:r>
      <w:r>
        <w:rPr>
          <w:rFonts w:ascii="Arial" w:hAnsi="Arial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)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если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состояние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предмета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договора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позволяет</w:t>
      </w:r>
      <w:r>
        <w:rPr>
          <w:rFonts w:ascii="Arial" w:hAnsi="Arial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,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потребовать</w:t>
      </w:r>
      <w:r>
        <w:rPr>
          <w:rFonts w:ascii="Arial" w:hAnsi="Arial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устранения</w:t>
      </w:r>
      <w:r>
        <w:rPr>
          <w:rFonts w:ascii="Arial" w:hAnsi="Arial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всех</w:t>
      </w:r>
      <w:r>
        <w:rPr>
          <w:rFonts w:ascii="Arial" w:hAnsi="Arial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недостатков</w:t>
      </w:r>
      <w:r>
        <w:rPr>
          <w:rFonts w:ascii="Arial" w:hAnsi="Arial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.</w:t>
      </w:r>
      <w:r>
        <w:rPr>
          <w:rFonts w:ascii="Arial" w:hAnsi="Arial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На основании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изложенного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согласно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ст</w:t>
      </w:r>
      <w:r>
        <w:rPr>
          <w:rFonts w:ascii="Arial" w:hAnsi="Arial"/>
          <w:outline w:val="0"/>
          <w:color w:val="222222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.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/>
          <w:outline w:val="0"/>
          <w:color w:val="222222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18,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/>
          <w:outline w:val="0"/>
          <w:color w:val="222222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21,</w:t>
      </w:r>
      <w:r>
        <w:rPr>
          <w:rFonts w:ascii="Arial" w:hAnsi="Arial"/>
          <w:outline w:val="0"/>
          <w:color w:val="222222"/>
          <w:spacing w:val="-1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/>
          <w:outline w:val="0"/>
          <w:color w:val="222222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24</w:t>
      </w:r>
      <w:r>
        <w:rPr>
          <w:rFonts w:ascii="Arial" w:hAnsi="Arial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Закона</w:t>
      </w:r>
      <w:r>
        <w:rPr>
          <w:rFonts w:ascii="Arial" w:hAnsi="Arial"/>
          <w:outline w:val="0"/>
          <w:color w:val="222222"/>
          <w:spacing w:val="0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Arial" w:hAnsi="Arial" w:hint="default"/>
          <w:outline w:val="0"/>
          <w:color w:val="222222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прошу</w:t>
      </w:r>
      <w:r>
        <w:rPr>
          <w:rFonts w:ascii="Arial" w:hAnsi="Arial"/>
          <w:outline w:val="0"/>
          <w:color w:val="222222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:</w:t>
      </w: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/>
          <w:rtl w:val="0"/>
          <w:lang w:val="ru-RU"/>
        </w:rPr>
        <w:t>_____________________________________________________________________</w:t>
      </w: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/>
          <w:rtl w:val="0"/>
          <w:lang w:val="ru-RU"/>
        </w:rPr>
        <w:t>_____________________________________________________________________</w:t>
      </w: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/>
          <w:rtl w:val="0"/>
          <w:lang w:val="ru-RU"/>
        </w:rPr>
        <w:t xml:space="preserve">                                                                                                               </w:t>
      </w: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« </w:t>
      </w:r>
      <w:r>
        <w:rPr>
          <w:rFonts w:ascii="Arial" w:hAnsi="Arial"/>
          <w:rtl w:val="0"/>
          <w:lang w:val="ru-RU"/>
        </w:rPr>
        <w:t xml:space="preserve">__ </w:t>
      </w:r>
      <w:r>
        <w:rPr>
          <w:rFonts w:ascii="Arial" w:hAnsi="Arial" w:hint="default"/>
          <w:rtl w:val="0"/>
          <w:lang w:val="ru-RU"/>
        </w:rPr>
        <w:t xml:space="preserve">» </w:t>
      </w:r>
      <w:r>
        <w:rPr>
          <w:rFonts w:ascii="Arial" w:hAnsi="Arial"/>
          <w:rtl w:val="0"/>
          <w:lang w:val="ru-RU"/>
        </w:rPr>
        <w:t xml:space="preserve">__________ 202_ </w:t>
      </w:r>
      <w:r>
        <w:rPr>
          <w:rFonts w:ascii="Arial" w:hAnsi="Arial" w:hint="default"/>
          <w:rtl w:val="0"/>
          <w:lang w:val="ru-RU"/>
        </w:rPr>
        <w:t>г</w:t>
      </w:r>
      <w:r>
        <w:rPr>
          <w:rFonts w:ascii="Arial" w:hAnsi="Arial"/>
          <w:rtl w:val="0"/>
          <w:lang w:val="ru-RU"/>
        </w:rPr>
        <w:t xml:space="preserve">.    </w:t>
        <w:tab/>
        <w:tab/>
        <w:tab/>
        <w:t>____________________________</w:t>
      </w:r>
    </w:p>
    <w:p>
      <w:pPr>
        <w:pStyle w:val="Normal.0"/>
        <w:spacing w:after="0"/>
      </w:pPr>
      <w:r>
        <w:rPr>
          <w:rFonts w:ascii="Arial" w:hAnsi="Arial"/>
          <w:rtl w:val="0"/>
          <w:lang w:val="ru-RU"/>
        </w:rPr>
        <w:t xml:space="preserve">                                                                                (</w:t>
      </w:r>
      <w:r>
        <w:rPr>
          <w:rFonts w:ascii="Arial" w:hAnsi="Arial" w:hint="default"/>
          <w:rtl w:val="0"/>
          <w:lang w:val="ru-RU"/>
        </w:rPr>
        <w:t>подпись</w:t>
      </w:r>
      <w:r>
        <w:rPr>
          <w:rFonts w:ascii="Arial" w:hAnsi="Arial"/>
          <w:rtl w:val="0"/>
          <w:lang w:val="ru-RU"/>
        </w:rPr>
        <w:t>)                                                              (</w:t>
      </w:r>
      <w:r>
        <w:rPr>
          <w:rFonts w:ascii="Arial" w:hAnsi="Arial" w:hint="default"/>
          <w:rtl w:val="0"/>
          <w:lang w:val="ru-RU"/>
        </w:rPr>
        <w:t>ФИО</w:t>
      </w:r>
      <w:r>
        <w:rPr>
          <w:rFonts w:ascii="Arial" w:hAnsi="Arial"/>
          <w:rtl w:val="0"/>
          <w:lang w:val="ru-RU"/>
        </w:rPr>
        <w:t>)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