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1E64C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для заказа </w:t>
      </w:r>
      <w:r w:rsidR="00BF570F">
        <w:rPr>
          <w:rFonts w:eastAsia="Times New Roman" w:cstheme="minorHAnsi"/>
          <w:b/>
          <w:bCs/>
          <w:sz w:val="32"/>
          <w:szCs w:val="32"/>
          <w:lang w:eastAsia="ru-RU"/>
        </w:rPr>
        <w:t>КТП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94"/>
        <w:gridCol w:w="5196"/>
      </w:tblGrid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Наименование объекта и адрес </w:t>
            </w:r>
            <w:r w:rsidR="00A260C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места установки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55D87" w:rsidRDefault="00755D87" w:rsidP="00755D87">
      <w:pPr>
        <w:keepNext/>
        <w:spacing w:before="238" w:after="119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3"/>
        <w:gridCol w:w="3350"/>
        <w:gridCol w:w="1071"/>
        <w:gridCol w:w="543"/>
        <w:gridCol w:w="690"/>
        <w:gridCol w:w="1233"/>
        <w:gridCol w:w="1131"/>
        <w:gridCol w:w="604"/>
        <w:gridCol w:w="511"/>
        <w:gridCol w:w="934"/>
      </w:tblGrid>
      <w:tr w:rsidR="00F2043D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2043D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№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Технические характеристики</w:t>
            </w:r>
          </w:p>
        </w:tc>
        <w:tc>
          <w:tcPr>
            <w:tcW w:w="671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2043D" w:rsidRPr="00F2043D" w:rsidRDefault="00F2043D" w:rsidP="00F2043D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F2043D">
              <w:rPr>
                <w:rFonts w:eastAsia="Times New Roman" w:cstheme="minorHAnsi"/>
                <w:b/>
                <w:lang w:eastAsia="ru-RU"/>
              </w:rPr>
              <w:t>Выберите нужный вариант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Количество трансформаторов</w:t>
            </w:r>
          </w:p>
        </w:tc>
        <w:tc>
          <w:tcPr>
            <w:tcW w:w="16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</w:t>
            </w:r>
          </w:p>
        </w:tc>
        <w:tc>
          <w:tcPr>
            <w:tcW w:w="19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2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3</w:t>
            </w:r>
          </w:p>
        </w:tc>
        <w:tc>
          <w:tcPr>
            <w:tcW w:w="1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4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Тип силового тр-ра</w:t>
            </w:r>
          </w:p>
        </w:tc>
        <w:tc>
          <w:tcPr>
            <w:tcW w:w="23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ТМГ</w:t>
            </w:r>
          </w:p>
        </w:tc>
        <w:tc>
          <w:tcPr>
            <w:tcW w:w="23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ТМ</w:t>
            </w:r>
          </w:p>
        </w:tc>
        <w:tc>
          <w:tcPr>
            <w:tcW w:w="20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ТСЛ</w:t>
            </w:r>
          </w:p>
        </w:tc>
      </w:tr>
      <w:tr w:rsidR="00F2043D" w:rsidRPr="00485B5E" w:rsidTr="0021442B">
        <w:trPr>
          <w:tblCellSpacing w:w="0" w:type="dxa"/>
        </w:trPr>
        <w:tc>
          <w:tcPr>
            <w:tcW w:w="42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2043D" w:rsidRPr="00485B5E" w:rsidRDefault="00F2043D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3</w:t>
            </w:r>
          </w:p>
        </w:tc>
        <w:tc>
          <w:tcPr>
            <w:tcW w:w="3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Мощность силового тр-ра</w:t>
            </w:r>
          </w:p>
        </w:tc>
        <w:tc>
          <w:tcPr>
            <w:tcW w:w="1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40</w:t>
            </w:r>
          </w:p>
        </w:tc>
        <w:tc>
          <w:tcPr>
            <w:tcW w:w="12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63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160</w:t>
            </w:r>
          </w:p>
        </w:tc>
        <w:tc>
          <w:tcPr>
            <w:tcW w:w="1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180</w:t>
            </w:r>
          </w:p>
        </w:tc>
        <w:tc>
          <w:tcPr>
            <w:tcW w:w="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Другая</w:t>
            </w:r>
          </w:p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F2043D" w:rsidRPr="00485B5E" w:rsidTr="0021442B">
        <w:trPr>
          <w:tblCellSpacing w:w="0" w:type="dxa"/>
        </w:trPr>
        <w:tc>
          <w:tcPr>
            <w:tcW w:w="42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2043D" w:rsidRPr="00485B5E" w:rsidRDefault="00F2043D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250</w:t>
            </w:r>
          </w:p>
        </w:tc>
        <w:tc>
          <w:tcPr>
            <w:tcW w:w="12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400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630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1000</w:t>
            </w:r>
          </w:p>
        </w:tc>
        <w:tc>
          <w:tcPr>
            <w:tcW w:w="1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2043D" w:rsidRPr="00485B5E" w:rsidRDefault="00F2043D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1600</w:t>
            </w:r>
          </w:p>
        </w:tc>
        <w:tc>
          <w:tcPr>
            <w:tcW w:w="9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F2043D" w:rsidRPr="00485B5E" w:rsidRDefault="00F2043D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4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Напряжение ВН</w:t>
            </w:r>
          </w:p>
        </w:tc>
        <w:tc>
          <w:tcPr>
            <w:tcW w:w="353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6</w:t>
            </w:r>
          </w:p>
        </w:tc>
        <w:tc>
          <w:tcPr>
            <w:tcW w:w="31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10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5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Схема и группа соединения обмоток</w:t>
            </w:r>
          </w:p>
        </w:tc>
        <w:tc>
          <w:tcPr>
            <w:tcW w:w="353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Д/Y</w:t>
            </w:r>
          </w:p>
        </w:tc>
        <w:tc>
          <w:tcPr>
            <w:tcW w:w="31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Y/Y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6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Тип подстанции</w:t>
            </w:r>
          </w:p>
        </w:tc>
        <w:tc>
          <w:tcPr>
            <w:tcW w:w="353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тупиковая</w:t>
            </w:r>
          </w:p>
        </w:tc>
        <w:tc>
          <w:tcPr>
            <w:tcW w:w="31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проходная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7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Ввод со стороны ВН</w:t>
            </w:r>
          </w:p>
        </w:tc>
        <w:tc>
          <w:tcPr>
            <w:tcW w:w="353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воздушный</w:t>
            </w:r>
          </w:p>
        </w:tc>
        <w:tc>
          <w:tcPr>
            <w:tcW w:w="31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кабельный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8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Вывод со стороны НН</w:t>
            </w:r>
          </w:p>
        </w:tc>
        <w:tc>
          <w:tcPr>
            <w:tcW w:w="353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воздушный</w:t>
            </w:r>
          </w:p>
        </w:tc>
        <w:tc>
          <w:tcPr>
            <w:tcW w:w="31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кабельный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9</w:t>
            </w: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Ток короткого замыкания</w:t>
            </w:r>
          </w:p>
        </w:tc>
        <w:tc>
          <w:tcPr>
            <w:tcW w:w="671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485B5E" w:rsidRDefault="00485B5E">
      <w:r>
        <w:br w:type="page"/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1"/>
        <w:gridCol w:w="3482"/>
        <w:gridCol w:w="1216"/>
        <w:gridCol w:w="380"/>
        <w:gridCol w:w="1089"/>
        <w:gridCol w:w="773"/>
        <w:gridCol w:w="707"/>
        <w:gridCol w:w="1021"/>
        <w:gridCol w:w="135"/>
        <w:gridCol w:w="1306"/>
      </w:tblGrid>
      <w:tr w:rsidR="00E87393" w:rsidRPr="00485B5E" w:rsidTr="00F2043D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10109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Распределительное устройство ВН: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Тип оборудования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ВНА</w:t>
            </w:r>
          </w:p>
        </w:tc>
        <w:tc>
          <w:tcPr>
            <w:tcW w:w="1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Вакуумные</w:t>
            </w:r>
          </w:p>
        </w:tc>
        <w:tc>
          <w:tcPr>
            <w:tcW w:w="14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Sch</w:t>
            </w:r>
            <w:r>
              <w:rPr>
                <w:rFonts w:eastAsia="Times New Roman" w:cstheme="minorHAnsi"/>
                <w:bCs/>
                <w:lang w:val="en-US" w:eastAsia="ru-RU"/>
              </w:rPr>
              <w:t>n</w:t>
            </w:r>
            <w:r w:rsidRPr="00485B5E">
              <w:rPr>
                <w:rFonts w:eastAsia="Times New Roman" w:cstheme="minorHAnsi"/>
                <w:bCs/>
                <w:lang w:eastAsia="ru-RU"/>
              </w:rPr>
              <w:t>eider Electric</w:t>
            </w: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1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Секционирование по ВН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2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Наличие АВР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3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Учёт электроэнергии по ВН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4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Тип счётчика</w:t>
            </w: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5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 xml:space="preserve">С </w:t>
            </w:r>
            <w:r w:rsidRPr="00485B5E">
              <w:rPr>
                <w:rFonts w:eastAsia="Times New Roman" w:cstheme="minorHAnsi"/>
                <w:b/>
                <w:bCs/>
                <w:lang w:val="en-US" w:eastAsia="ru-RU"/>
              </w:rPr>
              <w:t xml:space="preserve">GSM </w:t>
            </w: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коммуникатором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F2043D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0109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Распределительное устройство НН: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E87393" w:rsidRDefault="00E87393" w:rsidP="00F2043D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ru-RU"/>
              </w:rPr>
            </w:pPr>
            <w:r w:rsidRPr="00E87393">
              <w:rPr>
                <w:rFonts w:eastAsia="Times New Roman" w:cstheme="minorHAnsi"/>
                <w:b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lang w:eastAsia="ru-RU"/>
              </w:rPr>
              <w:t>6</w:t>
            </w:r>
          </w:p>
        </w:tc>
        <w:tc>
          <w:tcPr>
            <w:tcW w:w="34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Тип оборудования</w:t>
            </w: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Рубильники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РЕ</w:t>
            </w:r>
          </w:p>
        </w:tc>
        <w:tc>
          <w:tcPr>
            <w:tcW w:w="1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ВР</w:t>
            </w:r>
          </w:p>
        </w:tc>
        <w:tc>
          <w:tcPr>
            <w:tcW w:w="14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Sch</w:t>
            </w:r>
            <w:r>
              <w:rPr>
                <w:rFonts w:eastAsia="Times New Roman" w:cstheme="minorHAnsi"/>
                <w:bCs/>
                <w:lang w:val="en-US" w:eastAsia="ru-RU"/>
              </w:rPr>
              <w:t>n</w:t>
            </w:r>
            <w:r w:rsidRPr="00485B5E">
              <w:rPr>
                <w:rFonts w:eastAsia="Times New Roman" w:cstheme="minorHAnsi"/>
                <w:bCs/>
                <w:lang w:eastAsia="ru-RU"/>
              </w:rPr>
              <w:t>eider Electric</w:t>
            </w: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Автоматы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ВА</w:t>
            </w:r>
          </w:p>
        </w:tc>
        <w:tc>
          <w:tcPr>
            <w:tcW w:w="18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Sch</w:t>
            </w:r>
            <w:r>
              <w:rPr>
                <w:rFonts w:eastAsia="Times New Roman" w:cstheme="minorHAnsi"/>
                <w:bCs/>
                <w:lang w:val="en-US" w:eastAsia="ru-RU"/>
              </w:rPr>
              <w:t>n</w:t>
            </w:r>
            <w:r w:rsidRPr="00485B5E">
              <w:rPr>
                <w:rFonts w:eastAsia="Times New Roman" w:cstheme="minorHAnsi"/>
                <w:bCs/>
                <w:lang w:eastAsia="ru-RU"/>
              </w:rPr>
              <w:t>eider Electric</w:t>
            </w:r>
          </w:p>
        </w:tc>
        <w:tc>
          <w:tcPr>
            <w:tcW w:w="1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7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Номинальный ток вводного автомата</w:t>
            </w: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8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Кол-во фидеров (включая резервные)</w:t>
            </w: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19</w:t>
            </w:r>
          </w:p>
        </w:tc>
        <w:tc>
          <w:tcPr>
            <w:tcW w:w="34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Отходящая линия</w:t>
            </w: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Рубильник с предохранителями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РПС</w:t>
            </w:r>
          </w:p>
        </w:tc>
        <w:tc>
          <w:tcPr>
            <w:tcW w:w="1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Sch</w:t>
            </w:r>
            <w:r>
              <w:rPr>
                <w:rFonts w:eastAsia="Times New Roman" w:cstheme="minorHAnsi"/>
                <w:bCs/>
                <w:lang w:val="en-US" w:eastAsia="ru-RU"/>
              </w:rPr>
              <w:t>n</w:t>
            </w:r>
            <w:r w:rsidRPr="00485B5E">
              <w:rPr>
                <w:rFonts w:eastAsia="Times New Roman" w:cstheme="minorHAnsi"/>
                <w:bCs/>
                <w:lang w:eastAsia="ru-RU"/>
              </w:rPr>
              <w:t>eider Electric</w:t>
            </w:r>
          </w:p>
        </w:tc>
        <w:tc>
          <w:tcPr>
            <w:tcW w:w="14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ARS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Default="00E87393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E87393" w:rsidRPr="00485B5E" w:rsidRDefault="00E87393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Автоматы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ВА</w:t>
            </w:r>
          </w:p>
        </w:tc>
        <w:tc>
          <w:tcPr>
            <w:tcW w:w="18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Sch</w:t>
            </w:r>
            <w:r>
              <w:rPr>
                <w:rFonts w:eastAsia="Times New Roman" w:cstheme="minorHAnsi"/>
                <w:bCs/>
                <w:lang w:val="en-US" w:eastAsia="ru-RU"/>
              </w:rPr>
              <w:t>n</w:t>
            </w:r>
            <w:r w:rsidRPr="00485B5E">
              <w:rPr>
                <w:rFonts w:eastAsia="Times New Roman" w:cstheme="minorHAnsi"/>
                <w:bCs/>
                <w:lang w:eastAsia="ru-RU"/>
              </w:rPr>
              <w:t>eider Electric</w:t>
            </w:r>
          </w:p>
        </w:tc>
        <w:tc>
          <w:tcPr>
            <w:tcW w:w="1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B64FFD" w:rsidRDefault="00B64FFD">
      <w:r>
        <w:br w:type="page"/>
      </w:r>
      <w:bookmarkStart w:id="0" w:name="_GoBack"/>
      <w:bookmarkEnd w:id="0"/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1"/>
        <w:gridCol w:w="3482"/>
        <w:gridCol w:w="978"/>
        <w:gridCol w:w="694"/>
        <w:gridCol w:w="546"/>
        <w:gridCol w:w="1240"/>
        <w:gridCol w:w="1129"/>
        <w:gridCol w:w="599"/>
        <w:gridCol w:w="512"/>
        <w:gridCol w:w="929"/>
      </w:tblGrid>
      <w:tr w:rsidR="00E87393" w:rsidRPr="00485B5E" w:rsidTr="00E87393">
        <w:trPr>
          <w:tblCellSpacing w:w="0" w:type="dxa"/>
        </w:trPr>
        <w:tc>
          <w:tcPr>
            <w:tcW w:w="38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lastRenderedPageBreak/>
              <w:t>2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0</w:t>
            </w:r>
          </w:p>
        </w:tc>
        <w:tc>
          <w:tcPr>
            <w:tcW w:w="34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BF570F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Ток и количество плавкой вставки (автоматов)</w:t>
            </w: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1 секция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DB13BE" w:rsidRPr="00485B5E" w:rsidRDefault="00DB13BE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DB13BE" w:rsidRPr="00485B5E" w:rsidRDefault="00DB13BE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2 секция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DB13BE" w:rsidRPr="00485B5E" w:rsidRDefault="00DB13BE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DB13BE" w:rsidRPr="00485B5E" w:rsidRDefault="00DB13BE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1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Секционирован по НН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2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Наличие АВР по НН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3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Учёт электроэнергии по НН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4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Тип счётчика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Укажите марку согласно проекта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F2043D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  <w:r w:rsidR="00F2043D">
              <w:rPr>
                <w:rFonts w:eastAsia="Times New Roman" w:cstheme="minorHAnsi"/>
                <w:b/>
                <w:bCs/>
                <w:lang w:eastAsia="ru-RU"/>
              </w:rPr>
              <w:t>5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 xml:space="preserve">С </w:t>
            </w:r>
            <w:r w:rsidRPr="00485B5E">
              <w:rPr>
                <w:rFonts w:eastAsia="Times New Roman" w:cstheme="minorHAnsi"/>
                <w:b/>
                <w:bCs/>
                <w:lang w:val="en-US" w:eastAsia="ru-RU"/>
              </w:rPr>
              <w:t xml:space="preserve">GSM </w:t>
            </w: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коммуникатором</w:t>
            </w:r>
          </w:p>
        </w:tc>
        <w:tc>
          <w:tcPr>
            <w:tcW w:w="34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6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26</w:t>
            </w:r>
          </w:p>
        </w:tc>
        <w:tc>
          <w:tcPr>
            <w:tcW w:w="348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Приборы контроля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Амперметры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Cs/>
                <w:lang w:eastAsia="ru-RU"/>
              </w:rPr>
              <w:t>Вольтметр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348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393" w:rsidRPr="00485B5E" w:rsidRDefault="00E87393" w:rsidP="00485B5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E87393" w:rsidRPr="00485B5E" w:rsidTr="00E87393">
        <w:trPr>
          <w:tblCellSpacing w:w="0" w:type="dxa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87393" w:rsidRPr="00485B5E" w:rsidRDefault="00F2043D" w:rsidP="00485B5E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27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485B5E">
              <w:rPr>
                <w:rFonts w:eastAsia="Times New Roman" w:cstheme="minorHAnsi"/>
                <w:b/>
                <w:bCs/>
                <w:lang w:eastAsia="ru-RU"/>
              </w:rPr>
              <w:t>Дополнительные требования</w:t>
            </w:r>
          </w:p>
          <w:p w:rsidR="00E87393" w:rsidRPr="00485B5E" w:rsidRDefault="00E87393" w:rsidP="00485B5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2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E87393" w:rsidRPr="00485B5E" w:rsidRDefault="00E87393" w:rsidP="00485B5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E87393" w:rsidRPr="00485B5E" w:rsidRDefault="00E87393" w:rsidP="00485B5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E87393" w:rsidRPr="00485B5E" w:rsidRDefault="00E87393" w:rsidP="00485B5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E87393" w:rsidRPr="00485B5E" w:rsidRDefault="00E87393" w:rsidP="00485B5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E87393" w:rsidRPr="00485B5E" w:rsidRDefault="00E87393" w:rsidP="00485B5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0F1D1E" w:rsidRPr="000F1D1E" w:rsidRDefault="00485B5E" w:rsidP="00485B5E">
      <w:pPr>
        <w:keepNext/>
        <w:spacing w:before="238" w:after="119" w:line="240" w:lineRule="auto"/>
        <w:rPr>
          <w:rFonts w:eastAsia="Times New Roman" w:cstheme="minorHAnsi"/>
          <w:b/>
          <w:bCs/>
          <w:lang w:eastAsia="ru-RU"/>
        </w:rPr>
      </w:pPr>
      <w:r w:rsidRPr="00755D87">
        <w:rPr>
          <w:rFonts w:eastAsia="Times New Roman" w:cstheme="minorHAnsi"/>
          <w:lang w:eastAsia="ru-RU"/>
        </w:rPr>
        <w:t>Обязательно приложить однолинейную схему!</w:t>
      </w:r>
    </w:p>
    <w:sectPr w:rsidR="000F1D1E" w:rsidRPr="000F1D1E" w:rsidSect="00074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46" w:rsidRDefault="00FB0846" w:rsidP="002505A0">
      <w:pPr>
        <w:spacing w:after="0" w:line="240" w:lineRule="auto"/>
      </w:pPr>
      <w:r>
        <w:separator/>
      </w:r>
    </w:p>
  </w:endnote>
  <w:endnote w:type="continuationSeparator" w:id="1">
    <w:p w:rsidR="00FB0846" w:rsidRDefault="00FB0846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6512AE">
    <w:pPr>
      <w:pStyle w:val="a5"/>
    </w:pPr>
    <w:r w:rsidRPr="006512AE">
      <w:rPr>
        <w:rFonts w:cstheme="minorHAnsi"/>
        <w:noProof/>
        <w:lang w:eastAsia="ru-RU"/>
      </w:rPr>
      <w:pict>
        <v:line id="Прямая соединительная линия 7" o:spid="_x0000_s2053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6512AE">
      <w:rPr>
        <w:rFonts w:cstheme="minorHAnsi"/>
        <w:noProof/>
        <w:lang w:eastAsia="ru-RU"/>
      </w:rPr>
      <w:pict>
        <v:line id="Прямая соединительная линия 8" o:spid="_x0000_s2052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28" name="Рисунок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5C0031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100965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4E40"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46" w:rsidRDefault="00FB0846" w:rsidP="002505A0">
      <w:pPr>
        <w:spacing w:after="0" w:line="240" w:lineRule="auto"/>
      </w:pPr>
      <w:r>
        <w:separator/>
      </w:r>
    </w:p>
  </w:footnote>
  <w:footnote w:type="continuationSeparator" w:id="1">
    <w:p w:rsidR="00FB0846" w:rsidRDefault="00FB0846" w:rsidP="0025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6512A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9" o:spid="_x0000_s2050" type="#_x0000_t75" style="position:absolute;margin-left:0;margin-top:0;width:474.75pt;height:329.3pt;z-index:-251644928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40" w:rsidRPr="00EC6743" w:rsidRDefault="006512AE" w:rsidP="00EC6743">
    <w:pPr>
      <w:pStyle w:val="a3"/>
      <w:rPr>
        <w:rFonts w:cstheme="minorHAnsi"/>
      </w:rPr>
    </w:pPr>
    <w:r>
      <w:rPr>
        <w:rFonts w:cstheme="minorHAnsi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80" o:spid="_x0000_s2051" type="#_x0000_t75" style="position:absolute;margin-left:0;margin-top:0;width:474.75pt;height:329.3pt;z-index:-251643904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6512A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8" o:spid="_x0000_s2049" type="#_x0000_t75" style="position:absolute;margin-left:0;margin-top:0;width:474.75pt;height:329.3pt;z-index:-251645952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34B68"/>
    <w:rsid w:val="0007482B"/>
    <w:rsid w:val="00092540"/>
    <w:rsid w:val="000F1D1E"/>
    <w:rsid w:val="001E64CB"/>
    <w:rsid w:val="002505A0"/>
    <w:rsid w:val="002B0A5B"/>
    <w:rsid w:val="002D4E40"/>
    <w:rsid w:val="003F436F"/>
    <w:rsid w:val="00463D89"/>
    <w:rsid w:val="00485B5E"/>
    <w:rsid w:val="005B0FB4"/>
    <w:rsid w:val="005C0031"/>
    <w:rsid w:val="006512AE"/>
    <w:rsid w:val="006F2DA1"/>
    <w:rsid w:val="00755D87"/>
    <w:rsid w:val="00771823"/>
    <w:rsid w:val="009A7DF5"/>
    <w:rsid w:val="009B1686"/>
    <w:rsid w:val="009D474E"/>
    <w:rsid w:val="00A06770"/>
    <w:rsid w:val="00A260C0"/>
    <w:rsid w:val="00A66D5E"/>
    <w:rsid w:val="00A6754D"/>
    <w:rsid w:val="00AA088A"/>
    <w:rsid w:val="00AB4632"/>
    <w:rsid w:val="00B16231"/>
    <w:rsid w:val="00B64FFD"/>
    <w:rsid w:val="00BB547C"/>
    <w:rsid w:val="00BD79E7"/>
    <w:rsid w:val="00BF570F"/>
    <w:rsid w:val="00D472E2"/>
    <w:rsid w:val="00DA18EB"/>
    <w:rsid w:val="00DB13BE"/>
    <w:rsid w:val="00E87393"/>
    <w:rsid w:val="00EC6743"/>
    <w:rsid w:val="00F2043D"/>
    <w:rsid w:val="00F54197"/>
    <w:rsid w:val="00FB0846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11</cp:revision>
  <dcterms:created xsi:type="dcterms:W3CDTF">2022-05-25T07:43:00Z</dcterms:created>
  <dcterms:modified xsi:type="dcterms:W3CDTF">2023-06-16T11:23:00Z</dcterms:modified>
</cp:coreProperties>
</file>