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02C10" w14:textId="48E0FF91" w:rsidR="001F0317" w:rsidRDefault="00504271" w:rsidP="0091275C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504271">
        <w:rPr>
          <w:rFonts w:eastAsiaTheme="minorHAnsi"/>
          <w:sz w:val="28"/>
          <w:szCs w:val="28"/>
          <w:lang w:val="ru-RU"/>
        </w:rPr>
        <w:t>Валерия Дмитриевна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504271">
        <w:rPr>
          <w:rFonts w:eastAsiaTheme="minorHAnsi"/>
          <w:sz w:val="28"/>
          <w:szCs w:val="28"/>
          <w:lang w:val="ru-RU"/>
        </w:rPr>
        <w:t>Абрамова</w:t>
      </w:r>
    </w:p>
    <w:p w14:paraId="329C9174" w14:textId="50790080" w:rsidR="00E72B7B" w:rsidRPr="00AA4EBC" w:rsidRDefault="0091275C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>
        <w:rPr>
          <w:rFonts w:eastAsiaTheme="minorHAnsi"/>
          <w:i/>
          <w:iCs/>
          <w:sz w:val="28"/>
          <w:szCs w:val="28"/>
          <w:lang w:val="ru-RU"/>
        </w:rPr>
        <w:t xml:space="preserve">Московский педагогический </w:t>
      </w:r>
      <w:r w:rsidR="003716A8">
        <w:rPr>
          <w:rFonts w:eastAsiaTheme="minorHAnsi"/>
          <w:i/>
          <w:iCs/>
          <w:sz w:val="28"/>
          <w:szCs w:val="28"/>
          <w:lang w:val="ru-RU"/>
        </w:rPr>
        <w:t xml:space="preserve">государственный </w:t>
      </w:r>
      <w:r>
        <w:rPr>
          <w:rFonts w:eastAsiaTheme="minorHAnsi"/>
          <w:i/>
          <w:iCs/>
          <w:sz w:val="28"/>
          <w:szCs w:val="28"/>
          <w:lang w:val="ru-RU"/>
        </w:rPr>
        <w:t>университет</w:t>
      </w:r>
    </w:p>
    <w:p w14:paraId="362542AF" w14:textId="072D6B49" w:rsidR="00653987" w:rsidRPr="00C57E8A" w:rsidRDefault="0091275C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91275C">
        <w:rPr>
          <w:sz w:val="28"/>
          <w:szCs w:val="28"/>
        </w:rPr>
        <w:t>abramovalera</w:t>
      </w:r>
      <w:r w:rsidRPr="00C57E8A">
        <w:rPr>
          <w:sz w:val="28"/>
          <w:szCs w:val="28"/>
          <w:lang w:val="ru-RU"/>
        </w:rPr>
        <w:t>2002@</w:t>
      </w:r>
      <w:r w:rsidRPr="0091275C">
        <w:rPr>
          <w:sz w:val="28"/>
          <w:szCs w:val="28"/>
        </w:rPr>
        <w:t>mail</w:t>
      </w:r>
      <w:r w:rsidRPr="00C57E8A">
        <w:rPr>
          <w:sz w:val="28"/>
          <w:szCs w:val="28"/>
          <w:lang w:val="ru-RU"/>
        </w:rPr>
        <w:t>.</w:t>
      </w:r>
      <w:r w:rsidRPr="0091275C">
        <w:rPr>
          <w:sz w:val="28"/>
          <w:szCs w:val="28"/>
        </w:rPr>
        <w:t>ru</w:t>
      </w:r>
    </w:p>
    <w:p w14:paraId="6F0FC2EC" w14:textId="77777777" w:rsidR="001F0317" w:rsidRPr="0034766E" w:rsidRDefault="001F0317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</w:p>
    <w:p w14:paraId="4ADDFE50" w14:textId="5F45E5D6" w:rsidR="00E72B7B" w:rsidRPr="00C57E8A" w:rsidRDefault="00432640" w:rsidP="009639D7">
      <w:pPr>
        <w:spacing w:line="360" w:lineRule="auto"/>
        <w:ind w:firstLine="709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432640">
        <w:rPr>
          <w:rFonts w:eastAsiaTheme="minorHAnsi"/>
          <w:b/>
          <w:bCs/>
          <w:sz w:val="28"/>
          <w:szCs w:val="28"/>
          <w:lang w:val="ru-RU"/>
        </w:rPr>
        <w:t>Традиционные ценности в контексте медиатекстов государственных органов власти</w:t>
      </w:r>
    </w:p>
    <w:p w14:paraId="5437CE23" w14:textId="77777777" w:rsidR="009639D7" w:rsidRPr="00C57E8A" w:rsidRDefault="009639D7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3FF18011" w14:textId="6DD94F8C" w:rsidR="000C2410" w:rsidRPr="00C57E8A" w:rsidRDefault="00432640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432640">
        <w:rPr>
          <w:rFonts w:eastAsiaTheme="minorHAnsi"/>
          <w:sz w:val="28"/>
          <w:szCs w:val="28"/>
          <w:lang w:val="ru-RU"/>
        </w:rPr>
        <w:t>В материале исследуется роль традиционных ценностей в медиатекстах государственных органов власти с целью выявления их влияния на формирование общественного мнения, укрепления единства и сплоченности народа. Анализируются методы презентации традиционных ценностей, рассматривается роль медиатекста в контексте</w:t>
      </w:r>
      <w:r w:rsidR="00C57E8A">
        <w:rPr>
          <w:rFonts w:eastAsiaTheme="minorHAnsi"/>
          <w:sz w:val="28"/>
          <w:szCs w:val="28"/>
          <w:lang w:val="ru-RU"/>
        </w:rPr>
        <w:t xml:space="preserve"> </w:t>
      </w:r>
      <w:r w:rsidRPr="00432640">
        <w:rPr>
          <w:rFonts w:eastAsiaTheme="minorHAnsi"/>
          <w:sz w:val="28"/>
          <w:szCs w:val="28"/>
          <w:lang w:val="ru-RU"/>
        </w:rPr>
        <w:t>развития стратегии национальной политики государства.</w:t>
      </w:r>
    </w:p>
    <w:p w14:paraId="2211EA08" w14:textId="18CC38B9" w:rsidR="00E72B7B" w:rsidRDefault="00DD3C6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A4EBC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>
        <w:rPr>
          <w:rFonts w:eastAsiaTheme="minorHAnsi"/>
          <w:sz w:val="28"/>
          <w:szCs w:val="28"/>
          <w:lang w:val="ru-RU"/>
        </w:rPr>
        <w:t>:</w:t>
      </w:r>
      <w:r w:rsidR="00424BFF" w:rsidRPr="00424BFF">
        <w:rPr>
          <w:rFonts w:eastAsiaTheme="minorHAnsi"/>
          <w:sz w:val="28"/>
          <w:szCs w:val="28"/>
          <w:lang w:val="ru-RU"/>
        </w:rPr>
        <w:t xml:space="preserve"> традиционные ценности, государство, медиатекст, информационная политика.</w:t>
      </w:r>
    </w:p>
    <w:p w14:paraId="0D6CA07C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048F8221" w14:textId="163647B1" w:rsidR="00C57E8A" w:rsidRDefault="00C163DE" w:rsidP="00C57E8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C163DE">
        <w:rPr>
          <w:rFonts w:eastAsiaTheme="minorHAnsi"/>
          <w:sz w:val="28"/>
          <w:szCs w:val="28"/>
          <w:lang w:val="ru-RU"/>
        </w:rPr>
        <w:t>Одним из главных вызовов современности принято считать борьбу за сохранение традиционных ценностей. Важные изменения в законодательстве РФ произошли в 2020-2021 г</w:t>
      </w:r>
      <w:r w:rsidR="00C1087D">
        <w:rPr>
          <w:rFonts w:eastAsiaTheme="minorHAnsi"/>
          <w:sz w:val="28"/>
          <w:szCs w:val="28"/>
          <w:lang w:val="ru-RU"/>
        </w:rPr>
        <w:t>г</w:t>
      </w:r>
      <w:r w:rsidRPr="00C163DE">
        <w:rPr>
          <w:rFonts w:eastAsiaTheme="minorHAnsi"/>
          <w:sz w:val="28"/>
          <w:szCs w:val="28"/>
          <w:lang w:val="ru-RU"/>
        </w:rPr>
        <w:t>. Так, по итогам конституционного референдума были закреплены поправки, которые устанавливают традиционные ценности в качестве базовых ценностей (ценностных ориентиров) российского общества. 27 июня 2022 г</w:t>
      </w:r>
      <w:r w:rsidR="00C1087D">
        <w:rPr>
          <w:rFonts w:eastAsiaTheme="minorHAnsi"/>
          <w:sz w:val="28"/>
          <w:szCs w:val="28"/>
          <w:lang w:val="ru-RU"/>
        </w:rPr>
        <w:t>.</w:t>
      </w:r>
      <w:r w:rsidRPr="00C163DE">
        <w:rPr>
          <w:rFonts w:eastAsiaTheme="minorHAnsi"/>
          <w:sz w:val="28"/>
          <w:szCs w:val="28"/>
          <w:lang w:val="ru-RU"/>
        </w:rPr>
        <w:t xml:space="preserve"> на заседании Совета по реализации государственной политики в сфере защиты семьи и детей Президент России подчеркнул необходимость унификации понятия «духовно</w:t>
      </w:r>
      <w:r w:rsidR="00C57E8A">
        <w:rPr>
          <w:rFonts w:eastAsiaTheme="minorHAnsi"/>
          <w:sz w:val="28"/>
          <w:szCs w:val="28"/>
          <w:lang w:val="ru-RU"/>
        </w:rPr>
        <w:t>-</w:t>
      </w:r>
      <w:r w:rsidRPr="00C163DE">
        <w:rPr>
          <w:rFonts w:eastAsiaTheme="minorHAnsi"/>
          <w:sz w:val="28"/>
          <w:szCs w:val="28"/>
          <w:lang w:val="ru-RU"/>
        </w:rPr>
        <w:t>нравственные ценности». Владимир Путин поручил Правительству РФ гармонизировать и унифицировать определения терминов «духовно</w:t>
      </w:r>
      <w:r w:rsidR="00C57E8A">
        <w:rPr>
          <w:rFonts w:eastAsiaTheme="minorHAnsi"/>
          <w:sz w:val="28"/>
          <w:szCs w:val="28"/>
          <w:lang w:val="ru-RU"/>
        </w:rPr>
        <w:t>-</w:t>
      </w:r>
      <w:r w:rsidRPr="00C163DE">
        <w:rPr>
          <w:rFonts w:eastAsiaTheme="minorHAnsi"/>
          <w:sz w:val="28"/>
          <w:szCs w:val="28"/>
          <w:lang w:val="ru-RU"/>
        </w:rPr>
        <w:t>нравственные ценности» и «духовно</w:t>
      </w:r>
      <w:r w:rsidR="00C57E8A">
        <w:rPr>
          <w:rFonts w:eastAsiaTheme="minorHAnsi"/>
          <w:sz w:val="28"/>
          <w:szCs w:val="28"/>
          <w:lang w:val="ru-RU"/>
        </w:rPr>
        <w:t>-</w:t>
      </w:r>
      <w:r w:rsidRPr="00C163DE">
        <w:rPr>
          <w:rFonts w:eastAsiaTheme="minorHAnsi"/>
          <w:sz w:val="28"/>
          <w:szCs w:val="28"/>
          <w:lang w:val="ru-RU"/>
        </w:rPr>
        <w:t>нравственное воспитание» в правовых актах, регулирующих сферу патриотического воспитания. 9 ноября 2022 г</w:t>
      </w:r>
      <w:r w:rsidR="00C1087D">
        <w:rPr>
          <w:rFonts w:eastAsiaTheme="minorHAnsi"/>
          <w:sz w:val="28"/>
          <w:szCs w:val="28"/>
          <w:lang w:val="ru-RU"/>
        </w:rPr>
        <w:t>.</w:t>
      </w:r>
      <w:r w:rsidRPr="00C163DE">
        <w:rPr>
          <w:rFonts w:eastAsiaTheme="minorHAnsi"/>
          <w:sz w:val="28"/>
          <w:szCs w:val="28"/>
          <w:lang w:val="ru-RU"/>
        </w:rPr>
        <w:t xml:space="preserve"> глава государства подписал указ №</w:t>
      </w:r>
      <w:r w:rsidR="00C57E8A">
        <w:rPr>
          <w:rFonts w:eastAsiaTheme="minorHAnsi"/>
          <w:sz w:val="28"/>
          <w:szCs w:val="28"/>
          <w:lang w:val="ru-RU"/>
        </w:rPr>
        <w:t> </w:t>
      </w:r>
      <w:r w:rsidRPr="00C163DE">
        <w:rPr>
          <w:rFonts w:eastAsiaTheme="minorHAnsi"/>
          <w:sz w:val="28"/>
          <w:szCs w:val="28"/>
          <w:lang w:val="ru-RU"/>
        </w:rPr>
        <w:t xml:space="preserve">809 «Об утверждении Основ государственной политики по сохранению и укреплению традиционных российских духовно-нравственных ценностей». В </w:t>
      </w:r>
      <w:r w:rsidRPr="00C163DE">
        <w:rPr>
          <w:rFonts w:eastAsiaTheme="minorHAnsi"/>
          <w:sz w:val="28"/>
          <w:szCs w:val="28"/>
          <w:lang w:val="ru-RU"/>
        </w:rPr>
        <w:lastRenderedPageBreak/>
        <w:t xml:space="preserve">сформировавшихся условиях медиатексты государственных структур становятся одним из главных инструментов по закреплению ценностей в обществе. </w:t>
      </w:r>
    </w:p>
    <w:p w14:paraId="63153229" w14:textId="3BE8BADF" w:rsidR="00C379D6" w:rsidRDefault="00C163DE" w:rsidP="00C7527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C163DE">
        <w:rPr>
          <w:rFonts w:eastAsiaTheme="minorHAnsi"/>
          <w:sz w:val="28"/>
          <w:szCs w:val="28"/>
          <w:lang w:val="ru-RU"/>
        </w:rPr>
        <w:t>Исследователь И.</w:t>
      </w:r>
      <w:r w:rsidR="00C57E8A">
        <w:rPr>
          <w:rFonts w:eastAsiaTheme="minorHAnsi"/>
          <w:sz w:val="28"/>
          <w:szCs w:val="28"/>
          <w:lang w:val="ru-RU"/>
        </w:rPr>
        <w:t xml:space="preserve"> </w:t>
      </w:r>
      <w:r w:rsidRPr="00C163DE">
        <w:rPr>
          <w:rFonts w:eastAsiaTheme="minorHAnsi"/>
          <w:sz w:val="28"/>
          <w:szCs w:val="28"/>
          <w:lang w:val="ru-RU"/>
        </w:rPr>
        <w:t>А. Снежкова говорит о том, что «современный медиатекст является сложным комплексным средством коммуникации, главными признаками которого являются медийность, массовость, поликодовость и открытость, а также в нем сочетаются сложная природа языка, индивидуальные языковые вкусы и пристрастия автора материала, интересы и возможности печатного издания, телевизионного канала, радиостанции и прочих каналов распространения информации» [</w:t>
      </w:r>
      <w:r w:rsidR="00240E87">
        <w:rPr>
          <w:rFonts w:eastAsiaTheme="minorHAnsi"/>
          <w:sz w:val="28"/>
          <w:szCs w:val="28"/>
          <w:lang w:val="ru-RU"/>
        </w:rPr>
        <w:t>2</w:t>
      </w:r>
      <w:r w:rsidR="00C57E8A">
        <w:rPr>
          <w:rFonts w:eastAsiaTheme="minorHAnsi"/>
          <w:sz w:val="28"/>
          <w:szCs w:val="28"/>
          <w:lang w:val="ru-RU"/>
        </w:rPr>
        <w:t xml:space="preserve">: </w:t>
      </w:r>
      <w:r w:rsidR="00C57E8A" w:rsidRPr="00C57E8A">
        <w:rPr>
          <w:rFonts w:eastAsiaTheme="minorHAnsi"/>
          <w:sz w:val="28"/>
          <w:szCs w:val="28"/>
          <w:lang w:val="ru-RU"/>
        </w:rPr>
        <w:t>256</w:t>
      </w:r>
      <w:r w:rsidRPr="00C163DE">
        <w:rPr>
          <w:rFonts w:eastAsiaTheme="minorHAnsi"/>
          <w:sz w:val="28"/>
          <w:szCs w:val="28"/>
          <w:lang w:val="ru-RU"/>
        </w:rPr>
        <w:t xml:space="preserve">]. </w:t>
      </w:r>
    </w:p>
    <w:p w14:paraId="7DD523E3" w14:textId="1C657307" w:rsidR="00C57E8A" w:rsidRDefault="00C163DE" w:rsidP="00C7527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C163DE">
        <w:rPr>
          <w:rFonts w:eastAsiaTheme="minorHAnsi"/>
          <w:sz w:val="28"/>
          <w:szCs w:val="28"/>
          <w:lang w:val="ru-RU"/>
        </w:rPr>
        <w:t>В рамках данного исследования были проанализированы тексты 5 ведомств, среди которых Министерство просвещения Российской Федерации, Министерство культуры, Министерство науки и высшего образования,</w:t>
      </w:r>
      <w:r w:rsidR="00C57E8A">
        <w:rPr>
          <w:rFonts w:eastAsiaTheme="minorHAnsi"/>
          <w:sz w:val="28"/>
          <w:szCs w:val="28"/>
          <w:lang w:val="ru-RU"/>
        </w:rPr>
        <w:t xml:space="preserve"> </w:t>
      </w:r>
      <w:r w:rsidRPr="00C163DE">
        <w:rPr>
          <w:rFonts w:eastAsiaTheme="minorHAnsi"/>
          <w:sz w:val="28"/>
          <w:szCs w:val="28"/>
          <w:lang w:val="ru-RU"/>
        </w:rPr>
        <w:t xml:space="preserve">Министерство обороны и Министерство цифрового развития, связи и массовых коммуникаций. Так, в государственных медиатекстах (пресс-релизы, посты в социальных сетях, программы </w:t>
      </w:r>
      <w:r w:rsidR="00C1087D">
        <w:rPr>
          <w:rFonts w:eastAsiaTheme="minorHAnsi"/>
          <w:sz w:val="28"/>
          <w:szCs w:val="28"/>
          <w:lang w:val="ru-RU"/>
        </w:rPr>
        <w:t>в</w:t>
      </w:r>
      <w:r w:rsidRPr="00C163DE">
        <w:rPr>
          <w:rFonts w:eastAsiaTheme="minorHAnsi"/>
          <w:sz w:val="28"/>
          <w:szCs w:val="28"/>
          <w:lang w:val="ru-RU"/>
        </w:rPr>
        <w:t xml:space="preserve"> теле- и радиоэфирах) можно встретить использование паралингвистических средств для закрепления ценностей в обществе. Например, в материале Минпросвещения России по вопросам сохранения и укрепления традиционных российских духовно-нравственных ценностей встречается следующее предложение «обсудили тему </w:t>
      </w:r>
      <w:r w:rsidR="00C57E8A" w:rsidRPr="00C57E8A">
        <w:rPr>
          <w:rFonts w:eastAsiaTheme="minorHAnsi"/>
          <w:sz w:val="28"/>
          <w:szCs w:val="28"/>
          <w:lang w:val="ru-RU"/>
        </w:rPr>
        <w:t>“</w:t>
      </w:r>
      <w:r w:rsidRPr="00C163DE">
        <w:rPr>
          <w:rFonts w:eastAsiaTheme="minorHAnsi"/>
          <w:sz w:val="28"/>
          <w:szCs w:val="28"/>
          <w:lang w:val="ru-RU"/>
        </w:rPr>
        <w:t>Воспитание Победой: сохранение памяти о героях Великой Отечественной войны как основа патриотического воспитания</w:t>
      </w:r>
      <w:r w:rsidR="00C57E8A" w:rsidRPr="00C57E8A">
        <w:rPr>
          <w:rFonts w:eastAsiaTheme="minorHAnsi"/>
          <w:sz w:val="28"/>
          <w:szCs w:val="28"/>
          <w:lang w:val="ru-RU"/>
        </w:rPr>
        <w:t>”</w:t>
      </w:r>
      <w:r w:rsidRPr="00C163DE">
        <w:rPr>
          <w:rFonts w:eastAsiaTheme="minorHAnsi"/>
          <w:sz w:val="28"/>
          <w:szCs w:val="28"/>
          <w:lang w:val="ru-RU"/>
        </w:rPr>
        <w:t>». В данном случае автор поднимает вопрос патриотизма. В публикациях Минкультуры России в официальном тг-канале ярко прослеживается использование паралингвистических средств. Так, в публикации (от 30 сентября 2025 г</w:t>
      </w:r>
      <w:r w:rsidR="00C1087D">
        <w:rPr>
          <w:rFonts w:eastAsiaTheme="minorHAnsi"/>
          <w:sz w:val="28"/>
          <w:szCs w:val="28"/>
          <w:lang w:val="ru-RU"/>
        </w:rPr>
        <w:t>.</w:t>
      </w:r>
      <w:r w:rsidRPr="00C163DE">
        <w:rPr>
          <w:rFonts w:eastAsiaTheme="minorHAnsi"/>
          <w:sz w:val="28"/>
          <w:szCs w:val="28"/>
          <w:lang w:val="ru-RU"/>
        </w:rPr>
        <w:t xml:space="preserve">), посвященной воссоединению </w:t>
      </w:r>
      <w:r w:rsidR="00C1087D">
        <w:rPr>
          <w:rFonts w:eastAsiaTheme="minorHAnsi"/>
          <w:sz w:val="28"/>
          <w:szCs w:val="28"/>
          <w:lang w:val="ru-RU"/>
        </w:rPr>
        <w:t xml:space="preserve">с Россией </w:t>
      </w:r>
      <w:r w:rsidRPr="00C163DE">
        <w:rPr>
          <w:rFonts w:eastAsiaTheme="minorHAnsi"/>
          <w:sz w:val="28"/>
          <w:szCs w:val="28"/>
          <w:lang w:val="ru-RU"/>
        </w:rPr>
        <w:t xml:space="preserve">Донецкой и Луганской Народных Республик, Запорожской и Херсонской областей, ведомство применяет графические элементы (жирный шрифт, выделение </w:t>
      </w:r>
      <w:r w:rsidR="00C1087D" w:rsidRPr="00C1087D">
        <w:rPr>
          <w:rFonts w:eastAsiaTheme="minorHAnsi"/>
          <w:sz w:val="28"/>
          <w:szCs w:val="28"/>
          <w:lang w:val="ru-RU"/>
        </w:rPr>
        <w:t xml:space="preserve">– </w:t>
      </w:r>
      <w:r w:rsidRPr="00C163DE">
        <w:rPr>
          <w:rFonts w:eastAsiaTheme="minorHAnsi"/>
          <w:sz w:val="28"/>
          <w:szCs w:val="28"/>
          <w:lang w:val="ru-RU"/>
        </w:rPr>
        <w:t xml:space="preserve">гиперссылка) и делает акцент на ключевом слове «воссоединение». </w:t>
      </w:r>
    </w:p>
    <w:p w14:paraId="76767E26" w14:textId="611B8E5C" w:rsidR="00C57E8A" w:rsidRDefault="00C163DE" w:rsidP="00C57E8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C163DE">
        <w:rPr>
          <w:rFonts w:eastAsiaTheme="minorHAnsi"/>
          <w:sz w:val="28"/>
          <w:szCs w:val="28"/>
          <w:lang w:val="ru-RU"/>
        </w:rPr>
        <w:lastRenderedPageBreak/>
        <w:t xml:space="preserve">В целом, анализ медиатекстов государственных органов власти позволил нам увидеть, как традиционные ценности отображаются в их материалах. Зачастую используются темы семьи, патриотизма, культуры, исторической памяти и др. Также особое </w:t>
      </w:r>
      <w:r w:rsidR="00C1087D">
        <w:rPr>
          <w:rFonts w:eastAsiaTheme="minorHAnsi"/>
          <w:sz w:val="28"/>
          <w:szCs w:val="28"/>
          <w:lang w:val="ru-RU"/>
        </w:rPr>
        <w:t>внима</w:t>
      </w:r>
      <w:r w:rsidRPr="00C163DE">
        <w:rPr>
          <w:rFonts w:eastAsiaTheme="minorHAnsi"/>
          <w:sz w:val="28"/>
          <w:szCs w:val="28"/>
          <w:lang w:val="ru-RU"/>
        </w:rPr>
        <w:t xml:space="preserve">ние следует уделить использованию эпитетов и риторических фигур. Например, в поздравлении министра науки и высшего образования Валерия Фалькова с Днем народного единства можно выделить словосочетания и предложения, через которые передается чувство единства: «День народного единства символизирует сплоченность российского общества, напоминает нам об общности нашей исторической судьбы. В его основе </w:t>
      </w:r>
      <w:r w:rsidR="00C1087D">
        <w:rPr>
          <w:rFonts w:eastAsiaTheme="minorHAnsi"/>
          <w:sz w:val="28"/>
          <w:szCs w:val="28"/>
          <w:lang w:val="ru-RU"/>
        </w:rPr>
        <w:t xml:space="preserve">– </w:t>
      </w:r>
      <w:r w:rsidRPr="00C163DE">
        <w:rPr>
          <w:rFonts w:eastAsiaTheme="minorHAnsi"/>
          <w:sz w:val="28"/>
          <w:szCs w:val="28"/>
          <w:lang w:val="ru-RU"/>
        </w:rPr>
        <w:t xml:space="preserve">вечные, традиционные для России духовно-нравственные ценности, среди которых </w:t>
      </w:r>
      <w:r w:rsidR="00C1087D">
        <w:rPr>
          <w:rFonts w:eastAsiaTheme="minorHAnsi"/>
          <w:sz w:val="28"/>
          <w:szCs w:val="28"/>
          <w:lang w:val="ru-RU"/>
        </w:rPr>
        <w:t xml:space="preserve">– </w:t>
      </w:r>
      <w:r w:rsidRPr="00C163DE">
        <w:rPr>
          <w:rFonts w:eastAsiaTheme="minorHAnsi"/>
          <w:sz w:val="28"/>
          <w:szCs w:val="28"/>
          <w:lang w:val="ru-RU"/>
        </w:rPr>
        <w:t xml:space="preserve">патриотизм, созидательный труд и готовность служить интересам Отечества». </w:t>
      </w:r>
    </w:p>
    <w:p w14:paraId="5ABEDFDA" w14:textId="6E4916DB" w:rsidR="004645EB" w:rsidRDefault="00C163DE" w:rsidP="00C57E8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C163DE">
        <w:rPr>
          <w:rFonts w:eastAsiaTheme="minorHAnsi"/>
          <w:sz w:val="28"/>
          <w:szCs w:val="28"/>
          <w:lang w:val="ru-RU"/>
        </w:rPr>
        <w:t>Также стоит отметить, что в июле 2025 г</w:t>
      </w:r>
      <w:r w:rsidR="00C1087D">
        <w:rPr>
          <w:rFonts w:eastAsiaTheme="minorHAnsi"/>
          <w:sz w:val="28"/>
          <w:szCs w:val="28"/>
          <w:lang w:val="ru-RU"/>
        </w:rPr>
        <w:t>.</w:t>
      </w:r>
      <w:r w:rsidRPr="00C163DE">
        <w:rPr>
          <w:rFonts w:eastAsiaTheme="minorHAnsi"/>
          <w:sz w:val="28"/>
          <w:szCs w:val="28"/>
          <w:lang w:val="ru-RU"/>
        </w:rPr>
        <w:t xml:space="preserve"> ВЦИОМ выпустил исследование </w:t>
      </w:r>
      <w:r w:rsidR="00C1087D">
        <w:rPr>
          <w:rFonts w:eastAsiaTheme="minorHAnsi"/>
          <w:sz w:val="28"/>
          <w:szCs w:val="28"/>
          <w:lang w:val="ru-RU"/>
        </w:rPr>
        <w:t>об</w:t>
      </w:r>
      <w:r w:rsidRPr="00C163DE">
        <w:rPr>
          <w:rFonts w:eastAsiaTheme="minorHAnsi"/>
          <w:sz w:val="28"/>
          <w:szCs w:val="28"/>
          <w:lang w:val="ru-RU"/>
        </w:rPr>
        <w:t xml:space="preserve"> отношении россиян к Указу о закреплении духовно-нравственных целях, из которого следует, что 65% опрошенных готовы следовать традиционным принципам, даже если они противоречат современным реалиям, а 49% назвали семью основой традиционной российской ценностью [</w:t>
      </w:r>
      <w:r w:rsidR="00240E87">
        <w:rPr>
          <w:rFonts w:eastAsiaTheme="minorHAnsi"/>
          <w:sz w:val="28"/>
          <w:szCs w:val="28"/>
          <w:lang w:val="ru-RU"/>
        </w:rPr>
        <w:t>1</w:t>
      </w:r>
      <w:r w:rsidRPr="00C163DE">
        <w:rPr>
          <w:rFonts w:eastAsiaTheme="minorHAnsi"/>
          <w:sz w:val="28"/>
          <w:szCs w:val="28"/>
          <w:lang w:val="ru-RU"/>
        </w:rPr>
        <w:t>].</w:t>
      </w:r>
      <w:r w:rsidR="00511383">
        <w:rPr>
          <w:rFonts w:eastAsiaTheme="minorHAnsi"/>
          <w:sz w:val="28"/>
          <w:szCs w:val="28"/>
          <w:lang w:val="ru-RU"/>
        </w:rPr>
        <w:t xml:space="preserve"> </w:t>
      </w:r>
      <w:r w:rsidR="00511383" w:rsidRPr="00511383">
        <w:rPr>
          <w:rFonts w:eastAsiaTheme="minorHAnsi"/>
          <w:sz w:val="28"/>
          <w:szCs w:val="28"/>
          <w:lang w:val="ru-RU"/>
        </w:rPr>
        <w:t>Таким образом, в медиатекстах государственных органов власти традиционные ценности выступают элементом, которы</w:t>
      </w:r>
      <w:r w:rsidR="00511383">
        <w:rPr>
          <w:rFonts w:eastAsiaTheme="minorHAnsi"/>
          <w:sz w:val="28"/>
          <w:szCs w:val="28"/>
          <w:lang w:val="ru-RU"/>
        </w:rPr>
        <w:t>й</w:t>
      </w:r>
      <w:r w:rsidR="00511383" w:rsidRPr="00511383">
        <w:rPr>
          <w:rFonts w:eastAsiaTheme="minorHAnsi"/>
          <w:sz w:val="28"/>
          <w:szCs w:val="28"/>
          <w:lang w:val="ru-RU"/>
        </w:rPr>
        <w:t xml:space="preserve"> позволя</w:t>
      </w:r>
      <w:r w:rsidR="00511383">
        <w:rPr>
          <w:rFonts w:eastAsiaTheme="minorHAnsi"/>
          <w:sz w:val="28"/>
          <w:szCs w:val="28"/>
          <w:lang w:val="ru-RU"/>
        </w:rPr>
        <w:t>е</w:t>
      </w:r>
      <w:r w:rsidR="00511383" w:rsidRPr="00511383">
        <w:rPr>
          <w:rFonts w:eastAsiaTheme="minorHAnsi"/>
          <w:sz w:val="28"/>
          <w:szCs w:val="28"/>
          <w:lang w:val="ru-RU"/>
        </w:rPr>
        <w:t>т формировать национальную политику государства под запросы общества.</w:t>
      </w:r>
    </w:p>
    <w:p w14:paraId="2CB1F5FB" w14:textId="77777777" w:rsidR="00C163DE" w:rsidRPr="00C163DE" w:rsidRDefault="00C163DE" w:rsidP="00C7527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679BC37B" w14:textId="42C3F0EA" w:rsidR="00E72B7B" w:rsidRPr="00D50B60" w:rsidRDefault="00D50B60" w:rsidP="00D50B60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D50B60">
        <w:rPr>
          <w:rFonts w:eastAsiaTheme="minorHAnsi"/>
          <w:i/>
          <w:iCs/>
          <w:sz w:val="28"/>
          <w:szCs w:val="28"/>
          <w:lang w:val="ru-RU"/>
        </w:rPr>
        <w:t>Литература</w:t>
      </w:r>
    </w:p>
    <w:p w14:paraId="31BB6259" w14:textId="48F81A6D" w:rsidR="00240E87" w:rsidRPr="00240E87" w:rsidRDefault="00B0072F" w:rsidP="005B36F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C57E8A">
        <w:rPr>
          <w:rFonts w:eastAsiaTheme="minorHAnsi"/>
          <w:sz w:val="28"/>
          <w:szCs w:val="28"/>
          <w:lang w:val="ru-RU"/>
        </w:rPr>
        <w:t xml:space="preserve">1. </w:t>
      </w:r>
      <w:r w:rsidR="00240E87" w:rsidRPr="00240E87">
        <w:rPr>
          <w:rFonts w:eastAsiaTheme="minorHAnsi"/>
          <w:sz w:val="28"/>
          <w:szCs w:val="28"/>
          <w:lang w:val="ru-RU"/>
        </w:rPr>
        <w:t>Смак</w:t>
      </w:r>
      <w:r w:rsidR="00240E87">
        <w:rPr>
          <w:rFonts w:eastAsiaTheme="minorHAnsi"/>
          <w:sz w:val="28"/>
          <w:szCs w:val="28"/>
          <w:lang w:val="ru-RU"/>
        </w:rPr>
        <w:t xml:space="preserve"> </w:t>
      </w:r>
      <w:r w:rsidR="00240E87" w:rsidRPr="00240E87">
        <w:rPr>
          <w:rFonts w:eastAsiaTheme="minorHAnsi"/>
          <w:sz w:val="28"/>
          <w:szCs w:val="28"/>
          <w:lang w:val="ru-RU"/>
        </w:rPr>
        <w:t>Т</w:t>
      </w:r>
      <w:r w:rsidR="00240E87">
        <w:rPr>
          <w:rFonts w:eastAsiaTheme="minorHAnsi"/>
          <w:sz w:val="28"/>
          <w:szCs w:val="28"/>
          <w:lang w:val="ru-RU"/>
        </w:rPr>
        <w:t xml:space="preserve">. </w:t>
      </w:r>
      <w:r w:rsidR="00240E87" w:rsidRPr="00240E87">
        <w:rPr>
          <w:rFonts w:eastAsiaTheme="minorHAnsi"/>
          <w:sz w:val="28"/>
          <w:szCs w:val="28"/>
          <w:lang w:val="ru-RU"/>
        </w:rPr>
        <w:t>Традиционные ценности: ожидание и реальность</w:t>
      </w:r>
      <w:r w:rsidR="00240E87">
        <w:rPr>
          <w:rFonts w:eastAsiaTheme="minorHAnsi"/>
          <w:sz w:val="28"/>
          <w:szCs w:val="28"/>
          <w:lang w:val="ru-RU"/>
        </w:rPr>
        <w:t xml:space="preserve"> // </w:t>
      </w:r>
      <w:r w:rsidR="00240E87" w:rsidRPr="00240E87">
        <w:rPr>
          <w:rFonts w:eastAsiaTheme="minorHAnsi"/>
          <w:sz w:val="28"/>
          <w:szCs w:val="28"/>
          <w:lang w:val="ru-RU"/>
        </w:rPr>
        <w:t>ВЦИОМ Новости</w:t>
      </w:r>
      <w:r w:rsidR="00240E87">
        <w:rPr>
          <w:rFonts w:eastAsiaTheme="minorHAnsi"/>
          <w:sz w:val="28"/>
          <w:szCs w:val="28"/>
          <w:lang w:val="ru-RU"/>
        </w:rPr>
        <w:t xml:space="preserve">. </w:t>
      </w:r>
      <w:r w:rsidR="00240E87" w:rsidRPr="00240E87">
        <w:rPr>
          <w:rFonts w:eastAsiaTheme="minorHAnsi"/>
          <w:sz w:val="28"/>
          <w:szCs w:val="28"/>
          <w:lang w:val="ru-RU"/>
        </w:rPr>
        <w:t>2025</w:t>
      </w:r>
      <w:r w:rsidR="00240E87">
        <w:rPr>
          <w:rFonts w:eastAsiaTheme="minorHAnsi"/>
          <w:sz w:val="28"/>
          <w:szCs w:val="28"/>
          <w:lang w:val="ru-RU"/>
        </w:rPr>
        <w:t xml:space="preserve">. </w:t>
      </w:r>
      <w:r w:rsidR="00240E87" w:rsidRPr="00240E87">
        <w:rPr>
          <w:rFonts w:eastAsiaTheme="minorHAnsi"/>
          <w:sz w:val="28"/>
          <w:szCs w:val="28"/>
          <w:lang w:val="ru-RU"/>
        </w:rPr>
        <w:t>8 июля</w:t>
      </w:r>
      <w:r w:rsidR="00240E87">
        <w:rPr>
          <w:rFonts w:eastAsiaTheme="minorHAnsi"/>
          <w:sz w:val="28"/>
          <w:szCs w:val="28"/>
          <w:lang w:val="ru-RU"/>
        </w:rPr>
        <w:t xml:space="preserve">. </w:t>
      </w:r>
      <w:r w:rsidR="00240E87">
        <w:rPr>
          <w:rFonts w:eastAsiaTheme="minorHAnsi"/>
          <w:sz w:val="28"/>
          <w:szCs w:val="28"/>
        </w:rPr>
        <w:t>URL</w:t>
      </w:r>
      <w:r w:rsidR="00240E87" w:rsidRPr="00240E87">
        <w:rPr>
          <w:rFonts w:eastAsiaTheme="minorHAnsi"/>
          <w:sz w:val="28"/>
          <w:szCs w:val="28"/>
          <w:lang w:val="ru-RU"/>
        </w:rPr>
        <w:t xml:space="preserve">: </w:t>
      </w:r>
      <w:r w:rsidR="00240E87" w:rsidRPr="00240E87">
        <w:rPr>
          <w:rFonts w:eastAsiaTheme="minorHAnsi"/>
          <w:sz w:val="28"/>
          <w:szCs w:val="28"/>
        </w:rPr>
        <w:t>https</w:t>
      </w:r>
      <w:r w:rsidR="00240E87" w:rsidRPr="003716A8">
        <w:rPr>
          <w:rFonts w:eastAsiaTheme="minorHAnsi"/>
          <w:sz w:val="28"/>
          <w:szCs w:val="28"/>
          <w:lang w:val="ru-RU"/>
        </w:rPr>
        <w:t>://</w:t>
      </w:r>
      <w:r w:rsidR="00240E87" w:rsidRPr="00240E87">
        <w:rPr>
          <w:rFonts w:eastAsiaTheme="minorHAnsi"/>
          <w:sz w:val="28"/>
          <w:szCs w:val="28"/>
        </w:rPr>
        <w:t>wciom</w:t>
      </w:r>
      <w:r w:rsidR="00240E87" w:rsidRPr="003716A8">
        <w:rPr>
          <w:rFonts w:eastAsiaTheme="minorHAnsi"/>
          <w:sz w:val="28"/>
          <w:szCs w:val="28"/>
          <w:lang w:val="ru-RU"/>
        </w:rPr>
        <w:t>.</w:t>
      </w:r>
      <w:r w:rsidR="00240E87" w:rsidRPr="00240E87">
        <w:rPr>
          <w:rFonts w:eastAsiaTheme="minorHAnsi"/>
          <w:sz w:val="28"/>
          <w:szCs w:val="28"/>
        </w:rPr>
        <w:t>ru</w:t>
      </w:r>
      <w:r w:rsidR="00240E87" w:rsidRPr="003716A8">
        <w:rPr>
          <w:rFonts w:eastAsiaTheme="minorHAnsi"/>
          <w:sz w:val="28"/>
          <w:szCs w:val="28"/>
          <w:lang w:val="ru-RU"/>
        </w:rPr>
        <w:t>/</w:t>
      </w:r>
      <w:r w:rsidR="00240E87" w:rsidRPr="00240E87">
        <w:rPr>
          <w:rFonts w:eastAsiaTheme="minorHAnsi"/>
          <w:sz w:val="28"/>
          <w:szCs w:val="28"/>
        </w:rPr>
        <w:t>analytical</w:t>
      </w:r>
      <w:r w:rsidR="00240E87" w:rsidRPr="003716A8">
        <w:rPr>
          <w:rFonts w:eastAsiaTheme="minorHAnsi"/>
          <w:sz w:val="28"/>
          <w:szCs w:val="28"/>
          <w:lang w:val="ru-RU"/>
        </w:rPr>
        <w:t>-</w:t>
      </w:r>
      <w:r w:rsidR="00240E87" w:rsidRPr="00240E87">
        <w:rPr>
          <w:rFonts w:eastAsiaTheme="minorHAnsi"/>
          <w:sz w:val="28"/>
          <w:szCs w:val="28"/>
        </w:rPr>
        <w:t>reviews</w:t>
      </w:r>
      <w:r w:rsidR="00240E87" w:rsidRPr="003716A8">
        <w:rPr>
          <w:rFonts w:eastAsiaTheme="minorHAnsi"/>
          <w:sz w:val="28"/>
          <w:szCs w:val="28"/>
          <w:lang w:val="ru-RU"/>
        </w:rPr>
        <w:t>/</w:t>
      </w:r>
      <w:r w:rsidR="00240E87" w:rsidRPr="00240E87">
        <w:rPr>
          <w:rFonts w:eastAsiaTheme="minorHAnsi"/>
          <w:sz w:val="28"/>
          <w:szCs w:val="28"/>
        </w:rPr>
        <w:t>analiticheskii</w:t>
      </w:r>
      <w:r w:rsidR="00240E87" w:rsidRPr="003716A8">
        <w:rPr>
          <w:rFonts w:eastAsiaTheme="minorHAnsi"/>
          <w:sz w:val="28"/>
          <w:szCs w:val="28"/>
          <w:lang w:val="ru-RU"/>
        </w:rPr>
        <w:t>-</w:t>
      </w:r>
      <w:r w:rsidR="00240E87" w:rsidRPr="00240E87">
        <w:rPr>
          <w:rFonts w:eastAsiaTheme="minorHAnsi"/>
          <w:sz w:val="28"/>
          <w:szCs w:val="28"/>
        </w:rPr>
        <w:t>obzor</w:t>
      </w:r>
      <w:r w:rsidR="00240E87" w:rsidRPr="003716A8">
        <w:rPr>
          <w:rFonts w:eastAsiaTheme="minorHAnsi"/>
          <w:sz w:val="28"/>
          <w:szCs w:val="28"/>
          <w:lang w:val="ru-RU"/>
        </w:rPr>
        <w:t>/</w:t>
      </w:r>
      <w:r w:rsidR="00240E87" w:rsidRPr="00240E87">
        <w:rPr>
          <w:rFonts w:eastAsiaTheme="minorHAnsi"/>
          <w:sz w:val="28"/>
          <w:szCs w:val="28"/>
        </w:rPr>
        <w:t>tradicionnye</w:t>
      </w:r>
      <w:r w:rsidR="00240E87" w:rsidRPr="003716A8">
        <w:rPr>
          <w:rFonts w:eastAsiaTheme="minorHAnsi"/>
          <w:sz w:val="28"/>
          <w:szCs w:val="28"/>
          <w:lang w:val="ru-RU"/>
        </w:rPr>
        <w:t>-</w:t>
      </w:r>
      <w:r w:rsidR="00240E87" w:rsidRPr="00240E87">
        <w:rPr>
          <w:rFonts w:eastAsiaTheme="minorHAnsi"/>
          <w:sz w:val="28"/>
          <w:szCs w:val="28"/>
        </w:rPr>
        <w:t>cennosti</w:t>
      </w:r>
      <w:r w:rsidR="00240E87" w:rsidRPr="003716A8">
        <w:rPr>
          <w:rFonts w:eastAsiaTheme="minorHAnsi"/>
          <w:sz w:val="28"/>
          <w:szCs w:val="28"/>
          <w:lang w:val="ru-RU"/>
        </w:rPr>
        <w:t>-</w:t>
      </w:r>
      <w:r w:rsidR="00240E87" w:rsidRPr="00240E87">
        <w:rPr>
          <w:rFonts w:eastAsiaTheme="minorHAnsi"/>
          <w:sz w:val="28"/>
          <w:szCs w:val="28"/>
        </w:rPr>
        <w:t>ozhidanie</w:t>
      </w:r>
      <w:r w:rsidR="00240E87" w:rsidRPr="003716A8">
        <w:rPr>
          <w:rFonts w:eastAsiaTheme="minorHAnsi"/>
          <w:sz w:val="28"/>
          <w:szCs w:val="28"/>
          <w:lang w:val="ru-RU"/>
        </w:rPr>
        <w:t>-</w:t>
      </w:r>
      <w:r w:rsidR="00240E87" w:rsidRPr="00240E87">
        <w:rPr>
          <w:rFonts w:eastAsiaTheme="minorHAnsi"/>
          <w:sz w:val="28"/>
          <w:szCs w:val="28"/>
        </w:rPr>
        <w:t>i</w:t>
      </w:r>
      <w:r w:rsidR="00240E87" w:rsidRPr="003716A8">
        <w:rPr>
          <w:rFonts w:eastAsiaTheme="minorHAnsi"/>
          <w:sz w:val="28"/>
          <w:szCs w:val="28"/>
          <w:lang w:val="ru-RU"/>
        </w:rPr>
        <w:t>-</w:t>
      </w:r>
      <w:r w:rsidR="00240E87" w:rsidRPr="00240E87">
        <w:rPr>
          <w:rFonts w:eastAsiaTheme="minorHAnsi"/>
          <w:sz w:val="28"/>
          <w:szCs w:val="28"/>
        </w:rPr>
        <w:t>realnost</w:t>
      </w:r>
      <w:r w:rsidR="00240E87">
        <w:rPr>
          <w:rFonts w:eastAsiaTheme="minorHAnsi"/>
          <w:sz w:val="28"/>
          <w:szCs w:val="28"/>
          <w:lang w:val="ru-RU"/>
        </w:rPr>
        <w:t>.</w:t>
      </w:r>
    </w:p>
    <w:p w14:paraId="6958A7A8" w14:textId="63630EE8" w:rsidR="00E72B7B" w:rsidRPr="00DD3C67" w:rsidRDefault="00240E87" w:rsidP="00240E8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2. </w:t>
      </w:r>
      <w:r w:rsidR="00B0072F" w:rsidRPr="00C57E8A">
        <w:rPr>
          <w:rFonts w:eastAsiaTheme="minorHAnsi"/>
          <w:sz w:val="28"/>
          <w:szCs w:val="28"/>
          <w:lang w:val="ru-RU"/>
        </w:rPr>
        <w:t>Снежкова И.</w:t>
      </w:r>
      <w:r w:rsidR="00C57E8A">
        <w:rPr>
          <w:rFonts w:eastAsiaTheme="minorHAnsi"/>
          <w:sz w:val="28"/>
          <w:szCs w:val="28"/>
          <w:lang w:val="ru-RU"/>
        </w:rPr>
        <w:t xml:space="preserve"> </w:t>
      </w:r>
      <w:r w:rsidR="00B0072F" w:rsidRPr="00C57E8A">
        <w:rPr>
          <w:rFonts w:eastAsiaTheme="minorHAnsi"/>
          <w:sz w:val="28"/>
          <w:szCs w:val="28"/>
          <w:lang w:val="ru-RU"/>
        </w:rPr>
        <w:t xml:space="preserve">А. Паралингвистические средства в медиатекстах // Современное педагогическое образование. 2023. </w:t>
      </w:r>
      <w:r w:rsidR="00C57E8A">
        <w:rPr>
          <w:rFonts w:eastAsiaTheme="minorHAnsi"/>
          <w:sz w:val="28"/>
          <w:szCs w:val="28"/>
          <w:lang w:val="ru-RU"/>
        </w:rPr>
        <w:t>№</w:t>
      </w:r>
      <w:r w:rsidR="00B0072F" w:rsidRPr="00C57E8A">
        <w:rPr>
          <w:rFonts w:eastAsiaTheme="minorHAnsi"/>
          <w:sz w:val="28"/>
          <w:szCs w:val="28"/>
          <w:lang w:val="ru-RU"/>
        </w:rPr>
        <w:t xml:space="preserve"> 2. </w:t>
      </w:r>
      <w:r>
        <w:rPr>
          <w:rFonts w:eastAsiaTheme="minorHAnsi"/>
          <w:sz w:val="28"/>
          <w:szCs w:val="28"/>
          <w:lang w:val="ru-RU"/>
        </w:rPr>
        <w:t>С. 255</w:t>
      </w:r>
      <w:r w:rsidRPr="00240E87">
        <w:rPr>
          <w:rFonts w:eastAsiaTheme="minorHAnsi"/>
          <w:sz w:val="28"/>
          <w:szCs w:val="28"/>
          <w:lang w:val="ru-RU"/>
        </w:rPr>
        <w:t>–</w:t>
      </w:r>
      <w:r>
        <w:rPr>
          <w:rFonts w:eastAsiaTheme="minorHAnsi"/>
          <w:sz w:val="28"/>
          <w:szCs w:val="28"/>
          <w:lang w:val="ru-RU"/>
        </w:rPr>
        <w:t>259.</w:t>
      </w:r>
    </w:p>
    <w:sectPr w:rsidR="00E72B7B" w:rsidRPr="00DD3C67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A963"/>
    <w:multiLevelType w:val="singleLevel"/>
    <w:tmpl w:val="2ACCA96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2B84F7A"/>
    <w:multiLevelType w:val="hybridMultilevel"/>
    <w:tmpl w:val="A2342AE8"/>
    <w:lvl w:ilvl="0" w:tplc="6BB434C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8338567">
    <w:abstractNumId w:val="0"/>
  </w:num>
  <w:num w:numId="2" w16cid:durableId="26110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B"/>
    <w:rsid w:val="00000D0B"/>
    <w:rsid w:val="0000371B"/>
    <w:rsid w:val="000041C7"/>
    <w:rsid w:val="00005C3E"/>
    <w:rsid w:val="00016B95"/>
    <w:rsid w:val="00041DDA"/>
    <w:rsid w:val="00076555"/>
    <w:rsid w:val="00076632"/>
    <w:rsid w:val="00081862"/>
    <w:rsid w:val="0008308F"/>
    <w:rsid w:val="000C2410"/>
    <w:rsid w:val="000D2350"/>
    <w:rsid w:val="000D53E5"/>
    <w:rsid w:val="000E0B44"/>
    <w:rsid w:val="00106AD4"/>
    <w:rsid w:val="00135896"/>
    <w:rsid w:val="0013696C"/>
    <w:rsid w:val="001548DA"/>
    <w:rsid w:val="00160C8F"/>
    <w:rsid w:val="0017220E"/>
    <w:rsid w:val="001E03BA"/>
    <w:rsid w:val="001F0317"/>
    <w:rsid w:val="001F1233"/>
    <w:rsid w:val="00201BBC"/>
    <w:rsid w:val="00204038"/>
    <w:rsid w:val="00204824"/>
    <w:rsid w:val="002101FE"/>
    <w:rsid w:val="00232D21"/>
    <w:rsid w:val="00240E87"/>
    <w:rsid w:val="00250410"/>
    <w:rsid w:val="002516C5"/>
    <w:rsid w:val="00273B83"/>
    <w:rsid w:val="002A54FD"/>
    <w:rsid w:val="002A578F"/>
    <w:rsid w:val="002D7496"/>
    <w:rsid w:val="002F72F9"/>
    <w:rsid w:val="003010EF"/>
    <w:rsid w:val="003203D0"/>
    <w:rsid w:val="00326AC4"/>
    <w:rsid w:val="00326FE3"/>
    <w:rsid w:val="0034766E"/>
    <w:rsid w:val="003477A7"/>
    <w:rsid w:val="003716A8"/>
    <w:rsid w:val="00381CF6"/>
    <w:rsid w:val="003838EC"/>
    <w:rsid w:val="00393B9E"/>
    <w:rsid w:val="00397635"/>
    <w:rsid w:val="003B7C87"/>
    <w:rsid w:val="003D6E66"/>
    <w:rsid w:val="00424BFF"/>
    <w:rsid w:val="00432640"/>
    <w:rsid w:val="00443EEA"/>
    <w:rsid w:val="004645EB"/>
    <w:rsid w:val="00467054"/>
    <w:rsid w:val="00474FE8"/>
    <w:rsid w:val="00481700"/>
    <w:rsid w:val="00482000"/>
    <w:rsid w:val="004C323F"/>
    <w:rsid w:val="004F61A2"/>
    <w:rsid w:val="00504271"/>
    <w:rsid w:val="00511383"/>
    <w:rsid w:val="005247F3"/>
    <w:rsid w:val="00545E2E"/>
    <w:rsid w:val="00556A1A"/>
    <w:rsid w:val="00570239"/>
    <w:rsid w:val="005B1407"/>
    <w:rsid w:val="005B36F4"/>
    <w:rsid w:val="005B6B93"/>
    <w:rsid w:val="00615DA5"/>
    <w:rsid w:val="00653987"/>
    <w:rsid w:val="00661A46"/>
    <w:rsid w:val="006A03FA"/>
    <w:rsid w:val="006C4A1F"/>
    <w:rsid w:val="006E30A4"/>
    <w:rsid w:val="00717D11"/>
    <w:rsid w:val="007254C4"/>
    <w:rsid w:val="00766E14"/>
    <w:rsid w:val="00780BCA"/>
    <w:rsid w:val="007D569D"/>
    <w:rsid w:val="007E3F41"/>
    <w:rsid w:val="00850CC6"/>
    <w:rsid w:val="00860741"/>
    <w:rsid w:val="00865508"/>
    <w:rsid w:val="0087562F"/>
    <w:rsid w:val="008863D2"/>
    <w:rsid w:val="008B1CE3"/>
    <w:rsid w:val="008C67F8"/>
    <w:rsid w:val="008E205F"/>
    <w:rsid w:val="0091275C"/>
    <w:rsid w:val="00921ED6"/>
    <w:rsid w:val="009220FA"/>
    <w:rsid w:val="009271DA"/>
    <w:rsid w:val="00927265"/>
    <w:rsid w:val="009277E1"/>
    <w:rsid w:val="009639D7"/>
    <w:rsid w:val="00977AF4"/>
    <w:rsid w:val="009C0860"/>
    <w:rsid w:val="009C1B3A"/>
    <w:rsid w:val="009E0A7E"/>
    <w:rsid w:val="00A1402B"/>
    <w:rsid w:val="00A213F1"/>
    <w:rsid w:val="00A771B7"/>
    <w:rsid w:val="00A9236A"/>
    <w:rsid w:val="00AA2BBB"/>
    <w:rsid w:val="00AA390F"/>
    <w:rsid w:val="00AA4EBC"/>
    <w:rsid w:val="00AC2D78"/>
    <w:rsid w:val="00AC6727"/>
    <w:rsid w:val="00AD02E8"/>
    <w:rsid w:val="00B0072F"/>
    <w:rsid w:val="00B12685"/>
    <w:rsid w:val="00B251B7"/>
    <w:rsid w:val="00B252C3"/>
    <w:rsid w:val="00B3368A"/>
    <w:rsid w:val="00B91E11"/>
    <w:rsid w:val="00B96E90"/>
    <w:rsid w:val="00BA1DFF"/>
    <w:rsid w:val="00BA5423"/>
    <w:rsid w:val="00BB524B"/>
    <w:rsid w:val="00BC2CEE"/>
    <w:rsid w:val="00BC7763"/>
    <w:rsid w:val="00BD34CE"/>
    <w:rsid w:val="00BF25B2"/>
    <w:rsid w:val="00C06336"/>
    <w:rsid w:val="00C1087D"/>
    <w:rsid w:val="00C163DE"/>
    <w:rsid w:val="00C27768"/>
    <w:rsid w:val="00C379D6"/>
    <w:rsid w:val="00C408AF"/>
    <w:rsid w:val="00C519C4"/>
    <w:rsid w:val="00C57E8A"/>
    <w:rsid w:val="00C75271"/>
    <w:rsid w:val="00CA673C"/>
    <w:rsid w:val="00D05E6F"/>
    <w:rsid w:val="00D1666D"/>
    <w:rsid w:val="00D32584"/>
    <w:rsid w:val="00D339D9"/>
    <w:rsid w:val="00D36157"/>
    <w:rsid w:val="00D50B60"/>
    <w:rsid w:val="00D8676B"/>
    <w:rsid w:val="00D9271C"/>
    <w:rsid w:val="00DB47E3"/>
    <w:rsid w:val="00DC68C1"/>
    <w:rsid w:val="00DD3C67"/>
    <w:rsid w:val="00DE343C"/>
    <w:rsid w:val="00E16EC0"/>
    <w:rsid w:val="00E70007"/>
    <w:rsid w:val="00E72B7B"/>
    <w:rsid w:val="00EE1E2D"/>
    <w:rsid w:val="00EE280A"/>
    <w:rsid w:val="00EE39A3"/>
    <w:rsid w:val="00F17607"/>
    <w:rsid w:val="00F51916"/>
    <w:rsid w:val="00F56C3D"/>
    <w:rsid w:val="00F61B9A"/>
    <w:rsid w:val="00F859E6"/>
    <w:rsid w:val="00FA575A"/>
    <w:rsid w:val="00FC264D"/>
    <w:rsid w:val="00FF4194"/>
    <w:rsid w:val="609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E48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4"/>
      <w:szCs w:val="24"/>
    </w:rPr>
  </w:style>
  <w:style w:type="paragraph" w:styleId="5">
    <w:name w:val="heading 5"/>
    <w:next w:val="a"/>
    <w:qFormat/>
    <w:pPr>
      <w:outlineLvl w:val="4"/>
    </w:pPr>
    <w:rPr>
      <w:color w:val="2E74B5"/>
      <w:sz w:val="24"/>
      <w:szCs w:val="24"/>
    </w:rPr>
  </w:style>
  <w:style w:type="paragraph" w:styleId="6">
    <w:name w:val="heading 6"/>
    <w:next w:val="a"/>
    <w:qFormat/>
    <w:pPr>
      <w:outlineLvl w:val="5"/>
    </w:pPr>
    <w:rPr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character" w:styleId="a4">
    <w:name w:val="Hyperlink"/>
    <w:uiPriority w:val="99"/>
    <w:unhideWhenUsed/>
    <w:rPr>
      <w:color w:val="0563C1"/>
      <w:u w:val="single" w:color="0563C1"/>
    </w:rPr>
  </w:style>
  <w:style w:type="paragraph" w:styleId="a5">
    <w:name w:val="footnote text"/>
    <w:link w:val="a6"/>
    <w:uiPriority w:val="99"/>
    <w:semiHidden/>
    <w:unhideWhenUsed/>
  </w:style>
  <w:style w:type="paragraph" w:styleId="a7">
    <w:name w:val="Title"/>
    <w:qFormat/>
    <w:rPr>
      <w:sz w:val="56"/>
      <w:szCs w:val="56"/>
    </w:rPr>
  </w:style>
  <w:style w:type="paragraph" w:styleId="a8">
    <w:name w:val="List Paragraph"/>
    <w:qFormat/>
    <w:rPr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unhideWhenUsed/>
    <w:qFormat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2" w:space="1" w:color="A5A5A5"/>
      </w:pBdr>
      <w:spacing w:before="240" w:after="240"/>
    </w:pPr>
    <w:rPr>
      <w:sz w:val="24"/>
      <w:szCs w:val="24"/>
    </w:r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  <w:sz w:val="24"/>
      <w:szCs w:val="24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  <w:sz w:val="24"/>
      <w:szCs w:val="24"/>
    </w:rPr>
  </w:style>
  <w:style w:type="paragraph" w:customStyle="1" w:styleId="MdDef">
    <w:name w:val="MdDef"/>
    <w:qFormat/>
    <w:pPr>
      <w:ind w:left="720" w:hanging="360"/>
    </w:pPr>
    <w:rPr>
      <w:sz w:val="24"/>
      <w:szCs w:val="24"/>
    </w:rPr>
  </w:style>
  <w:style w:type="paragraph" w:customStyle="1" w:styleId="MdParagraph">
    <w:name w:val="MdParagraph"/>
    <w:qFormat/>
    <w:pPr>
      <w:spacing w:before="120" w:after="120"/>
    </w:pPr>
    <w:rPr>
      <w:sz w:val="24"/>
      <w:szCs w:val="24"/>
    </w:rPr>
  </w:style>
  <w:style w:type="paragraph" w:customStyle="1" w:styleId="MdText">
    <w:name w:val="MdText"/>
    <w:qFormat/>
    <w:rPr>
      <w:sz w:val="24"/>
      <w:szCs w:val="24"/>
    </w:rPr>
  </w:style>
  <w:style w:type="paragraph" w:customStyle="1" w:styleId="MdFootnote">
    <w:name w:val="MdFootnote"/>
    <w:qFormat/>
    <w:rPr>
      <w:sz w:val="24"/>
      <w:szCs w:val="24"/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  <w:rPr>
      <w:sz w:val="24"/>
      <w:szCs w:val="24"/>
    </w:rPr>
  </w:style>
  <w:style w:type="paragraph" w:customStyle="1" w:styleId="MdTable">
    <w:name w:val="MdTable"/>
    <w:qFormat/>
    <w:pPr>
      <w:spacing w:before="60" w:after="60"/>
    </w:pPr>
    <w:rPr>
      <w:sz w:val="24"/>
      <w:szCs w:val="24"/>
    </w:r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styleId="a9">
    <w:name w:val="Unresolved Mention"/>
    <w:basedOn w:val="a0"/>
    <w:uiPriority w:val="99"/>
    <w:semiHidden/>
    <w:unhideWhenUsed/>
    <w:rsid w:val="00016B95"/>
    <w:rPr>
      <w:color w:val="605E5C"/>
      <w:shd w:val="clear" w:color="auto" w:fill="E1DFDD"/>
    </w:rPr>
  </w:style>
  <w:style w:type="character" w:styleId="aa">
    <w:name w:val="FollowedHyperlink"/>
    <w:basedOn w:val="a0"/>
    <w:rsid w:val="002A578F"/>
    <w:rPr>
      <w:color w:val="800080" w:themeColor="followedHyperlink"/>
      <w:u w:val="single"/>
    </w:rPr>
  </w:style>
  <w:style w:type="paragraph" w:customStyle="1" w:styleId="p1">
    <w:name w:val="p1"/>
    <w:basedOn w:val="a"/>
    <w:rsid w:val="00B251B7"/>
    <w:rPr>
      <w:rFonts w:ascii="Helvetica" w:eastAsiaTheme="minorEastAsia" w:hAnsi="Helvetica"/>
      <w:color w:val="000000"/>
      <w:sz w:val="17"/>
      <w:szCs w:val="17"/>
      <w:lang w:eastAsia="ru-RU"/>
    </w:rPr>
  </w:style>
  <w:style w:type="character" w:customStyle="1" w:styleId="s1">
    <w:name w:val="s1"/>
    <w:basedOn w:val="a0"/>
    <w:rsid w:val="00B251B7"/>
    <w:rPr>
      <w:rFonts w:ascii="Helvetica" w:hAnsi="Helvetica" w:hint="default"/>
      <w:b w:val="0"/>
      <w:bCs w:val="0"/>
      <w:i w:val="0"/>
      <w:iCs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622</Words>
  <Characters>4492</Characters>
  <Application>Microsoft Office Word</Application>
  <DocSecurity>0</DocSecurity>
  <Lines>88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Марченко Юлия Тиграновна</cp:lastModifiedBy>
  <cp:revision>4</cp:revision>
  <dcterms:created xsi:type="dcterms:W3CDTF">2025-11-09T15:09:00Z</dcterms:created>
  <dcterms:modified xsi:type="dcterms:W3CDTF">2025-11-09T22:11:00Z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71D74C0E3F6F4491953292DD91E4A3B5_12</vt:lpwstr>
  </property>
</Properties>
</file>