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2A4AB" w14:textId="6FDDAC59" w:rsidR="00CC771A" w:rsidRPr="00063DFB" w:rsidRDefault="004D7DD7" w:rsidP="005F5248">
      <w:pPr>
        <w:pStyle w:val="Default"/>
        <w:spacing w:line="360" w:lineRule="auto"/>
        <w:ind w:firstLine="709"/>
        <w:jc w:val="both"/>
        <w:rPr>
          <w:rStyle w:val="layout"/>
          <w:rFonts w:ascii="Times New Roman" w:hAnsi="Times New Roman" w:cs="Times New Roman"/>
          <w:color w:val="auto"/>
          <w:sz w:val="28"/>
          <w:szCs w:val="28"/>
        </w:rPr>
      </w:pPr>
      <w:r w:rsidRPr="004D7DD7">
        <w:rPr>
          <w:rStyle w:val="layout"/>
          <w:rFonts w:ascii="Times New Roman" w:hAnsi="Times New Roman" w:cs="Times New Roman"/>
          <w:color w:val="auto"/>
          <w:sz w:val="28"/>
          <w:szCs w:val="28"/>
        </w:rPr>
        <w:t>Гао Куай</w:t>
      </w:r>
    </w:p>
    <w:p w14:paraId="68DD6573" w14:textId="5C70378C" w:rsidR="00B816DE" w:rsidRPr="00063DFB" w:rsidRDefault="004D7DD7" w:rsidP="00B816D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i/>
          <w:iCs/>
          <w:sz w:val="28"/>
          <w:szCs w:val="28"/>
        </w:rPr>
      </w:pPr>
      <w:r w:rsidRPr="004D7DD7">
        <w:rPr>
          <w:rFonts w:cs="Times New Roman"/>
          <w:i/>
          <w:iCs/>
          <w:sz w:val="28"/>
          <w:szCs w:val="28"/>
        </w:rPr>
        <w:t>Белорусский государственный университет</w:t>
      </w:r>
      <w:r w:rsidR="000821CE">
        <w:rPr>
          <w:rFonts w:cs="Times New Roman"/>
          <w:i/>
          <w:iCs/>
          <w:sz w:val="28"/>
          <w:szCs w:val="28"/>
        </w:rPr>
        <w:t xml:space="preserve"> (</w:t>
      </w:r>
      <w:r>
        <w:rPr>
          <w:rFonts w:cs="Times New Roman"/>
          <w:i/>
          <w:iCs/>
          <w:sz w:val="28"/>
          <w:szCs w:val="28"/>
        </w:rPr>
        <w:t>Минск</w:t>
      </w:r>
      <w:r w:rsidR="000821CE">
        <w:rPr>
          <w:rFonts w:cs="Times New Roman"/>
          <w:i/>
          <w:iCs/>
          <w:sz w:val="28"/>
          <w:szCs w:val="28"/>
        </w:rPr>
        <w:t>)</w:t>
      </w:r>
    </w:p>
    <w:p w14:paraId="23A39CCE" w14:textId="25EAD0AF" w:rsidR="00CC771A" w:rsidRPr="00063DFB" w:rsidRDefault="004D7DD7" w:rsidP="005F5248">
      <w:pPr>
        <w:pStyle w:val="Default"/>
        <w:spacing w:line="360" w:lineRule="auto"/>
        <w:ind w:firstLine="709"/>
        <w:jc w:val="both"/>
        <w:rPr>
          <w:rStyle w:val="layout"/>
          <w:rFonts w:ascii="Times New Roman" w:hAnsi="Times New Roman" w:cs="Times New Roman"/>
          <w:color w:val="auto"/>
          <w:sz w:val="28"/>
          <w:szCs w:val="28"/>
        </w:rPr>
      </w:pPr>
      <w:r w:rsidRPr="004D7DD7">
        <w:rPr>
          <w:rFonts w:ascii="Times New Roman" w:hAnsi="Times New Roman" w:cs="Times New Roman"/>
          <w:color w:val="auto"/>
          <w:sz w:val="28"/>
          <w:szCs w:val="28"/>
          <w:lang w:val="en-US"/>
        </w:rPr>
        <w:t>kuaigao</w:t>
      </w:r>
      <w:r w:rsidRPr="004D7DD7">
        <w:rPr>
          <w:rFonts w:ascii="Times New Roman" w:hAnsi="Times New Roman" w:cs="Times New Roman"/>
          <w:color w:val="auto"/>
          <w:sz w:val="28"/>
          <w:szCs w:val="28"/>
        </w:rPr>
        <w:t>3@</w:t>
      </w:r>
      <w:r w:rsidRPr="004D7DD7">
        <w:rPr>
          <w:rFonts w:ascii="Times New Roman" w:hAnsi="Times New Roman" w:cs="Times New Roman"/>
          <w:color w:val="auto"/>
          <w:sz w:val="28"/>
          <w:szCs w:val="28"/>
          <w:lang w:val="en-US"/>
        </w:rPr>
        <w:t>gmail</w:t>
      </w:r>
      <w:r w:rsidRPr="004D7DD7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4D7DD7">
        <w:rPr>
          <w:rFonts w:ascii="Times New Roman" w:hAnsi="Times New Roman" w:cs="Times New Roman"/>
          <w:color w:val="auto"/>
          <w:sz w:val="28"/>
          <w:szCs w:val="28"/>
          <w:lang w:val="en-US"/>
        </w:rPr>
        <w:t>com</w:t>
      </w:r>
    </w:p>
    <w:p w14:paraId="56C35DA1" w14:textId="77777777" w:rsidR="00B60CE7" w:rsidRPr="00063DFB" w:rsidRDefault="00B60CE7" w:rsidP="005F5248">
      <w:pPr>
        <w:pStyle w:val="a3"/>
        <w:spacing w:before="0" w:beforeAutospacing="0" w:after="0" w:afterAutospacing="0" w:line="360" w:lineRule="auto"/>
        <w:ind w:firstLine="709"/>
        <w:jc w:val="both"/>
        <w:rPr>
          <w:rFonts w:eastAsia="Calibri"/>
          <w:b/>
          <w:sz w:val="28"/>
          <w:szCs w:val="28"/>
          <w:lang w:eastAsia="en-US"/>
        </w:rPr>
      </w:pPr>
    </w:p>
    <w:p w14:paraId="75CA47B7" w14:textId="42CF8B30" w:rsidR="000821CE" w:rsidRDefault="004D7DD7" w:rsidP="00B816DE">
      <w:pPr>
        <w:pStyle w:val="a3"/>
        <w:spacing w:before="0" w:beforeAutospacing="0" w:after="0" w:afterAutospacing="0" w:line="360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4D7DD7">
        <w:rPr>
          <w:rFonts w:eastAsia="Calibri"/>
          <w:b/>
          <w:sz w:val="28"/>
          <w:szCs w:val="28"/>
          <w:lang w:eastAsia="en-US"/>
        </w:rPr>
        <w:t xml:space="preserve">Новостная повестка и международное сотрудничество в рамках </w:t>
      </w:r>
      <w:r w:rsidR="000821CE" w:rsidRPr="000821CE">
        <w:rPr>
          <w:rFonts w:eastAsia="Calibri"/>
          <w:b/>
          <w:sz w:val="28"/>
          <w:szCs w:val="28"/>
          <w:lang w:eastAsia="en-US"/>
        </w:rPr>
        <w:t>ШОС</w:t>
      </w:r>
      <w:r w:rsidRPr="004D7DD7">
        <w:rPr>
          <w:rFonts w:eastAsia="Calibri"/>
          <w:b/>
          <w:sz w:val="28"/>
          <w:szCs w:val="28"/>
          <w:lang w:eastAsia="en-US"/>
        </w:rPr>
        <w:t xml:space="preserve">: </w:t>
      </w:r>
    </w:p>
    <w:p w14:paraId="1FEBDEAE" w14:textId="580FEB7F" w:rsidR="004F0178" w:rsidRPr="00063DFB" w:rsidRDefault="004D7DD7" w:rsidP="00B816DE">
      <w:pPr>
        <w:pStyle w:val="a3"/>
        <w:spacing w:before="0" w:beforeAutospacing="0" w:after="0" w:afterAutospacing="0" w:line="360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4D7DD7">
        <w:rPr>
          <w:rFonts w:eastAsia="Calibri"/>
          <w:b/>
          <w:sz w:val="28"/>
          <w:szCs w:val="28"/>
          <w:lang w:eastAsia="en-US"/>
        </w:rPr>
        <w:t>на примере Китая и Беларуси</w:t>
      </w:r>
    </w:p>
    <w:p w14:paraId="36CA6FFC" w14:textId="77777777" w:rsidR="006D3740" w:rsidRPr="00063DFB" w:rsidRDefault="006D3740" w:rsidP="00085AF4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14:paraId="0F36E7EC" w14:textId="718D1256" w:rsidR="00085AF4" w:rsidRPr="00063DFB" w:rsidRDefault="004D7DD7" w:rsidP="00085AF4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D7DD7">
        <w:rPr>
          <w:sz w:val="28"/>
          <w:szCs w:val="28"/>
        </w:rPr>
        <w:t>Рассматривается актуальное состояние медиасотрудничества Китая и Беларуси в контексте деятельности ШОС. Материалом исследования послужили официальные заявления, публикации и инициативы, отражающие развитие гуманитарного и информационного обмена между странами. Предлагается типология направлений взаимодействия</w:t>
      </w:r>
      <w:r w:rsidR="00B91FE3" w:rsidRPr="00063DFB">
        <w:rPr>
          <w:sz w:val="28"/>
          <w:szCs w:val="28"/>
        </w:rPr>
        <w:t>.</w:t>
      </w:r>
    </w:p>
    <w:p w14:paraId="486C0640" w14:textId="4A9BE498" w:rsidR="00085AF4" w:rsidRPr="00063DFB" w:rsidRDefault="00085AF4" w:rsidP="00085AF4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63DFB">
        <w:rPr>
          <w:bCs/>
          <w:i/>
          <w:iCs/>
          <w:sz w:val="28"/>
          <w:szCs w:val="28"/>
        </w:rPr>
        <w:t>Ключевые слова</w:t>
      </w:r>
      <w:r w:rsidRPr="00063DFB">
        <w:rPr>
          <w:bCs/>
          <w:sz w:val="28"/>
          <w:szCs w:val="28"/>
        </w:rPr>
        <w:t xml:space="preserve">: </w:t>
      </w:r>
      <w:r w:rsidR="004D7DD7" w:rsidRPr="004D7DD7">
        <w:rPr>
          <w:bCs/>
          <w:sz w:val="28"/>
          <w:szCs w:val="28"/>
        </w:rPr>
        <w:t>ШОС, медиасотрудничество, международная коммуникация, информационная безопасность</w:t>
      </w:r>
      <w:r w:rsidRPr="00063DFB">
        <w:rPr>
          <w:sz w:val="28"/>
          <w:szCs w:val="28"/>
        </w:rPr>
        <w:t>.</w:t>
      </w:r>
    </w:p>
    <w:p w14:paraId="7338A3F5" w14:textId="77777777" w:rsidR="00085AF4" w:rsidRPr="00063DFB" w:rsidRDefault="00085AF4" w:rsidP="007F748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14:paraId="66CDFE78" w14:textId="04560D9A" w:rsidR="0056723B" w:rsidRDefault="004D7DD7" w:rsidP="00A3178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D7DD7">
        <w:rPr>
          <w:sz w:val="28"/>
          <w:szCs w:val="28"/>
        </w:rPr>
        <w:t xml:space="preserve">В последние годы </w:t>
      </w:r>
      <w:r w:rsidR="000821CE" w:rsidRPr="000821CE">
        <w:rPr>
          <w:sz w:val="28"/>
          <w:szCs w:val="28"/>
        </w:rPr>
        <w:t xml:space="preserve">возрастает значение </w:t>
      </w:r>
      <w:r w:rsidRPr="004D7DD7">
        <w:rPr>
          <w:sz w:val="28"/>
          <w:szCs w:val="28"/>
        </w:rPr>
        <w:t>Шанхайск</w:t>
      </w:r>
      <w:r w:rsidR="000821CE">
        <w:rPr>
          <w:sz w:val="28"/>
          <w:szCs w:val="28"/>
        </w:rPr>
        <w:t>ой</w:t>
      </w:r>
      <w:r w:rsidRPr="004D7DD7">
        <w:rPr>
          <w:sz w:val="28"/>
          <w:szCs w:val="28"/>
        </w:rPr>
        <w:t xml:space="preserve"> организаци</w:t>
      </w:r>
      <w:r w:rsidR="000821CE">
        <w:rPr>
          <w:sz w:val="28"/>
          <w:szCs w:val="28"/>
        </w:rPr>
        <w:t>и</w:t>
      </w:r>
      <w:r w:rsidRPr="004D7DD7">
        <w:rPr>
          <w:sz w:val="28"/>
          <w:szCs w:val="28"/>
        </w:rPr>
        <w:t xml:space="preserve"> сотрудничества (ШОС) как площадк</w:t>
      </w:r>
      <w:r w:rsidR="000821CE">
        <w:rPr>
          <w:sz w:val="28"/>
          <w:szCs w:val="28"/>
        </w:rPr>
        <w:t>и</w:t>
      </w:r>
      <w:r w:rsidRPr="004D7DD7">
        <w:rPr>
          <w:sz w:val="28"/>
          <w:szCs w:val="28"/>
        </w:rPr>
        <w:t xml:space="preserve"> для политического и гуманитарного взаимодействия. На фоне трансформации международных отношений и роста конфронтации в мире именно в рамках ШОС вырабатываются новые модели равноправного диалога. Президент Республики Беларусь Александр Лукашенко отметил, что ШОС постепенно превращается в «глобальную дипломатическую силу», предлагая миру «новую модель международных отношений, отличную от западного гегемонизма» [</w:t>
      </w:r>
      <w:r w:rsidR="007A1581">
        <w:rPr>
          <w:sz w:val="28"/>
          <w:szCs w:val="28"/>
        </w:rPr>
        <w:t>4</w:t>
      </w:r>
      <w:r w:rsidRPr="004D7DD7">
        <w:rPr>
          <w:sz w:val="28"/>
          <w:szCs w:val="28"/>
        </w:rPr>
        <w:t xml:space="preserve">]. В контексте гуманитарного сотрудничества важную роль играют медийные и культурные проекты. Китайское информационное агентство </w:t>
      </w:r>
      <w:r w:rsidR="000821CE">
        <w:rPr>
          <w:sz w:val="28"/>
          <w:szCs w:val="28"/>
        </w:rPr>
        <w:t>«</w:t>
      </w:r>
      <w:r w:rsidRPr="004D7DD7">
        <w:rPr>
          <w:sz w:val="28"/>
          <w:szCs w:val="28"/>
        </w:rPr>
        <w:t>Синьхуа</w:t>
      </w:r>
      <w:r w:rsidR="000821CE">
        <w:rPr>
          <w:sz w:val="28"/>
          <w:szCs w:val="28"/>
        </w:rPr>
        <w:t>»</w:t>
      </w:r>
      <w:r w:rsidRPr="004D7DD7">
        <w:rPr>
          <w:sz w:val="28"/>
          <w:szCs w:val="28"/>
        </w:rPr>
        <w:t xml:space="preserve"> организовало выставку в Минске, посвящённую 80-летию Победы во Второй мировой войне и вкладу белорусских ветеранов в борьбу с фашизмом. По словам А.</w:t>
      </w:r>
      <w:r w:rsidR="0056723B">
        <w:rPr>
          <w:sz w:val="28"/>
          <w:szCs w:val="28"/>
        </w:rPr>
        <w:t> </w:t>
      </w:r>
      <w:r w:rsidRPr="004D7DD7">
        <w:rPr>
          <w:sz w:val="28"/>
          <w:szCs w:val="28"/>
        </w:rPr>
        <w:t>Г.</w:t>
      </w:r>
      <w:r w:rsidR="0056723B">
        <w:rPr>
          <w:sz w:val="28"/>
          <w:szCs w:val="28"/>
        </w:rPr>
        <w:t> </w:t>
      </w:r>
      <w:r w:rsidRPr="004D7DD7">
        <w:rPr>
          <w:sz w:val="28"/>
          <w:szCs w:val="28"/>
        </w:rPr>
        <w:t>Лукашенко, «эти инициативы помогают сохранить историческую память и служат живым учебником для молодёжи» [</w:t>
      </w:r>
      <w:r w:rsidR="007A1581">
        <w:rPr>
          <w:sz w:val="28"/>
          <w:szCs w:val="28"/>
        </w:rPr>
        <w:t>4</w:t>
      </w:r>
      <w:r w:rsidRPr="004D7DD7">
        <w:rPr>
          <w:sz w:val="28"/>
          <w:szCs w:val="28"/>
        </w:rPr>
        <w:t xml:space="preserve">]. </w:t>
      </w:r>
    </w:p>
    <w:p w14:paraId="50D7A630" w14:textId="77777777" w:rsidR="0056723B" w:rsidRDefault="004D7DD7" w:rsidP="00A3178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D7DD7">
        <w:rPr>
          <w:sz w:val="28"/>
          <w:szCs w:val="28"/>
        </w:rPr>
        <w:lastRenderedPageBreak/>
        <w:t xml:space="preserve">Шанхайская организация сотрудничества постепенно превращается в одну из ключевых платформ, формирующих альтернативный вектор международного взаимодействия. В то время как традиционные международные институты, такие как ООН или ВТО, сталкиваются с кризисом эффективности, ШОС все более активно ориентируется на формирование новых правил и подходов к мировой политике и экономике. При этом особое внимание уделяется развитию гуманитарных связей, региональной инфраструктуры, цифровых коммуникаций и обмену культурными практиками [2]. Сотрудничество Китая и Беларуси в рамках ШОС также развивается в области цифровых коммуникаций и обмена информацией. </w:t>
      </w:r>
    </w:p>
    <w:p w14:paraId="29006675" w14:textId="14DF6154" w:rsidR="0056723B" w:rsidRDefault="004D7DD7" w:rsidP="00A3178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D7DD7">
        <w:rPr>
          <w:sz w:val="28"/>
          <w:szCs w:val="28"/>
        </w:rPr>
        <w:t xml:space="preserve">В контексте </w:t>
      </w:r>
      <w:r w:rsidR="000821CE">
        <w:rPr>
          <w:sz w:val="28"/>
          <w:szCs w:val="28"/>
        </w:rPr>
        <w:t>б</w:t>
      </w:r>
      <w:r w:rsidR="000821CE" w:rsidRPr="004D7DD7">
        <w:rPr>
          <w:sz w:val="28"/>
          <w:szCs w:val="28"/>
        </w:rPr>
        <w:t>елорусско</w:t>
      </w:r>
      <w:r w:rsidRPr="004D7DD7">
        <w:rPr>
          <w:sz w:val="28"/>
          <w:szCs w:val="28"/>
        </w:rPr>
        <w:t xml:space="preserve">-китайского стратегического </w:t>
      </w:r>
      <w:r w:rsidRPr="000821CE">
        <w:rPr>
          <w:sz w:val="28"/>
          <w:szCs w:val="28"/>
        </w:rPr>
        <w:t>партнёрства, участия Беларуси и Китая в региональных инициативах м</w:t>
      </w:r>
      <w:r w:rsidRPr="004D7DD7">
        <w:rPr>
          <w:sz w:val="28"/>
          <w:szCs w:val="28"/>
        </w:rPr>
        <w:t>едиасотрудничество становится всё более многоплановым</w:t>
      </w:r>
      <w:proofErr w:type="gramStart"/>
      <w:r w:rsidR="000821CE">
        <w:rPr>
          <w:sz w:val="28"/>
          <w:szCs w:val="28"/>
        </w:rPr>
        <w:t>.</w:t>
      </w:r>
      <w:proofErr w:type="gramEnd"/>
      <w:r w:rsidRPr="004D7DD7">
        <w:rPr>
          <w:sz w:val="28"/>
          <w:szCs w:val="28"/>
        </w:rPr>
        <w:t xml:space="preserve"> </w:t>
      </w:r>
      <w:r w:rsidR="000821CE">
        <w:rPr>
          <w:sz w:val="28"/>
          <w:szCs w:val="28"/>
        </w:rPr>
        <w:t>О</w:t>
      </w:r>
      <w:r w:rsidRPr="004D7DD7">
        <w:rPr>
          <w:sz w:val="28"/>
          <w:szCs w:val="28"/>
        </w:rPr>
        <w:t>днако сохраняются вызовы, которые можно определить словами китайского медиааналитика Чжу Хуэйцзе как «угроз</w:t>
      </w:r>
      <w:r w:rsidR="000821CE">
        <w:rPr>
          <w:sz w:val="28"/>
          <w:szCs w:val="28"/>
        </w:rPr>
        <w:t>у</w:t>
      </w:r>
      <w:r w:rsidRPr="004D7DD7">
        <w:rPr>
          <w:sz w:val="28"/>
          <w:szCs w:val="28"/>
        </w:rPr>
        <w:t xml:space="preserve"> западного доминирования в цифровом пространстве, разрыв в медиакультуре и трудности унификации коммуникационного дискурса» [3: 83]. Важное направление взаимодействия – информационная безопасность. Как отмечает исследователь вопросов информационной безопасности А.</w:t>
      </w:r>
      <w:r w:rsidR="0056723B">
        <w:rPr>
          <w:sz w:val="28"/>
          <w:szCs w:val="28"/>
        </w:rPr>
        <w:t> </w:t>
      </w:r>
      <w:r w:rsidRPr="004D7DD7">
        <w:rPr>
          <w:sz w:val="28"/>
          <w:szCs w:val="28"/>
        </w:rPr>
        <w:t>В.</w:t>
      </w:r>
      <w:r w:rsidR="0056723B">
        <w:rPr>
          <w:sz w:val="28"/>
          <w:szCs w:val="28"/>
        </w:rPr>
        <w:t> </w:t>
      </w:r>
      <w:r w:rsidRPr="004D7DD7">
        <w:rPr>
          <w:sz w:val="28"/>
          <w:szCs w:val="28"/>
        </w:rPr>
        <w:t>Щербань, «Беларусь, подвергаясь угрозам внешнего влияния и дестабилизации внутриполитической обстановки, заинтересована в создании надёжной системы информационной безопасности» [</w:t>
      </w:r>
      <w:r w:rsidR="007A1581">
        <w:rPr>
          <w:sz w:val="28"/>
          <w:szCs w:val="28"/>
        </w:rPr>
        <w:t>5</w:t>
      </w:r>
      <w:r w:rsidRPr="004D7DD7">
        <w:rPr>
          <w:sz w:val="28"/>
          <w:szCs w:val="28"/>
        </w:rPr>
        <w:t>: 163]. Именно коллективные механизмы ШОС «позволяют государствам выработать согласованные меры противодействия угрозам и укрепить доверие в цифровой среде» [</w:t>
      </w:r>
      <w:r w:rsidR="007A1581">
        <w:rPr>
          <w:sz w:val="28"/>
          <w:szCs w:val="28"/>
        </w:rPr>
        <w:t>5</w:t>
      </w:r>
      <w:r w:rsidRPr="004D7DD7">
        <w:rPr>
          <w:sz w:val="28"/>
          <w:szCs w:val="28"/>
        </w:rPr>
        <w:t>: 163]. Китайская сторона, в свою очередь, последовательно выступает за развитие инфраструктуры информационного обмена, поддержку медиатехнологий и подготовку журналистских кадров для стран-партнёров. Эти меры направлены на создание «нового евразийского коммуникационного пространства» [</w:t>
      </w:r>
      <w:r w:rsidR="007A1581">
        <w:rPr>
          <w:sz w:val="28"/>
          <w:szCs w:val="28"/>
        </w:rPr>
        <w:t>1</w:t>
      </w:r>
      <w:r w:rsidRPr="004D7DD7">
        <w:rPr>
          <w:sz w:val="28"/>
          <w:szCs w:val="28"/>
        </w:rPr>
        <w:t xml:space="preserve">: 517], где ключевую роль играет взаимное уважение культур и национальных традиций. </w:t>
      </w:r>
    </w:p>
    <w:p w14:paraId="7B816E6A" w14:textId="42DC18C7" w:rsidR="00A31787" w:rsidRPr="00063DFB" w:rsidRDefault="004D7DD7" w:rsidP="00A3178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D7DD7">
        <w:rPr>
          <w:sz w:val="28"/>
          <w:szCs w:val="28"/>
        </w:rPr>
        <w:lastRenderedPageBreak/>
        <w:t xml:space="preserve">Материал исследования включает </w:t>
      </w:r>
      <w:r w:rsidR="000821CE">
        <w:rPr>
          <w:sz w:val="28"/>
          <w:szCs w:val="28"/>
        </w:rPr>
        <w:t xml:space="preserve">в себя </w:t>
      </w:r>
      <w:r w:rsidRPr="004D7DD7">
        <w:rPr>
          <w:sz w:val="28"/>
          <w:szCs w:val="28"/>
        </w:rPr>
        <w:t>контент-анализ публикаций информационных агентств «Синьхуа» и БелТА за 2023–2025 гг., а также дискурс-анализ новостных материалов, посвящённых последним саммитам ШОС. Особое внимание уделяется тематическим акцентам, языковым стратегиям и идеологическим аспектам освещения. СМИ Китая и Беларуси выступают ключевым инструментом политической коммуникации, способствуя трансляции идей многостороннего сотрудничества и культурной взаимосвязи. Анализ их практик позволяет глубже понять механизмы формирования регионального единства в русскоязычном информационном пространстве. Опыт обеих стран показывает, что новостная повестка ШОС выходит за рамки дипломатического дискурса и становится инструментом формирования общего культурного и гуманитарного поля. Совместные проекты в области СМИ, образования и цифровых технологий укрепляют взаимопонимание между странами, способствуют развитию доверия и создают модель международного сотрудничества, основанную на равенстве и общих ценностях</w:t>
      </w:r>
      <w:r w:rsidR="008E33CD" w:rsidRPr="00063DFB">
        <w:rPr>
          <w:sz w:val="28"/>
          <w:szCs w:val="28"/>
        </w:rPr>
        <w:t>.</w:t>
      </w:r>
      <w:r w:rsidR="00CC11F3" w:rsidRPr="00063DFB">
        <w:rPr>
          <w:sz w:val="28"/>
          <w:szCs w:val="28"/>
        </w:rPr>
        <w:t xml:space="preserve"> </w:t>
      </w:r>
    </w:p>
    <w:p w14:paraId="2F75E2E7" w14:textId="77777777" w:rsidR="00F164DB" w:rsidRPr="00063DFB" w:rsidRDefault="00F164DB" w:rsidP="00F164DB">
      <w:pPr>
        <w:pStyle w:val="Default"/>
        <w:rPr>
          <w:rFonts w:eastAsiaTheme="minorHAnsi"/>
          <w:color w:val="auto"/>
          <w:sz w:val="28"/>
          <w:szCs w:val="28"/>
        </w:rPr>
      </w:pPr>
    </w:p>
    <w:p w14:paraId="588E7E46" w14:textId="77777777" w:rsidR="00F45A03" w:rsidRPr="00063DFB" w:rsidRDefault="00107FCD" w:rsidP="0009171A">
      <w:pPr>
        <w:pStyle w:val="a3"/>
        <w:spacing w:before="0" w:beforeAutospacing="0" w:after="0" w:afterAutospacing="0" w:line="360" w:lineRule="auto"/>
        <w:ind w:firstLine="709"/>
        <w:jc w:val="both"/>
        <w:rPr>
          <w:i/>
          <w:iCs/>
          <w:sz w:val="28"/>
          <w:szCs w:val="28"/>
        </w:rPr>
      </w:pPr>
      <w:r w:rsidRPr="00063DFB">
        <w:rPr>
          <w:i/>
          <w:iCs/>
          <w:sz w:val="28"/>
          <w:szCs w:val="28"/>
        </w:rPr>
        <w:t>Литература</w:t>
      </w:r>
    </w:p>
    <w:p w14:paraId="18284D5F" w14:textId="3E513969" w:rsidR="007A1581" w:rsidRPr="007A1581" w:rsidRDefault="007A1581" w:rsidP="007A158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iCs/>
          <w:sz w:val="28"/>
          <w:szCs w:val="28"/>
        </w:rPr>
      </w:pPr>
      <w:r>
        <w:rPr>
          <w:rFonts w:cs="Times New Roman"/>
          <w:iCs/>
          <w:sz w:val="28"/>
          <w:szCs w:val="28"/>
        </w:rPr>
        <w:t xml:space="preserve">1. </w:t>
      </w:r>
      <w:r w:rsidRPr="007A1581">
        <w:rPr>
          <w:rFonts w:cs="Times New Roman"/>
          <w:iCs/>
          <w:sz w:val="28"/>
          <w:szCs w:val="28"/>
        </w:rPr>
        <w:t xml:space="preserve">Поцелуев С. П., Бахтоярова В. П. Китай и Европа: информационная геополитика в эпоху новых медиа // Вестник Удмуртского университета. Социология. Политология. Международные отношения. 2023. Т. 7, </w:t>
      </w:r>
      <w:proofErr w:type="spellStart"/>
      <w:r w:rsidRPr="007A1581">
        <w:rPr>
          <w:rFonts w:cs="Times New Roman"/>
          <w:iCs/>
          <w:sz w:val="28"/>
          <w:szCs w:val="28"/>
        </w:rPr>
        <w:t>вып</w:t>
      </w:r>
      <w:proofErr w:type="spellEnd"/>
      <w:r w:rsidRPr="007A1581">
        <w:rPr>
          <w:rFonts w:cs="Times New Roman"/>
          <w:iCs/>
          <w:sz w:val="28"/>
          <w:szCs w:val="28"/>
        </w:rPr>
        <w:t>. 4. С. 511–519.</w:t>
      </w:r>
      <w:r w:rsidRPr="007A1581">
        <w:rPr>
          <w:rFonts w:cs="Times New Roman"/>
          <w:iCs/>
          <w:sz w:val="28"/>
          <w:szCs w:val="28"/>
        </w:rPr>
        <w:t xml:space="preserve"> </w:t>
      </w:r>
    </w:p>
    <w:p w14:paraId="655D4AA3" w14:textId="1DAD414F" w:rsidR="007A1581" w:rsidRPr="007A1581" w:rsidRDefault="007A1581" w:rsidP="007A158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iCs/>
          <w:sz w:val="28"/>
          <w:szCs w:val="28"/>
        </w:rPr>
      </w:pPr>
      <w:r>
        <w:rPr>
          <w:rFonts w:cs="Times New Roman"/>
          <w:iCs/>
          <w:sz w:val="28"/>
          <w:szCs w:val="28"/>
        </w:rPr>
        <w:t xml:space="preserve">2. </w:t>
      </w:r>
      <w:r w:rsidRPr="007A1581">
        <w:rPr>
          <w:rFonts w:cs="Times New Roman"/>
          <w:iCs/>
          <w:sz w:val="28"/>
          <w:szCs w:val="28"/>
        </w:rPr>
        <w:t xml:space="preserve">Сунь Чжуанчжи. Направления будущего развития Шанхайской организации сотрудничества // Мир и знания. Пекин, 2025. 22 сент. URL: </w:t>
      </w:r>
      <w:r w:rsidRPr="007A1581">
        <w:rPr>
          <w:rFonts w:cs="Times New Roman"/>
          <w:iCs/>
          <w:sz w:val="28"/>
          <w:szCs w:val="28"/>
        </w:rPr>
        <w:t>https://cn.chinadiplomacy.org.cn/2025-09/22/content_118090291.shtml</w:t>
      </w:r>
      <w:r w:rsidRPr="007A1581">
        <w:rPr>
          <w:rFonts w:cs="Times New Roman"/>
          <w:iCs/>
          <w:sz w:val="28"/>
          <w:szCs w:val="28"/>
        </w:rPr>
        <w:t>.</w:t>
      </w:r>
      <w:r w:rsidRPr="007A1581">
        <w:rPr>
          <w:rFonts w:cs="Times New Roman"/>
          <w:iCs/>
          <w:sz w:val="28"/>
          <w:szCs w:val="28"/>
        </w:rPr>
        <w:t xml:space="preserve"> </w:t>
      </w:r>
    </w:p>
    <w:p w14:paraId="1ACFB26A" w14:textId="2C3FA89D" w:rsidR="007A1581" w:rsidRPr="007A1581" w:rsidRDefault="007A1581" w:rsidP="007A158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iCs/>
          <w:sz w:val="28"/>
          <w:szCs w:val="28"/>
        </w:rPr>
      </w:pPr>
      <w:r>
        <w:rPr>
          <w:rFonts w:cs="Times New Roman"/>
          <w:iCs/>
          <w:sz w:val="28"/>
          <w:szCs w:val="28"/>
        </w:rPr>
        <w:t xml:space="preserve">3. </w:t>
      </w:r>
      <w:r w:rsidRPr="007A1581">
        <w:rPr>
          <w:rFonts w:cs="Times New Roman"/>
          <w:iCs/>
          <w:sz w:val="28"/>
          <w:szCs w:val="28"/>
        </w:rPr>
        <w:t>Чжу Хуэйцзе. Новые изменения в китайско-российском взаимодействии в области цифровых СМИ под отношением всеобъемлющего партнёрства и стратегического взаимодействия // Litera. 2025. № 3. С. 77–85.</w:t>
      </w:r>
    </w:p>
    <w:p w14:paraId="4E7F53F2" w14:textId="663893ED" w:rsidR="004D7DD7" w:rsidRPr="007A1581" w:rsidRDefault="007A1581" w:rsidP="007A158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iCs/>
          <w:sz w:val="28"/>
          <w:szCs w:val="28"/>
        </w:rPr>
      </w:pPr>
      <w:r>
        <w:rPr>
          <w:rFonts w:cs="Times New Roman"/>
          <w:iCs/>
          <w:sz w:val="28"/>
          <w:szCs w:val="28"/>
        </w:rPr>
        <w:t xml:space="preserve">4. </w:t>
      </w:r>
      <w:r w:rsidR="004D7DD7" w:rsidRPr="007A1581">
        <w:rPr>
          <w:rFonts w:cs="Times New Roman"/>
          <w:iCs/>
          <w:sz w:val="28"/>
          <w:szCs w:val="28"/>
        </w:rPr>
        <w:t xml:space="preserve">Шанхайская организация сотрудничества становится важной силой на мировой дипломатической арене: интервью с Президентом Республики </w:t>
      </w:r>
      <w:r w:rsidR="004D7DD7" w:rsidRPr="007A1581">
        <w:rPr>
          <w:rFonts w:cs="Times New Roman"/>
          <w:iCs/>
          <w:sz w:val="28"/>
          <w:szCs w:val="28"/>
        </w:rPr>
        <w:lastRenderedPageBreak/>
        <w:t>Беларусь А. Г. Лукашенко // Синьхуа. Минск, 2025. 31 авг. URL: https://cn.chinadiplomacy.org.cn/2025-08/31/content_118051431.shtml.</w:t>
      </w:r>
    </w:p>
    <w:p w14:paraId="3FC0EC0E" w14:textId="0E0D17E5" w:rsidR="004D7DD7" w:rsidRDefault="007A1581" w:rsidP="007A158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iCs/>
          <w:sz w:val="28"/>
          <w:szCs w:val="28"/>
        </w:rPr>
      </w:pPr>
      <w:r w:rsidRPr="007A1581">
        <w:rPr>
          <w:rFonts w:cs="Times New Roman"/>
          <w:iCs/>
          <w:sz w:val="28"/>
          <w:szCs w:val="28"/>
        </w:rPr>
        <w:t xml:space="preserve">5. </w:t>
      </w:r>
      <w:r w:rsidR="004D7DD7" w:rsidRPr="004D7DD7">
        <w:rPr>
          <w:rFonts w:cs="Times New Roman"/>
          <w:iCs/>
          <w:sz w:val="28"/>
          <w:szCs w:val="28"/>
        </w:rPr>
        <w:t xml:space="preserve">Щербань А. В. Политика обеспечения информационной безопасности в государствах – членах ШОС // Евразийская интеграция: экономика, право, политика. 2025. № 1. С. </w:t>
      </w:r>
      <w:r w:rsidR="008D57AD">
        <w:rPr>
          <w:rFonts w:cs="Times New Roman"/>
          <w:iCs/>
          <w:sz w:val="28"/>
          <w:szCs w:val="28"/>
        </w:rPr>
        <w:t>159</w:t>
      </w:r>
      <w:r w:rsidR="008D57AD" w:rsidRPr="008D57AD">
        <w:rPr>
          <w:rFonts w:cs="Times New Roman"/>
          <w:iCs/>
          <w:sz w:val="28"/>
          <w:szCs w:val="28"/>
        </w:rPr>
        <w:t>–</w:t>
      </w:r>
      <w:r w:rsidR="004D7DD7" w:rsidRPr="004D7DD7">
        <w:rPr>
          <w:rFonts w:cs="Times New Roman"/>
          <w:iCs/>
          <w:sz w:val="28"/>
          <w:szCs w:val="28"/>
        </w:rPr>
        <w:t>1</w:t>
      </w:r>
      <w:r w:rsidR="008D57AD">
        <w:rPr>
          <w:rFonts w:cs="Times New Roman"/>
          <w:iCs/>
          <w:sz w:val="28"/>
          <w:szCs w:val="28"/>
        </w:rPr>
        <w:t>70</w:t>
      </w:r>
      <w:r w:rsidR="004D7DD7" w:rsidRPr="004D7DD7">
        <w:rPr>
          <w:rFonts w:cs="Times New Roman"/>
          <w:iCs/>
          <w:sz w:val="28"/>
          <w:szCs w:val="28"/>
        </w:rPr>
        <w:t>.</w:t>
      </w:r>
    </w:p>
    <w:sectPr w:rsidR="004D7DD7" w:rsidSect="003D1E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D379C"/>
    <w:multiLevelType w:val="hybridMultilevel"/>
    <w:tmpl w:val="449464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A9756D"/>
    <w:multiLevelType w:val="hybridMultilevel"/>
    <w:tmpl w:val="3260DD5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8A05D87"/>
    <w:multiLevelType w:val="hybridMultilevel"/>
    <w:tmpl w:val="92B482D4"/>
    <w:lvl w:ilvl="0" w:tplc="A2CAD1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1D44C13"/>
    <w:multiLevelType w:val="multilevel"/>
    <w:tmpl w:val="5E267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7257638">
    <w:abstractNumId w:val="1"/>
  </w:num>
  <w:num w:numId="2" w16cid:durableId="1345937698">
    <w:abstractNumId w:val="3"/>
  </w:num>
  <w:num w:numId="3" w16cid:durableId="1342968444">
    <w:abstractNumId w:val="0"/>
  </w:num>
  <w:num w:numId="4" w16cid:durableId="5520783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A03"/>
    <w:rsid w:val="000433A1"/>
    <w:rsid w:val="000477A3"/>
    <w:rsid w:val="00063DFB"/>
    <w:rsid w:val="000821CE"/>
    <w:rsid w:val="00085AF4"/>
    <w:rsid w:val="0009171A"/>
    <w:rsid w:val="00107FCD"/>
    <w:rsid w:val="00140B2F"/>
    <w:rsid w:val="0014357A"/>
    <w:rsid w:val="001544A4"/>
    <w:rsid w:val="00184A17"/>
    <w:rsid w:val="00190BDE"/>
    <w:rsid w:val="001A616D"/>
    <w:rsid w:val="001F3ADC"/>
    <w:rsid w:val="00201DE1"/>
    <w:rsid w:val="0024044C"/>
    <w:rsid w:val="0026218C"/>
    <w:rsid w:val="002D09A5"/>
    <w:rsid w:val="002F396D"/>
    <w:rsid w:val="002F72F9"/>
    <w:rsid w:val="0032300B"/>
    <w:rsid w:val="00330631"/>
    <w:rsid w:val="00376BD7"/>
    <w:rsid w:val="003D1E9F"/>
    <w:rsid w:val="003D2A4F"/>
    <w:rsid w:val="003D537E"/>
    <w:rsid w:val="0044551E"/>
    <w:rsid w:val="004664F7"/>
    <w:rsid w:val="004771AA"/>
    <w:rsid w:val="004A6E09"/>
    <w:rsid w:val="004B3481"/>
    <w:rsid w:val="004C7D99"/>
    <w:rsid w:val="004D7DD7"/>
    <w:rsid w:val="004F0178"/>
    <w:rsid w:val="00512FBF"/>
    <w:rsid w:val="0056723B"/>
    <w:rsid w:val="00576FE9"/>
    <w:rsid w:val="005A494C"/>
    <w:rsid w:val="005D2CDC"/>
    <w:rsid w:val="005D4C84"/>
    <w:rsid w:val="005F5248"/>
    <w:rsid w:val="005F61DA"/>
    <w:rsid w:val="006211EA"/>
    <w:rsid w:val="00655B97"/>
    <w:rsid w:val="006D3740"/>
    <w:rsid w:val="00716587"/>
    <w:rsid w:val="00722959"/>
    <w:rsid w:val="007248D1"/>
    <w:rsid w:val="00760F54"/>
    <w:rsid w:val="007A1581"/>
    <w:rsid w:val="007B77B4"/>
    <w:rsid w:val="007E6158"/>
    <w:rsid w:val="007F6D16"/>
    <w:rsid w:val="007F7482"/>
    <w:rsid w:val="007F7EC7"/>
    <w:rsid w:val="00881F9E"/>
    <w:rsid w:val="008D57AD"/>
    <w:rsid w:val="008E3225"/>
    <w:rsid w:val="008E33CD"/>
    <w:rsid w:val="008F1B53"/>
    <w:rsid w:val="008F5D62"/>
    <w:rsid w:val="009B29AF"/>
    <w:rsid w:val="009F312D"/>
    <w:rsid w:val="00A31787"/>
    <w:rsid w:val="00A536C6"/>
    <w:rsid w:val="00A66FC6"/>
    <w:rsid w:val="00AE2BD0"/>
    <w:rsid w:val="00B155ED"/>
    <w:rsid w:val="00B55880"/>
    <w:rsid w:val="00B60CE7"/>
    <w:rsid w:val="00B73753"/>
    <w:rsid w:val="00B75E0A"/>
    <w:rsid w:val="00B816DE"/>
    <w:rsid w:val="00B817A1"/>
    <w:rsid w:val="00B91FE3"/>
    <w:rsid w:val="00B96CCC"/>
    <w:rsid w:val="00BC10B7"/>
    <w:rsid w:val="00BD4166"/>
    <w:rsid w:val="00BD7F67"/>
    <w:rsid w:val="00BE2DA1"/>
    <w:rsid w:val="00C3217C"/>
    <w:rsid w:val="00C716F4"/>
    <w:rsid w:val="00C72969"/>
    <w:rsid w:val="00C90112"/>
    <w:rsid w:val="00CC11F3"/>
    <w:rsid w:val="00CC12C3"/>
    <w:rsid w:val="00CC771A"/>
    <w:rsid w:val="00D37154"/>
    <w:rsid w:val="00D4439B"/>
    <w:rsid w:val="00D51FB0"/>
    <w:rsid w:val="00D821BC"/>
    <w:rsid w:val="00DA49DC"/>
    <w:rsid w:val="00E1416E"/>
    <w:rsid w:val="00E17367"/>
    <w:rsid w:val="00E349F5"/>
    <w:rsid w:val="00E6486B"/>
    <w:rsid w:val="00E81CE7"/>
    <w:rsid w:val="00E93A3C"/>
    <w:rsid w:val="00F164DB"/>
    <w:rsid w:val="00F45A03"/>
    <w:rsid w:val="00F8094F"/>
    <w:rsid w:val="00FA0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8A4D2"/>
  <w15:docId w15:val="{4FA55D04-F73C-4C88-B366-DDCAEB7D6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1E9F"/>
  </w:style>
  <w:style w:type="paragraph" w:styleId="1">
    <w:name w:val="heading 1"/>
    <w:basedOn w:val="a"/>
    <w:link w:val="10"/>
    <w:uiPriority w:val="9"/>
    <w:qFormat/>
    <w:rsid w:val="00C716F4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45A0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E6158"/>
    <w:rPr>
      <w:color w:val="0000FF" w:themeColor="hyperlink"/>
      <w:u w:val="single"/>
    </w:rPr>
  </w:style>
  <w:style w:type="paragraph" w:customStyle="1" w:styleId="Default">
    <w:name w:val="Default"/>
    <w:qFormat/>
    <w:rsid w:val="00CC771A"/>
    <w:pPr>
      <w:spacing w:after="0" w:line="240" w:lineRule="auto"/>
    </w:pPr>
    <w:rPr>
      <w:rFonts w:ascii="Georgia" w:eastAsia="Calibri" w:hAnsi="Georgia" w:cs="Georgia"/>
      <w:color w:val="000000"/>
      <w:sz w:val="24"/>
      <w:szCs w:val="24"/>
    </w:rPr>
  </w:style>
  <w:style w:type="character" w:customStyle="1" w:styleId="layout">
    <w:name w:val="layout"/>
    <w:basedOn w:val="a0"/>
    <w:rsid w:val="00CC771A"/>
  </w:style>
  <w:style w:type="table" w:styleId="a5">
    <w:name w:val="Table Grid"/>
    <w:basedOn w:val="a1"/>
    <w:uiPriority w:val="39"/>
    <w:rsid w:val="0026218C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C72969"/>
    <w:rPr>
      <w:b/>
      <w:bCs/>
    </w:rPr>
  </w:style>
  <w:style w:type="character" w:customStyle="1" w:styleId="w">
    <w:name w:val="w"/>
    <w:basedOn w:val="a0"/>
    <w:rsid w:val="00C72969"/>
  </w:style>
  <w:style w:type="character" w:customStyle="1" w:styleId="10">
    <w:name w:val="Заголовок 1 Знак"/>
    <w:basedOn w:val="a0"/>
    <w:link w:val="1"/>
    <w:uiPriority w:val="9"/>
    <w:rsid w:val="00C716F4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styleId="a7">
    <w:name w:val="FollowedHyperlink"/>
    <w:basedOn w:val="a0"/>
    <w:uiPriority w:val="99"/>
    <w:semiHidden/>
    <w:unhideWhenUsed/>
    <w:rsid w:val="005D4C84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09171A"/>
    <w:pPr>
      <w:ind w:left="720"/>
      <w:contextualSpacing/>
    </w:pPr>
  </w:style>
  <w:style w:type="character" w:customStyle="1" w:styleId="vkitposttextroot--otcaj">
    <w:name w:val="vkitposttext__root--otcaj"/>
    <w:basedOn w:val="a0"/>
    <w:rsid w:val="005F61DA"/>
  </w:style>
  <w:style w:type="character" w:styleId="a9">
    <w:name w:val="Unresolved Mention"/>
    <w:basedOn w:val="a0"/>
    <w:uiPriority w:val="99"/>
    <w:semiHidden/>
    <w:unhideWhenUsed/>
    <w:rsid w:val="004D7D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8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7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77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BC8DE6-26EB-42A0-816A-5C3168884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4</Pages>
  <Words>819</Words>
  <Characters>4670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НПР</dc:creator>
  <cp:lastModifiedBy>PC Huawei</cp:lastModifiedBy>
  <cp:revision>4</cp:revision>
  <cp:lastPrinted>2019-11-19T15:51:00Z</cp:lastPrinted>
  <dcterms:created xsi:type="dcterms:W3CDTF">2025-10-27T12:34:00Z</dcterms:created>
  <dcterms:modified xsi:type="dcterms:W3CDTF">2025-10-27T14:34:00Z</dcterms:modified>
</cp:coreProperties>
</file>