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7C5A3" w14:textId="77777777" w:rsidR="006150A7" w:rsidRPr="0003344C" w:rsidRDefault="006150A7" w:rsidP="006150A7">
      <w:pPr>
        <w:pStyle w:val="Default"/>
        <w:keepNext/>
        <w:spacing w:line="276" w:lineRule="auto"/>
        <w:rPr>
          <w:rFonts w:ascii="Times New Roman" w:hAnsi="Times New Roman" w:cs="Times New Roman"/>
        </w:rPr>
      </w:pPr>
      <w:r w:rsidRPr="0003344C">
        <w:rPr>
          <w:rFonts w:ascii="Times New Roman" w:hAnsi="Times New Roman" w:cs="Times New Roman"/>
        </w:rPr>
        <w:t>Гришанина Анастасия Николаевна</w:t>
      </w:r>
    </w:p>
    <w:p w14:paraId="5905B4E9" w14:textId="77777777" w:rsidR="006150A7" w:rsidRPr="0003344C" w:rsidRDefault="006150A7" w:rsidP="006150A7">
      <w:pPr>
        <w:pStyle w:val="Default"/>
        <w:keepNext/>
        <w:spacing w:line="276" w:lineRule="auto"/>
        <w:rPr>
          <w:rFonts w:ascii="Times New Roman" w:hAnsi="Times New Roman" w:cs="Times New Roman"/>
        </w:rPr>
      </w:pPr>
      <w:r w:rsidRPr="0003344C">
        <w:rPr>
          <w:rFonts w:ascii="Times New Roman" w:hAnsi="Times New Roman" w:cs="Times New Roman"/>
        </w:rPr>
        <w:t>Ерофеева Ирина Викторовна</w:t>
      </w:r>
    </w:p>
    <w:p w14:paraId="4AFA3F69" w14:textId="77777777" w:rsidR="006150A7" w:rsidRPr="0003344C" w:rsidRDefault="006150A7" w:rsidP="006150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44C">
        <w:rPr>
          <w:rFonts w:ascii="Times New Roman" w:hAnsi="Times New Roman" w:cs="Times New Roman"/>
          <w:sz w:val="24"/>
          <w:szCs w:val="24"/>
        </w:rPr>
        <w:t xml:space="preserve">Методика выполнения проекта «Профессиональная идеология журналистики» </w:t>
      </w:r>
    </w:p>
    <w:p w14:paraId="7D5F8724" w14:textId="77777777" w:rsidR="005A6789" w:rsidRDefault="005A6789" w:rsidP="006150A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D074C6" w14:textId="77777777" w:rsidR="006150A7" w:rsidRPr="0003344C" w:rsidRDefault="006150A7" w:rsidP="006150A7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334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Конкретизация </w:t>
      </w:r>
      <w:r w:rsidR="005A6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раздела </w:t>
      </w:r>
      <w:r w:rsidRPr="000334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исследования на стадии разработки и обоснования методик: </w:t>
      </w:r>
    </w:p>
    <w:p w14:paraId="5C1CC424" w14:textId="77777777" w:rsidR="006150A7" w:rsidRPr="0003344C" w:rsidRDefault="00F6273D" w:rsidP="006150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44C">
        <w:rPr>
          <w:rFonts w:ascii="Times New Roman" w:hAnsi="Times New Roman" w:cs="Times New Roman"/>
          <w:b/>
          <w:sz w:val="24"/>
          <w:szCs w:val="24"/>
        </w:rPr>
        <w:t>Национальная идентификация профессиональной идеологии журналистики</w:t>
      </w:r>
      <w:r w:rsidR="005A6789">
        <w:rPr>
          <w:rFonts w:ascii="Times New Roman" w:hAnsi="Times New Roman" w:cs="Times New Roman"/>
          <w:b/>
          <w:sz w:val="24"/>
          <w:szCs w:val="24"/>
        </w:rPr>
        <w:t>:</w:t>
      </w:r>
      <w:r w:rsidR="006150A7" w:rsidRPr="000334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6789"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  <w:r w:rsidR="006150A7" w:rsidRPr="000334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6789">
        <w:rPr>
          <w:rFonts w:ascii="Times New Roman" w:hAnsi="Times New Roman" w:cs="Times New Roman"/>
          <w:b/>
          <w:sz w:val="24"/>
          <w:szCs w:val="24"/>
        </w:rPr>
        <w:t>настроений и состояний</w:t>
      </w:r>
      <w:r w:rsidR="006150A7" w:rsidRPr="0003344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9D8EB7" w14:textId="77777777" w:rsidR="006150A7" w:rsidRPr="0003344C" w:rsidRDefault="006150A7" w:rsidP="006150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78E30F" w14:textId="77777777" w:rsidR="0003344C" w:rsidRDefault="00DA0A76" w:rsidP="000334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44C">
        <w:rPr>
          <w:rFonts w:ascii="Times New Roman" w:hAnsi="Times New Roman" w:cs="Times New Roman"/>
          <w:b/>
          <w:i/>
          <w:sz w:val="24"/>
          <w:szCs w:val="24"/>
        </w:rPr>
        <w:t>Цель</w:t>
      </w:r>
      <w:r w:rsidR="00FE18AF" w:rsidRPr="0003344C">
        <w:rPr>
          <w:rFonts w:ascii="Times New Roman" w:hAnsi="Times New Roman" w:cs="Times New Roman"/>
          <w:b/>
          <w:i/>
          <w:sz w:val="24"/>
          <w:szCs w:val="24"/>
        </w:rPr>
        <w:t>/задачи</w:t>
      </w:r>
      <w:r w:rsidRPr="0003344C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03344C">
        <w:rPr>
          <w:rFonts w:ascii="Times New Roman" w:hAnsi="Times New Roman" w:cs="Times New Roman"/>
          <w:sz w:val="24"/>
          <w:szCs w:val="24"/>
        </w:rPr>
        <w:t xml:space="preserve"> </w:t>
      </w:r>
      <w:r w:rsidR="00FE18AF" w:rsidRPr="0003344C">
        <w:rPr>
          <w:rFonts w:ascii="Times New Roman" w:hAnsi="Times New Roman" w:cs="Times New Roman"/>
          <w:sz w:val="24"/>
          <w:szCs w:val="24"/>
        </w:rPr>
        <w:t xml:space="preserve">характеристика коллективного бессознательного профессиональной идеологии российской журналистики; выявление коллективных моделей, обусловленных национальной картиной мира и культурной памятью социума, непосредственно влияющих на конструирование </w:t>
      </w:r>
      <w:r w:rsidR="00F06E46" w:rsidRPr="0003344C">
        <w:rPr>
          <w:rFonts w:ascii="Times New Roman" w:hAnsi="Times New Roman" w:cs="Times New Roman"/>
          <w:sz w:val="24"/>
          <w:szCs w:val="24"/>
        </w:rPr>
        <w:t>ключевых параметров</w:t>
      </w:r>
      <w:r w:rsidR="00FE18AF" w:rsidRPr="0003344C">
        <w:rPr>
          <w:rFonts w:ascii="Times New Roman" w:hAnsi="Times New Roman" w:cs="Times New Roman"/>
          <w:sz w:val="24"/>
          <w:szCs w:val="24"/>
        </w:rPr>
        <w:t xml:space="preserve"> ПИЖ: миссия и идеалы, стратегия и цели</w:t>
      </w:r>
      <w:r w:rsidR="00F06E46" w:rsidRPr="0003344C">
        <w:rPr>
          <w:rFonts w:ascii="Times New Roman" w:hAnsi="Times New Roman" w:cs="Times New Roman"/>
          <w:sz w:val="24"/>
          <w:szCs w:val="24"/>
        </w:rPr>
        <w:t>; смыслы и ценности.</w:t>
      </w:r>
      <w:r w:rsidR="000334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ABBBD3" w14:textId="77777777" w:rsidR="0003344C" w:rsidRDefault="00F06E46" w:rsidP="000334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44C">
        <w:rPr>
          <w:rFonts w:ascii="Times New Roman" w:hAnsi="Times New Roman" w:cs="Times New Roman"/>
          <w:b/>
          <w:i/>
          <w:sz w:val="24"/>
          <w:szCs w:val="24"/>
        </w:rPr>
        <w:t>Объект исследования</w:t>
      </w:r>
      <w:r w:rsidRPr="0003344C">
        <w:rPr>
          <w:rFonts w:ascii="Times New Roman" w:hAnsi="Times New Roman" w:cs="Times New Roman"/>
          <w:b/>
          <w:sz w:val="24"/>
          <w:szCs w:val="24"/>
        </w:rPr>
        <w:t>:</w:t>
      </w:r>
      <w:r w:rsidRPr="0003344C">
        <w:rPr>
          <w:rFonts w:ascii="Times New Roman" w:hAnsi="Times New Roman" w:cs="Times New Roman"/>
          <w:sz w:val="24"/>
          <w:szCs w:val="24"/>
        </w:rPr>
        <w:t xml:space="preserve"> концептуальная картина мира российского журналиста, когнитивные маркеры культурной памяти, лежащие в основе мировосприятия</w:t>
      </w:r>
      <w:r w:rsidR="00784B2D" w:rsidRPr="0003344C">
        <w:rPr>
          <w:rFonts w:ascii="Times New Roman" w:hAnsi="Times New Roman" w:cs="Times New Roman"/>
          <w:sz w:val="24"/>
          <w:szCs w:val="24"/>
        </w:rPr>
        <w:t xml:space="preserve"> журналиста</w:t>
      </w:r>
      <w:r w:rsidRPr="0003344C">
        <w:rPr>
          <w:rFonts w:ascii="Times New Roman" w:hAnsi="Times New Roman" w:cs="Times New Roman"/>
          <w:sz w:val="24"/>
          <w:szCs w:val="24"/>
        </w:rPr>
        <w:t xml:space="preserve"> и </w:t>
      </w:r>
      <w:r w:rsidR="00784B2D" w:rsidRPr="0003344C">
        <w:rPr>
          <w:rFonts w:ascii="Times New Roman" w:hAnsi="Times New Roman" w:cs="Times New Roman"/>
          <w:sz w:val="24"/>
          <w:szCs w:val="24"/>
        </w:rPr>
        <w:t xml:space="preserve">соответствующей </w:t>
      </w:r>
      <w:r w:rsidRPr="0003344C">
        <w:rPr>
          <w:rFonts w:ascii="Times New Roman" w:hAnsi="Times New Roman" w:cs="Times New Roman"/>
          <w:sz w:val="24"/>
          <w:szCs w:val="24"/>
        </w:rPr>
        <w:t>интерпретации</w:t>
      </w:r>
      <w:r w:rsidR="00784B2D" w:rsidRPr="0003344C">
        <w:rPr>
          <w:rFonts w:ascii="Times New Roman" w:hAnsi="Times New Roman" w:cs="Times New Roman"/>
          <w:sz w:val="24"/>
          <w:szCs w:val="24"/>
        </w:rPr>
        <w:t xml:space="preserve"> </w:t>
      </w:r>
      <w:r w:rsidRPr="0003344C">
        <w:rPr>
          <w:rFonts w:ascii="Times New Roman" w:hAnsi="Times New Roman" w:cs="Times New Roman"/>
          <w:sz w:val="24"/>
          <w:szCs w:val="24"/>
        </w:rPr>
        <w:t>фактов окружающего мира</w:t>
      </w:r>
      <w:r w:rsidR="00FF515A" w:rsidRPr="0003344C">
        <w:rPr>
          <w:rFonts w:ascii="Times New Roman" w:hAnsi="Times New Roman" w:cs="Times New Roman"/>
          <w:sz w:val="24"/>
          <w:szCs w:val="24"/>
        </w:rPr>
        <w:t xml:space="preserve"> в процессе взаимодействия с целевой аудиторией</w:t>
      </w:r>
      <w:r w:rsidR="00784B2D" w:rsidRPr="0003344C">
        <w:rPr>
          <w:rFonts w:ascii="Times New Roman" w:hAnsi="Times New Roman" w:cs="Times New Roman"/>
          <w:sz w:val="24"/>
          <w:szCs w:val="24"/>
        </w:rPr>
        <w:t>.</w:t>
      </w:r>
      <w:r w:rsidR="000334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514D6B" w14:textId="77777777" w:rsidR="0003344C" w:rsidRDefault="00784B2D" w:rsidP="0003344C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3344C">
        <w:rPr>
          <w:rFonts w:ascii="Times New Roman" w:hAnsi="Times New Roman" w:cs="Times New Roman"/>
          <w:b/>
          <w:i/>
          <w:sz w:val="24"/>
          <w:szCs w:val="24"/>
        </w:rPr>
        <w:t xml:space="preserve">Эмпирическая база: </w:t>
      </w:r>
    </w:p>
    <w:p w14:paraId="2613CB74" w14:textId="77777777" w:rsidR="0003344C" w:rsidRDefault="00FF515A" w:rsidP="000334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44C">
        <w:rPr>
          <w:rFonts w:ascii="Times New Roman" w:hAnsi="Times New Roman" w:cs="Times New Roman"/>
          <w:sz w:val="24"/>
          <w:szCs w:val="24"/>
        </w:rPr>
        <w:t>- Журналистские произведения</w:t>
      </w:r>
      <w:r w:rsidR="00784B2D" w:rsidRPr="0003344C">
        <w:rPr>
          <w:rFonts w:ascii="Times New Roman" w:hAnsi="Times New Roman" w:cs="Times New Roman"/>
          <w:sz w:val="24"/>
          <w:szCs w:val="24"/>
        </w:rPr>
        <w:t xml:space="preserve">, репрезентирующие духовный инвентарь </w:t>
      </w:r>
      <w:r w:rsidRPr="0003344C">
        <w:rPr>
          <w:rFonts w:ascii="Times New Roman" w:hAnsi="Times New Roman" w:cs="Times New Roman"/>
          <w:sz w:val="24"/>
          <w:szCs w:val="24"/>
        </w:rPr>
        <w:t>концептуальной картины мира автора</w:t>
      </w:r>
      <w:r w:rsidR="00BE7FBD" w:rsidRPr="0003344C">
        <w:rPr>
          <w:rFonts w:ascii="Times New Roman" w:hAnsi="Times New Roman" w:cs="Times New Roman"/>
          <w:sz w:val="24"/>
          <w:szCs w:val="24"/>
        </w:rPr>
        <w:t>;</w:t>
      </w:r>
      <w:r w:rsidR="000334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70E2DA" w14:textId="77777777" w:rsidR="0003344C" w:rsidRDefault="00FF515A" w:rsidP="000334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344C">
        <w:rPr>
          <w:rFonts w:ascii="Times New Roman" w:hAnsi="Times New Roman" w:cs="Times New Roman"/>
          <w:sz w:val="24"/>
          <w:szCs w:val="24"/>
        </w:rPr>
        <w:t>- Профессионально-журналистская среда, аккумулирующая смысловые и ценностные приоритеты национальной идентификации</w:t>
      </w:r>
      <w:r w:rsidR="00F6273D" w:rsidRPr="0003344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F6273D" w:rsidRPr="0003344C">
        <w:rPr>
          <w:rFonts w:ascii="Times New Roman" w:hAnsi="Times New Roman" w:cs="Times New Roman"/>
          <w:sz w:val="24"/>
          <w:szCs w:val="24"/>
          <w:shd w:val="clear" w:color="auto" w:fill="FFFFFF"/>
        </w:rPr>
        <w:t>ПИЖ</w:t>
      </w:r>
      <w:r w:rsidR="000334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65BBAA7F" w14:textId="77777777" w:rsidR="00F6273D" w:rsidRPr="0003344C" w:rsidRDefault="00F6273D" w:rsidP="000334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44C">
        <w:rPr>
          <w:rFonts w:ascii="Times New Roman" w:hAnsi="Times New Roman" w:cs="Times New Roman"/>
          <w:b/>
          <w:i/>
          <w:sz w:val="24"/>
          <w:szCs w:val="24"/>
        </w:rPr>
        <w:t>Проблемно-тематическое поле, обоснование исследования:</w:t>
      </w:r>
      <w:r w:rsidRPr="0003344C">
        <w:rPr>
          <w:rFonts w:ascii="Times New Roman" w:hAnsi="Times New Roman" w:cs="Times New Roman"/>
          <w:sz w:val="24"/>
          <w:szCs w:val="24"/>
        </w:rPr>
        <w:t xml:space="preserve"> В рамках когнитивной психологии и согласно данным современной когнитивной лингвистики, языковая личность автора дискурса является носителем культурно-языковых и коммуникативно-деятельностных ценностей, с помощью которых репрезентирует исконные модели мировидения. Генетически устойчивые духовные ценности образуют </w:t>
      </w:r>
      <w:proofErr w:type="spellStart"/>
      <w:r w:rsidRPr="0003344C">
        <w:rPr>
          <w:rFonts w:ascii="Times New Roman" w:hAnsi="Times New Roman" w:cs="Times New Roman"/>
          <w:sz w:val="24"/>
          <w:szCs w:val="24"/>
        </w:rPr>
        <w:t>социокод</w:t>
      </w:r>
      <w:proofErr w:type="spellEnd"/>
      <w:r w:rsidRPr="0003344C">
        <w:rPr>
          <w:rFonts w:ascii="Times New Roman" w:hAnsi="Times New Roman" w:cs="Times New Roman"/>
          <w:sz w:val="24"/>
          <w:szCs w:val="24"/>
        </w:rPr>
        <w:t xml:space="preserve"> культуры, хранятся на глубинном уровне общественного сознания и встроены в национальную модель мира языковой личности – в систему понятийных схем и вербализированных представлений-оценок о собственном «Я» и окружающем мире. Данный когнитивный инструментарий обуславливает содержание профессиональной </w:t>
      </w:r>
      <w:r w:rsidRPr="0003344C">
        <w:rPr>
          <w:rStyle w:val="layout"/>
          <w:rFonts w:ascii="Times New Roman" w:hAnsi="Times New Roman" w:cs="Times New Roman"/>
          <w:color w:val="2C2D2E"/>
          <w:sz w:val="24"/>
          <w:szCs w:val="24"/>
        </w:rPr>
        <w:t>идеологии журналистики как совокупности мировоззренческих идей и принципов.</w:t>
      </w:r>
      <w:r w:rsidRPr="0003344C">
        <w:rPr>
          <w:rFonts w:ascii="Times New Roman" w:hAnsi="Times New Roman" w:cs="Times New Roman"/>
          <w:sz w:val="24"/>
          <w:szCs w:val="24"/>
        </w:rPr>
        <w:t xml:space="preserve"> Одновременно п</w:t>
      </w:r>
      <w:r w:rsidRPr="000334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родуктивный диалог между автором и читателем/слушателем/зрителем возможен при использовании конструктов, основанных на </w:t>
      </w:r>
      <w:proofErr w:type="spellStart"/>
      <w:r w:rsidRPr="0003344C">
        <w:rPr>
          <w:rFonts w:ascii="Times New Roman" w:hAnsi="Times New Roman" w:cs="Times New Roman"/>
          <w:sz w:val="24"/>
          <w:szCs w:val="24"/>
          <w:shd w:val="clear" w:color="auto" w:fill="FFFFFF"/>
        </w:rPr>
        <w:t>метаценностях</w:t>
      </w:r>
      <w:proofErr w:type="spellEnd"/>
      <w:r w:rsidRPr="000334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03344C">
        <w:rPr>
          <w:rFonts w:ascii="Times New Roman" w:hAnsi="Times New Roman" w:cs="Times New Roman"/>
          <w:sz w:val="24"/>
          <w:szCs w:val="24"/>
        </w:rPr>
        <w:t>раскрывающих специфику типических коллективных переживаний социума.</w:t>
      </w:r>
      <w:r w:rsidRPr="0003344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B88BA27" w14:textId="77777777" w:rsidR="00BE7FBD" w:rsidRPr="0003344C" w:rsidRDefault="00BE7FBD" w:rsidP="006150A7">
      <w:pPr>
        <w:keepNext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75A5935" w14:textId="77777777" w:rsidR="00FE18AF" w:rsidRPr="0003344C" w:rsidRDefault="006150A7" w:rsidP="006150A7">
      <w:pPr>
        <w:keepNext/>
        <w:spacing w:after="0" w:line="276" w:lineRule="auto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03344C">
        <w:rPr>
          <w:rFonts w:ascii="Times New Roman" w:hAnsi="Times New Roman" w:cs="Times New Roman"/>
          <w:b/>
          <w:i/>
          <w:sz w:val="24"/>
          <w:szCs w:val="24"/>
        </w:rPr>
        <w:t>М</w:t>
      </w:r>
      <w:r w:rsidR="000D458A" w:rsidRPr="0003344C">
        <w:rPr>
          <w:rFonts w:ascii="Times New Roman" w:hAnsi="Times New Roman" w:cs="Times New Roman"/>
          <w:b/>
          <w:i/>
          <w:sz w:val="24"/>
          <w:szCs w:val="24"/>
        </w:rPr>
        <w:t>етоды исследования: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3402"/>
        <w:gridCol w:w="3084"/>
      </w:tblGrid>
      <w:tr w:rsidR="00BE7FBD" w:rsidRPr="0003344C" w14:paraId="5C4FC20D" w14:textId="77777777" w:rsidTr="000D458A">
        <w:tc>
          <w:tcPr>
            <w:tcW w:w="3085" w:type="dxa"/>
          </w:tcPr>
          <w:p w14:paraId="601D4DF3" w14:textId="77777777" w:rsidR="000D458A" w:rsidRPr="0003344C" w:rsidRDefault="000D458A" w:rsidP="006150A7">
            <w:pPr>
              <w:keepNext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44C">
              <w:rPr>
                <w:rFonts w:ascii="Times New Roman" w:hAnsi="Times New Roman" w:cs="Times New Roman"/>
                <w:b/>
                <w:sz w:val="24"/>
                <w:szCs w:val="24"/>
              </w:rPr>
              <w:t>Метод</w:t>
            </w:r>
            <w:r w:rsidR="006150A7" w:rsidRPr="00033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/методологический прием</w:t>
            </w:r>
          </w:p>
        </w:tc>
        <w:tc>
          <w:tcPr>
            <w:tcW w:w="3402" w:type="dxa"/>
          </w:tcPr>
          <w:p w14:paraId="5F443B51" w14:textId="77777777" w:rsidR="000D458A" w:rsidRPr="0003344C" w:rsidRDefault="000D458A" w:rsidP="006150A7">
            <w:pPr>
              <w:keepNext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44C">
              <w:rPr>
                <w:rFonts w:ascii="Times New Roman" w:hAnsi="Times New Roman" w:cs="Times New Roman"/>
                <w:b/>
                <w:sz w:val="24"/>
                <w:szCs w:val="24"/>
              </w:rPr>
              <w:t>Эмпирическая база</w:t>
            </w:r>
            <w:r w:rsidR="006150A7" w:rsidRPr="00033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/объект</w:t>
            </w:r>
          </w:p>
        </w:tc>
        <w:tc>
          <w:tcPr>
            <w:tcW w:w="3084" w:type="dxa"/>
          </w:tcPr>
          <w:p w14:paraId="57A47CAC" w14:textId="77777777" w:rsidR="000D458A" w:rsidRPr="0003344C" w:rsidRDefault="000D458A" w:rsidP="006150A7">
            <w:pPr>
              <w:keepNext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44C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</w:tr>
      <w:tr w:rsidR="00F6273D" w:rsidRPr="0003344C" w14:paraId="078B495A" w14:textId="77777777" w:rsidTr="000D458A">
        <w:tc>
          <w:tcPr>
            <w:tcW w:w="3085" w:type="dxa"/>
          </w:tcPr>
          <w:p w14:paraId="7AD45851" w14:textId="77777777" w:rsidR="00F6273D" w:rsidRPr="0003344C" w:rsidRDefault="00F6273D" w:rsidP="006150A7">
            <w:pPr>
              <w:keepNext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44C">
              <w:rPr>
                <w:rFonts w:ascii="Times New Roman" w:hAnsi="Times New Roman" w:cs="Times New Roman"/>
                <w:sz w:val="24"/>
                <w:szCs w:val="24"/>
              </w:rPr>
              <w:t>Социокультурный подход</w:t>
            </w:r>
          </w:p>
        </w:tc>
        <w:tc>
          <w:tcPr>
            <w:tcW w:w="3402" w:type="dxa"/>
          </w:tcPr>
          <w:p w14:paraId="3F4D1556" w14:textId="77777777" w:rsidR="00F6273D" w:rsidRPr="0003344C" w:rsidRDefault="00F6273D" w:rsidP="006150A7">
            <w:pPr>
              <w:keepNext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44C">
              <w:rPr>
                <w:rFonts w:ascii="Times New Roman" w:hAnsi="Times New Roman" w:cs="Times New Roman"/>
                <w:sz w:val="24"/>
                <w:szCs w:val="24"/>
              </w:rPr>
              <w:t>Медиатекст</w:t>
            </w:r>
            <w:proofErr w:type="spellEnd"/>
            <w:r w:rsidRPr="0003344C">
              <w:rPr>
                <w:rFonts w:ascii="Times New Roman" w:hAnsi="Times New Roman" w:cs="Times New Roman"/>
                <w:sz w:val="24"/>
                <w:szCs w:val="24"/>
              </w:rPr>
              <w:t>/журналистские произведения</w:t>
            </w:r>
          </w:p>
          <w:p w14:paraId="0B384C1A" w14:textId="77777777" w:rsidR="00F6273D" w:rsidRPr="0003344C" w:rsidRDefault="00F6273D" w:rsidP="006150A7">
            <w:pPr>
              <w:keepNext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44C">
              <w:rPr>
                <w:rFonts w:ascii="Times New Roman" w:hAnsi="Times New Roman" w:cs="Times New Roman"/>
                <w:sz w:val="24"/>
                <w:szCs w:val="24"/>
              </w:rPr>
              <w:t>Журналисты</w:t>
            </w:r>
          </w:p>
          <w:p w14:paraId="09CC3C58" w14:textId="77777777" w:rsidR="00F6273D" w:rsidRPr="0003344C" w:rsidRDefault="00F6273D" w:rsidP="006150A7">
            <w:pPr>
              <w:keepNext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44C">
              <w:rPr>
                <w:rFonts w:ascii="Times New Roman" w:hAnsi="Times New Roman" w:cs="Times New Roman"/>
                <w:sz w:val="24"/>
                <w:szCs w:val="24"/>
              </w:rPr>
              <w:t>Редакторы</w:t>
            </w:r>
          </w:p>
        </w:tc>
        <w:tc>
          <w:tcPr>
            <w:tcW w:w="3084" w:type="dxa"/>
          </w:tcPr>
          <w:p w14:paraId="7B33A69A" w14:textId="77777777" w:rsidR="00F6273D" w:rsidRPr="0003344C" w:rsidRDefault="00F6273D" w:rsidP="006150A7">
            <w:pPr>
              <w:keepNext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44C">
              <w:rPr>
                <w:rFonts w:ascii="Times New Roman" w:hAnsi="Times New Roman" w:cs="Times New Roman"/>
                <w:sz w:val="24"/>
                <w:szCs w:val="24"/>
              </w:rPr>
              <w:t>Оценка профессиональной деятельности журналиста, результатов его творчества с учетом интегративного потенциала массмедиа и имманентную трансляцию ценностей, способствующих национальной идентификации</w:t>
            </w:r>
          </w:p>
        </w:tc>
      </w:tr>
      <w:tr w:rsidR="00BE7FBD" w:rsidRPr="0003344C" w14:paraId="75153826" w14:textId="77777777" w:rsidTr="000D458A">
        <w:tc>
          <w:tcPr>
            <w:tcW w:w="3085" w:type="dxa"/>
          </w:tcPr>
          <w:p w14:paraId="0589A84A" w14:textId="77777777" w:rsidR="00F6273D" w:rsidRPr="0003344C" w:rsidRDefault="00F6273D" w:rsidP="006150A7">
            <w:pPr>
              <w:keepNext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44C">
              <w:rPr>
                <w:rFonts w:ascii="Times New Roman" w:hAnsi="Times New Roman" w:cs="Times New Roman"/>
                <w:sz w:val="24"/>
                <w:szCs w:val="24"/>
              </w:rPr>
              <w:t>Лингвокультурологический анализ, постулирующий единство культуры и языка</w:t>
            </w:r>
          </w:p>
        </w:tc>
        <w:tc>
          <w:tcPr>
            <w:tcW w:w="3402" w:type="dxa"/>
          </w:tcPr>
          <w:p w14:paraId="0D09C0E7" w14:textId="77777777" w:rsidR="00F6273D" w:rsidRPr="0003344C" w:rsidRDefault="00F6273D" w:rsidP="006150A7">
            <w:pPr>
              <w:keepNext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44C">
              <w:rPr>
                <w:rFonts w:ascii="Times New Roman" w:hAnsi="Times New Roman" w:cs="Times New Roman"/>
                <w:sz w:val="24"/>
                <w:szCs w:val="24"/>
              </w:rPr>
              <w:t>Медиатекст</w:t>
            </w:r>
            <w:proofErr w:type="spellEnd"/>
            <w:r w:rsidRPr="0003344C">
              <w:rPr>
                <w:rFonts w:ascii="Times New Roman" w:hAnsi="Times New Roman" w:cs="Times New Roman"/>
                <w:sz w:val="24"/>
                <w:szCs w:val="24"/>
              </w:rPr>
              <w:t>/журналистские произведения</w:t>
            </w:r>
          </w:p>
          <w:p w14:paraId="4A3A233A" w14:textId="77777777" w:rsidR="00F6273D" w:rsidRPr="0003344C" w:rsidRDefault="00F6273D" w:rsidP="006150A7">
            <w:pPr>
              <w:keepNext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44C">
              <w:rPr>
                <w:rFonts w:ascii="Times New Roman" w:hAnsi="Times New Roman" w:cs="Times New Roman"/>
                <w:sz w:val="24"/>
                <w:szCs w:val="24"/>
              </w:rPr>
              <w:t>Результаты опроса и экспертного интервью</w:t>
            </w:r>
          </w:p>
        </w:tc>
        <w:tc>
          <w:tcPr>
            <w:tcW w:w="3084" w:type="dxa"/>
          </w:tcPr>
          <w:p w14:paraId="33664296" w14:textId="77777777" w:rsidR="00F6273D" w:rsidRPr="0003344C" w:rsidRDefault="00F6273D" w:rsidP="006150A7">
            <w:pPr>
              <w:keepNext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4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Выявить структурные компоненты ментального пространства ПИЖ, объективированного в </w:t>
            </w:r>
            <w:proofErr w:type="spellStart"/>
            <w:r w:rsidRPr="000334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медиатексте</w:t>
            </w:r>
            <w:proofErr w:type="spellEnd"/>
            <w:r w:rsidRPr="000334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3344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или</w:t>
            </w:r>
            <w:r w:rsidRPr="000334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дискурсе, обозначить их роль и дать характеристику с учётом когнитивной картины мира автора </w:t>
            </w:r>
            <w:proofErr w:type="spellStart"/>
            <w:r w:rsidRPr="000334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медиатекста</w:t>
            </w:r>
            <w:proofErr w:type="spellEnd"/>
            <w:r w:rsidRPr="000334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его потребителя</w:t>
            </w:r>
          </w:p>
        </w:tc>
      </w:tr>
      <w:tr w:rsidR="00F6273D" w:rsidRPr="0003344C" w14:paraId="43EAD54E" w14:textId="77777777" w:rsidTr="000D458A">
        <w:tc>
          <w:tcPr>
            <w:tcW w:w="3085" w:type="dxa"/>
          </w:tcPr>
          <w:p w14:paraId="4A180AD5" w14:textId="77777777" w:rsidR="00F6273D" w:rsidRPr="0003344C" w:rsidRDefault="00F6273D" w:rsidP="006150A7">
            <w:pPr>
              <w:keepNext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Когнитивный и </w:t>
            </w:r>
            <w:proofErr w:type="spellStart"/>
            <w:r w:rsidRPr="00033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концептный</w:t>
            </w:r>
            <w:proofErr w:type="spellEnd"/>
            <w:r w:rsidRPr="00033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анализы </w:t>
            </w:r>
          </w:p>
          <w:p w14:paraId="17645F21" w14:textId="77777777" w:rsidR="00F6273D" w:rsidRPr="0003344C" w:rsidRDefault="00F6273D" w:rsidP="006150A7">
            <w:pPr>
              <w:keepNext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0A22EFD" w14:textId="77777777" w:rsidR="00F6273D" w:rsidRPr="0003344C" w:rsidRDefault="00F6273D" w:rsidP="006150A7">
            <w:pPr>
              <w:keepNext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44C">
              <w:rPr>
                <w:rFonts w:ascii="Times New Roman" w:hAnsi="Times New Roman" w:cs="Times New Roman"/>
                <w:sz w:val="24"/>
                <w:szCs w:val="24"/>
              </w:rPr>
              <w:t>Медиатекст</w:t>
            </w:r>
            <w:proofErr w:type="spellEnd"/>
            <w:r w:rsidRPr="0003344C">
              <w:rPr>
                <w:rFonts w:ascii="Times New Roman" w:hAnsi="Times New Roman" w:cs="Times New Roman"/>
                <w:sz w:val="24"/>
                <w:szCs w:val="24"/>
              </w:rPr>
              <w:t>/журналистские произведения</w:t>
            </w:r>
          </w:p>
          <w:p w14:paraId="68F143A6" w14:textId="77777777" w:rsidR="00F6273D" w:rsidRPr="0003344C" w:rsidRDefault="00F6273D" w:rsidP="006150A7">
            <w:pPr>
              <w:keepNext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D29CD" w14:textId="77777777" w:rsidR="00F6273D" w:rsidRPr="0003344C" w:rsidRDefault="00F6273D" w:rsidP="006150A7">
            <w:pPr>
              <w:keepNext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44C">
              <w:rPr>
                <w:rFonts w:ascii="Times New Roman" w:hAnsi="Times New Roman" w:cs="Times New Roman"/>
                <w:sz w:val="24"/>
                <w:szCs w:val="24"/>
              </w:rPr>
              <w:t>Дискурс СМИ</w:t>
            </w:r>
          </w:p>
          <w:p w14:paraId="15F94B08" w14:textId="77777777" w:rsidR="00F6273D" w:rsidRPr="0003344C" w:rsidRDefault="00F6273D" w:rsidP="006150A7">
            <w:pPr>
              <w:keepNext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14:paraId="17C0362B" w14:textId="77777777" w:rsidR="00F6273D" w:rsidRPr="0003344C" w:rsidRDefault="00BE7FBD" w:rsidP="006150A7">
            <w:pPr>
              <w:keepNext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</w:t>
            </w:r>
            <w:r w:rsidR="00F6273D" w:rsidRPr="00033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характеристика когнитивных инструментов свёрстки-развёрстки информации, особенностей соотношения реальной действительности и её смысловой презентации в </w:t>
            </w:r>
            <w:proofErr w:type="spellStart"/>
            <w:r w:rsidR="00F6273D" w:rsidRPr="00033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медиадискурсе</w:t>
            </w:r>
            <w:proofErr w:type="spellEnd"/>
            <w:r w:rsidR="00F6273D" w:rsidRPr="00033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150A7" w:rsidRPr="0003344C" w14:paraId="5208716A" w14:textId="77777777" w:rsidTr="000D458A">
        <w:tc>
          <w:tcPr>
            <w:tcW w:w="3085" w:type="dxa"/>
          </w:tcPr>
          <w:p w14:paraId="2305E854" w14:textId="77777777" w:rsidR="006150A7" w:rsidRPr="0003344C" w:rsidRDefault="006150A7" w:rsidP="0003344C">
            <w:pPr>
              <w:keepNext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44C">
              <w:rPr>
                <w:rFonts w:ascii="Times New Roman" w:hAnsi="Times New Roman" w:cs="Times New Roman"/>
                <w:sz w:val="24"/>
                <w:szCs w:val="24"/>
              </w:rPr>
              <w:t>Психолингвистический анализ состояния,  лексической семантики, анализа тональности текста, семантики чувств и эмоций</w:t>
            </w:r>
            <w:r w:rsidR="0003344C" w:rsidRPr="00033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44C" w:rsidRPr="0003344C">
              <w:rPr>
                <w:rFonts w:ascii="Times New Roman" w:hAnsi="Times New Roman" w:cs="Times New Roman"/>
                <w:sz w:val="24"/>
                <w:szCs w:val="24"/>
              </w:rPr>
              <w:t>медиатекста</w:t>
            </w:r>
            <w:proofErr w:type="spellEnd"/>
          </w:p>
        </w:tc>
        <w:tc>
          <w:tcPr>
            <w:tcW w:w="3402" w:type="dxa"/>
          </w:tcPr>
          <w:p w14:paraId="34AEB3EF" w14:textId="77777777" w:rsidR="006150A7" w:rsidRPr="0003344C" w:rsidRDefault="0003344C" w:rsidP="006150A7">
            <w:pPr>
              <w:keepNext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44C">
              <w:rPr>
                <w:rFonts w:ascii="Times New Roman" w:hAnsi="Times New Roman" w:cs="Times New Roman"/>
                <w:sz w:val="24"/>
                <w:szCs w:val="24"/>
              </w:rPr>
              <w:t>Дискурс СМИ,</w:t>
            </w:r>
          </w:p>
          <w:p w14:paraId="2D39B45D" w14:textId="77777777" w:rsidR="0003344C" w:rsidRPr="0003344C" w:rsidRDefault="0003344C" w:rsidP="006150A7">
            <w:pPr>
              <w:keepNext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44C">
              <w:rPr>
                <w:rFonts w:ascii="Times New Roman" w:hAnsi="Times New Roman" w:cs="Times New Roman"/>
                <w:sz w:val="24"/>
                <w:szCs w:val="24"/>
              </w:rPr>
              <w:t>Обратная связь с читателем (сетевые сообщества)</w:t>
            </w:r>
          </w:p>
        </w:tc>
        <w:tc>
          <w:tcPr>
            <w:tcW w:w="3084" w:type="dxa"/>
          </w:tcPr>
          <w:p w14:paraId="19C913C7" w14:textId="77777777" w:rsidR="006150A7" w:rsidRPr="0003344C" w:rsidRDefault="0003344C" w:rsidP="0003344C">
            <w:pPr>
              <w:keepNext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44C">
              <w:rPr>
                <w:rFonts w:ascii="Times New Roman" w:hAnsi="Times New Roman" w:cs="Times New Roman"/>
                <w:sz w:val="24"/>
                <w:szCs w:val="24"/>
              </w:rPr>
              <w:t>Определение комплекса качественных и количественных показателей функционирования идеологии журналистики (по картине контента)</w:t>
            </w:r>
          </w:p>
        </w:tc>
      </w:tr>
      <w:tr w:rsidR="00BE7FBD" w:rsidRPr="0003344C" w14:paraId="7AB38794" w14:textId="77777777" w:rsidTr="000D458A">
        <w:tc>
          <w:tcPr>
            <w:tcW w:w="3085" w:type="dxa"/>
          </w:tcPr>
          <w:p w14:paraId="28F3CB39" w14:textId="77777777" w:rsidR="00F6273D" w:rsidRPr="0003344C" w:rsidRDefault="00F6273D" w:rsidP="006150A7">
            <w:pPr>
              <w:keepNext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44C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3402" w:type="dxa"/>
          </w:tcPr>
          <w:p w14:paraId="2BC809C6" w14:textId="77777777" w:rsidR="00F6273D" w:rsidRPr="0003344C" w:rsidRDefault="00F6273D" w:rsidP="006150A7">
            <w:pPr>
              <w:keepNext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44C">
              <w:rPr>
                <w:rFonts w:ascii="Times New Roman" w:hAnsi="Times New Roman" w:cs="Times New Roman"/>
                <w:sz w:val="24"/>
                <w:szCs w:val="24"/>
              </w:rPr>
              <w:t>Журналисты,</w:t>
            </w:r>
          </w:p>
          <w:p w14:paraId="342BB005" w14:textId="77777777" w:rsidR="00F6273D" w:rsidRPr="0003344C" w:rsidRDefault="00F6273D" w:rsidP="006150A7">
            <w:pPr>
              <w:keepNext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44C">
              <w:rPr>
                <w:rFonts w:ascii="Times New Roman" w:hAnsi="Times New Roman" w:cs="Times New Roman"/>
                <w:sz w:val="24"/>
                <w:szCs w:val="24"/>
              </w:rPr>
              <w:t>Руководители СМИ</w:t>
            </w:r>
          </w:p>
        </w:tc>
        <w:tc>
          <w:tcPr>
            <w:tcW w:w="3084" w:type="dxa"/>
          </w:tcPr>
          <w:p w14:paraId="0B0C8769" w14:textId="77777777" w:rsidR="00F6273D" w:rsidRPr="0003344C" w:rsidRDefault="00F6273D" w:rsidP="006150A7">
            <w:pPr>
              <w:keepNext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44C">
              <w:rPr>
                <w:rFonts w:ascii="Times New Roman" w:hAnsi="Times New Roman" w:cs="Times New Roman"/>
                <w:sz w:val="24"/>
                <w:szCs w:val="24"/>
              </w:rPr>
              <w:t xml:space="preserve">Сформулировать ценностные доминанты и типовые стратегии в работе создателя </w:t>
            </w:r>
            <w:proofErr w:type="spellStart"/>
            <w:r w:rsidRPr="0003344C">
              <w:rPr>
                <w:rFonts w:ascii="Times New Roman" w:hAnsi="Times New Roman" w:cs="Times New Roman"/>
                <w:sz w:val="24"/>
                <w:szCs w:val="24"/>
              </w:rPr>
              <w:t>медиадискурса</w:t>
            </w:r>
            <w:proofErr w:type="spellEnd"/>
          </w:p>
        </w:tc>
      </w:tr>
    </w:tbl>
    <w:p w14:paraId="5465410F" w14:textId="77777777" w:rsidR="00FC0E2A" w:rsidRPr="0003344C" w:rsidRDefault="00FC0E2A" w:rsidP="006150A7">
      <w:pPr>
        <w:keepNext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B7DC5DF" w14:textId="77777777" w:rsidR="00BE7FBD" w:rsidRPr="0003344C" w:rsidRDefault="00FC0E2A" w:rsidP="006150A7">
      <w:pPr>
        <w:keepNext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3344C">
        <w:rPr>
          <w:rFonts w:ascii="Times New Roman" w:hAnsi="Times New Roman" w:cs="Times New Roman"/>
          <w:b/>
          <w:i/>
          <w:sz w:val="24"/>
          <w:szCs w:val="24"/>
        </w:rPr>
        <w:lastRenderedPageBreak/>
        <w:t>Включение материалов проекта в образовательные и научно-исследовательские процессы в высшей школе:</w:t>
      </w:r>
      <w:r w:rsidRPr="000334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1CEBA8" w14:textId="77777777" w:rsidR="00FC0E2A" w:rsidRPr="0003344C" w:rsidRDefault="00BE7FBD" w:rsidP="006150A7">
      <w:pPr>
        <w:keepNext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344C">
        <w:rPr>
          <w:rFonts w:ascii="Times New Roman" w:hAnsi="Times New Roman" w:cs="Times New Roman"/>
          <w:sz w:val="24"/>
          <w:szCs w:val="24"/>
        </w:rPr>
        <w:t xml:space="preserve">- </w:t>
      </w:r>
      <w:r w:rsidR="00FC0E2A" w:rsidRPr="0003344C">
        <w:rPr>
          <w:rFonts w:ascii="Times New Roman" w:hAnsi="Times New Roman" w:cs="Times New Roman"/>
          <w:sz w:val="24"/>
          <w:szCs w:val="24"/>
        </w:rPr>
        <w:t xml:space="preserve">проведение соцопроса, экспертного интервью в рамках курсов «Психология журналистика», «Психология </w:t>
      </w:r>
      <w:proofErr w:type="spellStart"/>
      <w:r w:rsidR="00FC0E2A" w:rsidRPr="0003344C">
        <w:rPr>
          <w:rFonts w:ascii="Times New Roman" w:hAnsi="Times New Roman" w:cs="Times New Roman"/>
          <w:sz w:val="24"/>
          <w:szCs w:val="24"/>
        </w:rPr>
        <w:t>медиатекста</w:t>
      </w:r>
      <w:proofErr w:type="spellEnd"/>
      <w:r w:rsidR="00FC0E2A" w:rsidRPr="0003344C">
        <w:rPr>
          <w:rFonts w:ascii="Times New Roman" w:hAnsi="Times New Roman" w:cs="Times New Roman"/>
          <w:sz w:val="24"/>
          <w:szCs w:val="24"/>
        </w:rPr>
        <w:t>», «Аксиология массмедиа»</w:t>
      </w:r>
      <w:r w:rsidR="0003344C" w:rsidRPr="0003344C">
        <w:rPr>
          <w:rFonts w:ascii="Times New Roman" w:hAnsi="Times New Roman" w:cs="Times New Roman"/>
          <w:sz w:val="24"/>
          <w:szCs w:val="24"/>
        </w:rPr>
        <w:t>, спецкурсов и спецсеминаров</w:t>
      </w:r>
      <w:r w:rsidR="00FC0E2A" w:rsidRPr="0003344C">
        <w:rPr>
          <w:rFonts w:ascii="Times New Roman" w:hAnsi="Times New Roman" w:cs="Times New Roman"/>
          <w:sz w:val="24"/>
          <w:szCs w:val="24"/>
        </w:rPr>
        <w:t xml:space="preserve"> с участием бакалавров, магистрантов и аспирантов </w:t>
      </w:r>
      <w:r w:rsidR="0003344C" w:rsidRPr="0003344C">
        <w:rPr>
          <w:rFonts w:ascii="Times New Roman" w:hAnsi="Times New Roman" w:cs="Times New Roman"/>
          <w:sz w:val="24"/>
          <w:szCs w:val="24"/>
        </w:rPr>
        <w:t xml:space="preserve">Санкт-Петербургского государственного университета, </w:t>
      </w:r>
      <w:r w:rsidR="00FC0E2A" w:rsidRPr="0003344C">
        <w:rPr>
          <w:rFonts w:ascii="Times New Roman" w:hAnsi="Times New Roman" w:cs="Times New Roman"/>
          <w:sz w:val="24"/>
          <w:szCs w:val="24"/>
        </w:rPr>
        <w:t>Забайкальского</w:t>
      </w:r>
      <w:r w:rsidR="0003344C" w:rsidRPr="0003344C">
        <w:rPr>
          <w:rFonts w:ascii="Times New Roman" w:hAnsi="Times New Roman" w:cs="Times New Roman"/>
          <w:sz w:val="24"/>
          <w:szCs w:val="24"/>
        </w:rPr>
        <w:t xml:space="preserve"> государственного университета, а также вузов-партнеров (в планах - Пензенский государственный университет; Южно-Уральский государственный университет; Дагестанский государственный университет; Дальневосточный Федеральный университет).</w:t>
      </w:r>
    </w:p>
    <w:p w14:paraId="7789583B" w14:textId="77777777" w:rsidR="00BE7FBD" w:rsidRPr="0003344C" w:rsidRDefault="00BE7FBD" w:rsidP="006150A7">
      <w:pPr>
        <w:keepNext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344C">
        <w:rPr>
          <w:rFonts w:ascii="Times New Roman" w:hAnsi="Times New Roman" w:cs="Times New Roman"/>
          <w:sz w:val="24"/>
          <w:szCs w:val="24"/>
        </w:rPr>
        <w:t>- подготовка курсовой работы, ВКР.</w:t>
      </w:r>
    </w:p>
    <w:p w14:paraId="6B0AC538" w14:textId="77777777" w:rsidR="00F6273D" w:rsidRPr="0003344C" w:rsidRDefault="0003344C" w:rsidP="006150A7">
      <w:pPr>
        <w:keepNext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3344C">
        <w:rPr>
          <w:rFonts w:ascii="Times New Roman" w:hAnsi="Times New Roman" w:cs="Times New Roman"/>
          <w:b/>
          <w:i/>
          <w:sz w:val="24"/>
          <w:szCs w:val="24"/>
        </w:rPr>
        <w:t>Включение материалов проекта в общие результаты НИР:</w:t>
      </w:r>
    </w:p>
    <w:p w14:paraId="173CE3DE" w14:textId="77777777" w:rsidR="0003344C" w:rsidRPr="0003344C" w:rsidRDefault="0003344C" w:rsidP="006150A7">
      <w:pPr>
        <w:keepNext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3344C">
        <w:rPr>
          <w:rFonts w:ascii="Times New Roman" w:hAnsi="Times New Roman" w:cs="Times New Roman"/>
          <w:sz w:val="24"/>
          <w:szCs w:val="24"/>
        </w:rPr>
        <w:t>статья ВАК; статья РИНЦ;</w:t>
      </w:r>
    </w:p>
    <w:p w14:paraId="15FE6C21" w14:textId="77777777" w:rsidR="0003344C" w:rsidRPr="0003344C" w:rsidRDefault="0003344C" w:rsidP="006150A7">
      <w:pPr>
        <w:keepNext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3344C">
        <w:rPr>
          <w:rFonts w:ascii="Times New Roman" w:hAnsi="Times New Roman" w:cs="Times New Roman"/>
          <w:sz w:val="24"/>
          <w:szCs w:val="24"/>
        </w:rPr>
        <w:t>учебное пособие (в плане);</w:t>
      </w:r>
    </w:p>
    <w:p w14:paraId="5C86F578" w14:textId="77777777" w:rsidR="0003344C" w:rsidRPr="0003344C" w:rsidRDefault="0003344C" w:rsidP="006150A7">
      <w:pPr>
        <w:keepNext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3344C">
        <w:rPr>
          <w:rFonts w:ascii="Times New Roman" w:hAnsi="Times New Roman" w:cs="Times New Roman"/>
          <w:sz w:val="24"/>
          <w:szCs w:val="24"/>
        </w:rPr>
        <w:t>глава в коллективной монографии;</w:t>
      </w:r>
    </w:p>
    <w:p w14:paraId="4083E15F" w14:textId="77777777" w:rsidR="0003344C" w:rsidRPr="0003344C" w:rsidRDefault="0003344C" w:rsidP="006150A7">
      <w:pPr>
        <w:keepNext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3344C">
        <w:rPr>
          <w:rFonts w:ascii="Times New Roman" w:hAnsi="Times New Roman" w:cs="Times New Roman"/>
          <w:sz w:val="24"/>
          <w:szCs w:val="24"/>
        </w:rPr>
        <w:t>мастер-классы для практикующих журналистов и пресс-служб (</w:t>
      </w:r>
      <w:proofErr w:type="spellStart"/>
      <w:r w:rsidRPr="0003344C">
        <w:rPr>
          <w:rFonts w:ascii="Times New Roman" w:hAnsi="Times New Roman" w:cs="Times New Roman"/>
          <w:sz w:val="24"/>
          <w:szCs w:val="24"/>
        </w:rPr>
        <w:t>ЗабГУ</w:t>
      </w:r>
      <w:proofErr w:type="spellEnd"/>
      <w:r w:rsidRPr="0003344C">
        <w:rPr>
          <w:rFonts w:ascii="Times New Roman" w:hAnsi="Times New Roman" w:cs="Times New Roman"/>
          <w:sz w:val="24"/>
          <w:szCs w:val="24"/>
        </w:rPr>
        <w:t xml:space="preserve">, журналисты г. Чита и г. Санкт-Петербург, Университет ФСИН). </w:t>
      </w:r>
    </w:p>
    <w:p w14:paraId="1E69DF1E" w14:textId="77777777" w:rsidR="00FC0E2A" w:rsidRPr="0003344C" w:rsidRDefault="00FC0E2A" w:rsidP="006150A7">
      <w:pPr>
        <w:keepNext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EA14110" w14:textId="77777777" w:rsidR="00F5122D" w:rsidRPr="0003344C" w:rsidRDefault="00F5122D" w:rsidP="006150A7">
      <w:pPr>
        <w:keepNext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F5122D" w:rsidRPr="0003344C" w:rsidSect="000D45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E2A"/>
    <w:rsid w:val="0003344C"/>
    <w:rsid w:val="000A5DD2"/>
    <w:rsid w:val="000D458A"/>
    <w:rsid w:val="005A6789"/>
    <w:rsid w:val="006150A7"/>
    <w:rsid w:val="00784B2D"/>
    <w:rsid w:val="00BE7FBD"/>
    <w:rsid w:val="00CD58B9"/>
    <w:rsid w:val="00DA0A76"/>
    <w:rsid w:val="00E1126F"/>
    <w:rsid w:val="00EA1D95"/>
    <w:rsid w:val="00F04A9F"/>
    <w:rsid w:val="00F06E46"/>
    <w:rsid w:val="00F211A3"/>
    <w:rsid w:val="00F5122D"/>
    <w:rsid w:val="00F6273D"/>
    <w:rsid w:val="00FC0E2A"/>
    <w:rsid w:val="00FE18AF"/>
    <w:rsid w:val="00F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7DC32"/>
  <w15:docId w15:val="{4CF9C9EE-3804-43B8-9DD1-8112063B7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E2A"/>
    <w:pPr>
      <w:spacing w:after="160" w:line="259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yout">
    <w:name w:val="layout"/>
    <w:basedOn w:val="a0"/>
    <w:rsid w:val="00DA0A76"/>
  </w:style>
  <w:style w:type="paragraph" w:customStyle="1" w:styleId="Default">
    <w:name w:val="Default"/>
    <w:qFormat/>
    <w:rsid w:val="00DA0A76"/>
    <w:pPr>
      <w:spacing w:line="240" w:lineRule="auto"/>
      <w:ind w:firstLine="0"/>
    </w:pPr>
    <w:rPr>
      <w:rFonts w:ascii="Georgia" w:eastAsia="Calibri" w:hAnsi="Georgia" w:cs="Georgia"/>
      <w:color w:val="000000"/>
      <w:sz w:val="24"/>
      <w:szCs w:val="24"/>
    </w:rPr>
  </w:style>
  <w:style w:type="table" w:styleId="a3">
    <w:name w:val="Table Grid"/>
    <w:basedOn w:val="a1"/>
    <w:uiPriority w:val="59"/>
    <w:rsid w:val="000D458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 Huawei</cp:lastModifiedBy>
  <cp:revision>2</cp:revision>
  <dcterms:created xsi:type="dcterms:W3CDTF">2022-06-07T06:48:00Z</dcterms:created>
  <dcterms:modified xsi:type="dcterms:W3CDTF">2022-06-07T06:48:00Z</dcterms:modified>
</cp:coreProperties>
</file>