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ED21" w14:textId="19B6738A" w:rsidR="003F54B4" w:rsidRPr="0058530B" w:rsidRDefault="003F54B4" w:rsidP="001265E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Элена Декич</w:t>
      </w:r>
    </w:p>
    <w:p w14:paraId="25FE5F2E" w14:textId="74694968" w:rsidR="001265ED" w:rsidRPr="0058530B" w:rsidRDefault="001265ED" w:rsidP="001265E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en-GB"/>
          <w14:ligatures w14:val="none"/>
        </w:rPr>
        <w:t>Белград</w:t>
      </w:r>
      <w:r w:rsidR="00374B74" w:rsidRPr="0058530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en-GB"/>
          <w14:ligatures w14:val="none"/>
        </w:rPr>
        <w:t>, Сербия</w:t>
      </w:r>
    </w:p>
    <w:p w14:paraId="7443C6B4" w14:textId="77777777" w:rsidR="003F54B4" w:rsidRPr="0058530B" w:rsidRDefault="003F54B4" w:rsidP="001265E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djekic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.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nebula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@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gmail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.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com</w:t>
      </w:r>
    </w:p>
    <w:p w14:paraId="672ADEAD" w14:textId="77777777" w:rsidR="003F54B4" w:rsidRPr="0058530B" w:rsidRDefault="003F54B4" w:rsidP="001265E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72AD7347" w14:textId="077B2876" w:rsidR="003F54B4" w:rsidRPr="0058530B" w:rsidRDefault="003F54B4" w:rsidP="001265ED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 xml:space="preserve">Цифровая женственность: традиционные образы и медийные практики в </w:t>
      </w:r>
      <w:r w:rsidRPr="00585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Telegram</w:t>
      </w:r>
      <w:r w:rsidRPr="005853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-каналах</w:t>
      </w:r>
    </w:p>
    <w:p w14:paraId="46C294EA" w14:textId="77777777" w:rsidR="001265ED" w:rsidRPr="0058530B" w:rsidRDefault="001265ED" w:rsidP="001265E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58C13970" w14:textId="2B93236B" w:rsidR="003F54B4" w:rsidRPr="0058530B" w:rsidRDefault="003F54B4" w:rsidP="001265E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val="sr-Latn-RS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Статья рассматривает репрезентацию женственности в русскоязычном сегменте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Telegram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в контексте современного возрождения традиционных ценностей. На основе анализа визуальных и вербальных кодов показывается, как формируется образ «идеальной женщины» в цифровом пространстве. Эмпирическую базу составляют публикации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Telegram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-каналов, ориентированных на традиционализм и семейные ценности, что позволяет выявить, каким образом консервативные идеалы адаптируются к культуре самопрезентации в новых медиа.</w:t>
      </w:r>
    </w:p>
    <w:p w14:paraId="07C56CE3" w14:textId="13171D22" w:rsidR="003F54B4" w:rsidRPr="0058530B" w:rsidRDefault="003F54B4" w:rsidP="001265E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en-GB"/>
          <w14:ligatures w14:val="none"/>
        </w:rPr>
        <w:t>Ключевые слова: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женственность, цифровая культура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,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Telegram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,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традиционные ценности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,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визуальная репрезентация.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 </w:t>
      </w:r>
    </w:p>
    <w:p w14:paraId="44C0F1E2" w14:textId="77777777" w:rsidR="00BD3125" w:rsidRPr="0058530B" w:rsidRDefault="00BD3125" w:rsidP="001265E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</w:p>
    <w:p w14:paraId="3BEEF9DC" w14:textId="2A1C9F7A" w:rsidR="003F54B4" w:rsidRPr="0058530B" w:rsidRDefault="003F54B4" w:rsidP="001265E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Telegram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в последние годы превратился в одно из ключевых пространств российской цифровой культуры, где формируются новые типы идентичностей и символических ролей. Женский образ в этих медиа соединяет элементы традиционного представления о роли женщины 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–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как хранительницы домашнего очага и носительницы духовных ценностей 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–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с визуальными кодами современной эстетики, блогерской речи и лайфстайла. В отличие от классических СМИ,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Telegram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допускает интимность тона, персонализацию и эмоциональную близость с аудиторией, что делает этот формат особенно эффективным для трансляции «традиционной современности».</w:t>
      </w:r>
    </w:p>
    <w:p w14:paraId="0C14AF76" w14:textId="0D950EC5" w:rsidR="003F54B4" w:rsidRPr="0058530B" w:rsidRDefault="003F54B4" w:rsidP="001265E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lastRenderedPageBreak/>
        <w:t xml:space="preserve">Эмпирическая база исследования включает 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в себя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несколько популярных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Telegram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-каналов, в которых создаётся идеализированный образ женщины: 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«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Русская барыня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»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, 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“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Vlada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Gelman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”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, 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“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Prababoushka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”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, 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«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Светлица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»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, 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“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Natashaisrussia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”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и др. В период с июня по сентябрь 2025 г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.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на этих площадках наблюдается акцент на три типа смыслов: возвращение к эстетике прошлого, ритуализаци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я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повседневности, соединение духовности и телесности.</w:t>
      </w:r>
    </w:p>
    <w:p w14:paraId="109C0754" w14:textId="2BCE3CD3" w:rsidR="003F54B4" w:rsidRPr="0058530B" w:rsidRDefault="003F54B4" w:rsidP="001265E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Лексический анализ показывает частое использование слов и выражений, связанных с чистотой, гармонией, светом и покоем: «тишина», «мир», «дом», «свет», «душа». Эти лексемы образуют ядро ценностного поля, в котором женственность определяется как внутреннее равновесие и эстетическая целостность. </w:t>
      </w:r>
      <w:r w:rsidR="0058530B" w:rsidRPr="0058530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508CF" w:rsidRPr="0058530B">
        <w:rPr>
          <w:rFonts w:ascii="Times New Roman" w:hAnsi="Times New Roman" w:cs="Times New Roman"/>
          <w:sz w:val="28"/>
          <w:szCs w:val="28"/>
          <w:lang w:val="ru-RU"/>
        </w:rPr>
        <w:t>а канал</w:t>
      </w:r>
      <w:r w:rsidR="003A3DAC" w:rsidRPr="0058530B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A508CF" w:rsidRPr="005853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3DAC" w:rsidRPr="0058530B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“</w:t>
      </w:r>
      <w:r w:rsidR="008265B0" w:rsidRPr="0058530B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>Rustrends</w:t>
      </w:r>
      <w:r w:rsidR="003A3DAC" w:rsidRPr="0058530B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”</w:t>
      </w:r>
      <w:r w:rsidR="008265B0" w:rsidRPr="005853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bookmarkStart w:id="0" w:name="_Hlk213846872"/>
      <w:r w:rsidR="003A3DAC" w:rsidRPr="0058530B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“</w:t>
      </w:r>
      <w:bookmarkEnd w:id="0"/>
      <w:r w:rsidR="003A3DAC" w:rsidRPr="0058530B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Prababoushka</w:t>
      </w:r>
      <w:bookmarkStart w:id="1" w:name="_Hlk213846882"/>
      <w:r w:rsidR="003A3DAC" w:rsidRPr="0058530B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”</w:t>
      </w:r>
      <w:bookmarkEnd w:id="1"/>
      <w:r w:rsidR="008265B0" w:rsidRPr="005853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A3DAC" w:rsidRPr="0058530B">
        <w:rPr>
          <w:rStyle w:val="ae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“Vlada Gelman”</w:t>
      </w:r>
      <w:r w:rsidR="00A508CF" w:rsidRPr="005853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265B0" w:rsidRPr="0058530B">
        <w:rPr>
          <w:rFonts w:ascii="Times New Roman" w:hAnsi="Times New Roman" w:cs="Times New Roman"/>
          <w:sz w:val="28"/>
          <w:szCs w:val="28"/>
          <w:lang w:val="ru-RU"/>
        </w:rPr>
        <w:t>язык</w:t>
      </w:r>
      <w:r w:rsidR="00A508CF" w:rsidRPr="0058530B">
        <w:rPr>
          <w:rFonts w:ascii="Times New Roman" w:hAnsi="Times New Roman" w:cs="Times New Roman"/>
          <w:sz w:val="28"/>
          <w:szCs w:val="28"/>
          <w:lang w:val="ru-RU"/>
        </w:rPr>
        <w:t xml:space="preserve"> более поэтичный и эстетизированный</w:t>
      </w:r>
      <w:r w:rsidR="0058530B" w:rsidRPr="0058530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A3DAC" w:rsidRPr="005853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08CF" w:rsidRPr="0058530B">
        <w:rPr>
          <w:rFonts w:ascii="Times New Roman" w:hAnsi="Times New Roman" w:cs="Times New Roman"/>
          <w:sz w:val="28"/>
          <w:szCs w:val="28"/>
          <w:lang w:val="ru-RU"/>
        </w:rPr>
        <w:t xml:space="preserve">слова </w:t>
      </w:r>
      <w:r w:rsidR="00A508CF" w:rsidRPr="0058530B">
        <w:rPr>
          <w:rStyle w:val="af"/>
          <w:rFonts w:ascii="Times New Roman" w:hAnsi="Times New Roman" w:cs="Times New Roman"/>
          <w:sz w:val="28"/>
          <w:szCs w:val="28"/>
          <w:lang w:val="ru-RU"/>
        </w:rPr>
        <w:t>«мир», «тепло», «уют», «гармония»</w:t>
      </w:r>
      <w:r w:rsidR="008265B0" w:rsidRPr="0058530B">
        <w:rPr>
          <w:rStyle w:val="af"/>
          <w:rFonts w:ascii="Times New Roman" w:hAnsi="Times New Roman" w:cs="Times New Roman"/>
          <w:sz w:val="28"/>
          <w:szCs w:val="28"/>
          <w:lang w:val="ru-RU"/>
        </w:rPr>
        <w:t>, «</w:t>
      </w:r>
      <w:r w:rsidR="008265B0" w:rsidRPr="0058530B">
        <w:rPr>
          <w:rStyle w:val="af"/>
          <w:rFonts w:ascii="Times New Roman" w:hAnsi="Times New Roman" w:cs="Times New Roman"/>
          <w:sz w:val="28"/>
          <w:szCs w:val="28"/>
          <w:lang w:val="sr-Cyrl-RS"/>
        </w:rPr>
        <w:t>душа</w:t>
      </w:r>
      <w:r w:rsidR="008265B0" w:rsidRPr="0058530B">
        <w:rPr>
          <w:rStyle w:val="af"/>
          <w:rFonts w:ascii="Times New Roman" w:hAnsi="Times New Roman" w:cs="Times New Roman"/>
          <w:sz w:val="28"/>
          <w:szCs w:val="28"/>
          <w:lang w:val="ru-RU"/>
        </w:rPr>
        <w:t>»</w:t>
      </w:r>
      <w:r w:rsidR="008265B0" w:rsidRPr="005853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08CF" w:rsidRPr="0058530B">
        <w:rPr>
          <w:rFonts w:ascii="Times New Roman" w:hAnsi="Times New Roman" w:cs="Times New Roman"/>
          <w:sz w:val="28"/>
          <w:szCs w:val="28"/>
          <w:lang w:val="ru-RU"/>
        </w:rPr>
        <w:t>образуют повторяющийся лексический мотив, подчеркивая идею внутреннего равновесия. Таким образом, языковая картина женственности строится вокруг тем духовного света, домашнего покоя и эмоциональной мягкости, что усиливает идеологический образ «идеальной женщины» в рамках цифрового традиционализма.</w:t>
      </w:r>
    </w:p>
    <w:p w14:paraId="4CD1E39A" w14:textId="6C8E2F6A" w:rsidR="003F54B4" w:rsidRPr="0058530B" w:rsidRDefault="003F54B4" w:rsidP="001265E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Визуальный ряд подкрепляет этот дискурс: фотографии в мягких пастельных тонах, длинные платья, церковная символика, старинная мебель и мотивы русской природы создают атмосферу ностальгии и святости. Семиотический анализ выявляет устойчивые культурные архетипы 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–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«барыня», «матушка», 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–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которые получают новую жизнь в цифровом контексте. Женщина изображается как посредник между традицией и современностью, как фигура культурной преемственности.</w:t>
      </w:r>
    </w:p>
    <w:p w14:paraId="2B156CBA" w14:textId="798489BB" w:rsidR="003F54B4" w:rsidRPr="0058530B" w:rsidRDefault="00C3708B" w:rsidP="001265E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Ритуализация повседневности отражается в </w:t>
      </w:r>
      <w:r w:rsidR="005779C1" w:rsidRPr="0058530B">
        <w:rPr>
          <w:rFonts w:ascii="Times New Roman" w:hAnsi="Times New Roman" w:cs="Times New Roman"/>
          <w:sz w:val="28"/>
          <w:szCs w:val="28"/>
          <w:lang w:val="ru-RU"/>
        </w:rPr>
        <w:t>лайфстайл-поста</w:t>
      </w:r>
      <w:r w:rsidRPr="0058530B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3F54B4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, в котор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ых</w:t>
      </w:r>
      <w:r w:rsidR="003F54B4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традиционные ценности подаются не как внешняя норма, а как личный опыт. 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 xml:space="preserve">«Диана Куницына», </w:t>
      </w:r>
      <w:r w:rsidR="003A3DAC" w:rsidRPr="0058530B">
        <w:rPr>
          <w:rFonts w:ascii="Times New Roman" w:hAnsi="Times New Roman" w:cs="Times New Roman"/>
          <w:sz w:val="28"/>
          <w:szCs w:val="28"/>
          <w:lang w:val="sr-Cyrl-RS"/>
        </w:rPr>
        <w:t>“Natashaisrussia”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 xml:space="preserve"> и </w:t>
      </w:r>
      <w:r w:rsidR="003A3DAC" w:rsidRPr="0058530B">
        <w:rPr>
          <w:rFonts w:ascii="Times New Roman" w:hAnsi="Times New Roman" w:cs="Times New Roman"/>
          <w:sz w:val="28"/>
          <w:szCs w:val="28"/>
          <w:lang w:val="sr-Cyrl-RS"/>
        </w:rPr>
        <w:t>“Vlada Gelman”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 xml:space="preserve"> часто 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изображают бытовую обстановку, подчеркивая интимность и тепло русского дома. Влада Гельман выпустила книгу с советами по изготовлению аксессуаров, украшений и рецептами «для погружения в атмосферу усадебного быта дореволюционной России»</w:t>
      </w:r>
      <w:r w:rsidR="0058530B" w:rsidRPr="0058530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 xml:space="preserve"> и 20% фотографий </w:t>
      </w:r>
      <w:r w:rsidRPr="0058530B">
        <w:rPr>
          <w:rFonts w:ascii="Times New Roman" w:hAnsi="Times New Roman" w:cs="Times New Roman"/>
          <w:sz w:val="28"/>
          <w:szCs w:val="28"/>
          <w:lang w:val="sr-Cyrl-RS"/>
        </w:rPr>
        <w:t>в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 xml:space="preserve"> ее </w:t>
      </w:r>
      <w:r w:rsidR="0058530B" w:rsidRPr="0058530B">
        <w:rPr>
          <w:rFonts w:ascii="Times New Roman" w:hAnsi="Times New Roman" w:cs="Times New Roman"/>
          <w:sz w:val="28"/>
          <w:szCs w:val="28"/>
        </w:rPr>
        <w:t>Telegram</w:t>
      </w:r>
      <w:r w:rsidR="0058530B" w:rsidRPr="0058530B">
        <w:rPr>
          <w:rFonts w:ascii="Times New Roman" w:hAnsi="Times New Roman" w:cs="Times New Roman"/>
          <w:sz w:val="28"/>
          <w:szCs w:val="28"/>
          <w:lang w:val="ru-RU"/>
        </w:rPr>
        <w:t>-канале</w:t>
      </w:r>
      <w:r w:rsidR="0058530B" w:rsidRPr="005853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>сделаны в ее квартир</w:t>
      </w:r>
      <w:r w:rsidR="00924987" w:rsidRPr="0058530B">
        <w:rPr>
          <w:rFonts w:ascii="Times New Roman" w:hAnsi="Times New Roman" w:cs="Times New Roman"/>
          <w:sz w:val="28"/>
          <w:szCs w:val="28"/>
        </w:rPr>
        <w:t>e</w:t>
      </w:r>
      <w:r w:rsidR="00924987" w:rsidRPr="0058530B">
        <w:rPr>
          <w:rFonts w:ascii="Times New Roman" w:hAnsi="Times New Roman" w:cs="Times New Roman"/>
          <w:sz w:val="28"/>
          <w:szCs w:val="28"/>
          <w:lang w:val="ru-RU"/>
        </w:rPr>
        <w:t>. А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 xml:space="preserve">налогичная ситуация </w:t>
      </w:r>
      <w:r w:rsidR="006B4AC3" w:rsidRPr="0058530B">
        <w:rPr>
          <w:rFonts w:ascii="Times New Roman" w:hAnsi="Times New Roman" w:cs="Times New Roman"/>
          <w:sz w:val="28"/>
          <w:szCs w:val="28"/>
          <w:lang w:val="sr-Cyrl-RS"/>
        </w:rPr>
        <w:t xml:space="preserve">в 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>Telegram-канале Дианы</w:t>
      </w:r>
      <w:r w:rsidR="00924987" w:rsidRPr="005853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>Куницын</w:t>
      </w:r>
      <w:r w:rsidR="00924987" w:rsidRPr="0058530B">
        <w:rPr>
          <w:rFonts w:ascii="Times New Roman" w:hAnsi="Times New Roman" w:cs="Times New Roman"/>
          <w:sz w:val="28"/>
          <w:szCs w:val="28"/>
        </w:rPr>
        <w:t>o</w:t>
      </w:r>
      <w:r w:rsidR="00924987" w:rsidRPr="0058530B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6B4AC3" w:rsidRPr="0058530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 xml:space="preserve"> где в трети постов мы видим ее в домашней обстановке, в гостиной, читающей книгу и пьющей чай, или на кухне, </w:t>
      </w:r>
      <w:r w:rsidRPr="0058530B">
        <w:rPr>
          <w:rFonts w:ascii="Times New Roman" w:hAnsi="Times New Roman" w:cs="Times New Roman"/>
          <w:sz w:val="28"/>
          <w:szCs w:val="28"/>
          <w:lang w:val="sr-Cyrl-RS"/>
        </w:rPr>
        <w:t>расставляющей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 xml:space="preserve"> на стол</w:t>
      </w:r>
      <w:r w:rsidRPr="0058530B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 xml:space="preserve"> свечи и </w:t>
      </w:r>
      <w:r w:rsidRPr="0058530B">
        <w:rPr>
          <w:rFonts w:ascii="Times New Roman" w:hAnsi="Times New Roman" w:cs="Times New Roman"/>
          <w:sz w:val="28"/>
          <w:szCs w:val="28"/>
          <w:lang w:val="sr-Cyrl-RS"/>
        </w:rPr>
        <w:t>традиционные русские блюда, например блины с икрой</w:t>
      </w:r>
      <w:r w:rsidR="00924987" w:rsidRPr="0058530B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3F54B4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Таким образом, происходит мягкая нормализация консервативного дискурса через язык эмоций и эстетического удовольствия. </w:t>
      </w:r>
      <w:r w:rsidR="003F54B4"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Telegram</w:t>
      </w:r>
      <w:r w:rsidR="003F54B4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превращает идеологию в повседневную практику: вера, семья и скромность преподносятся как элементы гармоничного лайфстайла, а не как политический манифест.</w:t>
      </w:r>
    </w:p>
    <w:p w14:paraId="3D27EC1A" w14:textId="0679CD44" w:rsidR="003F54B4" w:rsidRPr="0058530B" w:rsidRDefault="003F54B4" w:rsidP="001265ED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</w:pP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Женский образ в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Telegram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в 2025 г</w:t>
      </w:r>
      <w:r w:rsidR="0058530B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.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предстает как результат синтеза традиции и цифровой эстетики. Здесь консервативные идеалы не противопоставляются модерности, а трансформируются в визуальный код, понятный аудитории соцсетей. Женственность приобретает черты культурного бренда </w:t>
      </w:r>
      <w:r w:rsidR="003A3DAC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–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мягкого, визуально изысканного и эмоционально близкого.</w:t>
      </w:r>
    </w:p>
    <w:p w14:paraId="3D0A02F5" w14:textId="25EBCCAA" w:rsidR="006F2E85" w:rsidRPr="0058530B" w:rsidRDefault="003F54B4" w:rsidP="001265ED">
      <w:pPr>
        <w:spacing w:line="360" w:lineRule="auto"/>
        <w:ind w:firstLine="709"/>
        <w:contextualSpacing/>
        <w:jc w:val="both"/>
        <w:rPr>
          <w:lang w:val="ru-RU"/>
        </w:rPr>
      </w:pP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Таким образом, 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Telegram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можно рассматривать как меди</w:t>
      </w:r>
      <w:r w:rsidR="00BD3125"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а</w:t>
      </w:r>
      <w:r w:rsidRPr="005853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«нового традиционализма», где через язык стиля и визуальные образы воспроизводятся вечные ценности в адаптированной, медийной форме. Женщина в этом пространстве становится не только объектом репрезентации, но и активным субъектом, переосмысливающим традицию через личный опыт, эстетический вкус и эмоциональную саморефлексию.</w:t>
      </w:r>
    </w:p>
    <w:sectPr w:rsidR="006F2E85" w:rsidRPr="005853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3CFA"/>
    <w:multiLevelType w:val="multilevel"/>
    <w:tmpl w:val="F718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320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B4"/>
    <w:rsid w:val="0003564F"/>
    <w:rsid w:val="001265ED"/>
    <w:rsid w:val="001D1B1E"/>
    <w:rsid w:val="001F2453"/>
    <w:rsid w:val="00276BB0"/>
    <w:rsid w:val="002F72F9"/>
    <w:rsid w:val="00331DFA"/>
    <w:rsid w:val="00374B74"/>
    <w:rsid w:val="003A3DAC"/>
    <w:rsid w:val="003F54B4"/>
    <w:rsid w:val="005779C1"/>
    <w:rsid w:val="0058530B"/>
    <w:rsid w:val="005E1835"/>
    <w:rsid w:val="006B4AC3"/>
    <w:rsid w:val="006F2E85"/>
    <w:rsid w:val="007856D1"/>
    <w:rsid w:val="008265B0"/>
    <w:rsid w:val="008C643F"/>
    <w:rsid w:val="00924987"/>
    <w:rsid w:val="00A12D62"/>
    <w:rsid w:val="00A508CF"/>
    <w:rsid w:val="00B479F4"/>
    <w:rsid w:val="00BD3125"/>
    <w:rsid w:val="00C3708B"/>
    <w:rsid w:val="00D04EBC"/>
    <w:rsid w:val="00DA02EE"/>
    <w:rsid w:val="00F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8A1D"/>
  <w15:chartTrackingRefBased/>
  <w15:docId w15:val="{69C1541F-6C38-1A42-BD3E-22B03D37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4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4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4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4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4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4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4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4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4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4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4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4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4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4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4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4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4B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F54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d">
    <w:name w:val="Hyperlink"/>
    <w:basedOn w:val="a0"/>
    <w:uiPriority w:val="99"/>
    <w:semiHidden/>
    <w:unhideWhenUsed/>
    <w:rsid w:val="003F54B4"/>
    <w:rPr>
      <w:color w:val="0000FF"/>
      <w:u w:val="single"/>
    </w:rPr>
  </w:style>
  <w:style w:type="character" w:styleId="ae">
    <w:name w:val="Strong"/>
    <w:basedOn w:val="a0"/>
    <w:uiPriority w:val="22"/>
    <w:qFormat/>
    <w:rsid w:val="00A508CF"/>
    <w:rPr>
      <w:b/>
      <w:bCs/>
    </w:rPr>
  </w:style>
  <w:style w:type="character" w:styleId="af">
    <w:name w:val="Emphasis"/>
    <w:basedOn w:val="a0"/>
    <w:uiPriority w:val="20"/>
    <w:qFormat/>
    <w:rsid w:val="00A50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Djekic</dc:creator>
  <cp:keywords/>
  <dc:description/>
  <cp:lastModifiedBy>PC Huawei</cp:lastModifiedBy>
  <cp:revision>3</cp:revision>
  <dcterms:created xsi:type="dcterms:W3CDTF">2025-11-12T10:25:00Z</dcterms:created>
  <dcterms:modified xsi:type="dcterms:W3CDTF">2025-11-12T10:41:00Z</dcterms:modified>
</cp:coreProperties>
</file>