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4C79" w14:textId="77777777" w:rsidR="006E65AB" w:rsidRPr="007F49C9" w:rsidRDefault="006E65AB" w:rsidP="006E65AB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529F1">
        <w:rPr>
          <w:sz w:val="28"/>
          <w:szCs w:val="28"/>
        </w:rPr>
        <w:t xml:space="preserve">Екатерина Анатольевна Зверева </w:t>
      </w:r>
    </w:p>
    <w:p w14:paraId="173DBAED" w14:textId="5B7D00AC" w:rsidR="00107FCD" w:rsidRDefault="001529F1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529F1">
        <w:rPr>
          <w:sz w:val="28"/>
          <w:szCs w:val="28"/>
        </w:rPr>
        <w:t xml:space="preserve">Светлана Александровна Серова </w:t>
      </w:r>
    </w:p>
    <w:p w14:paraId="3AD666DE" w14:textId="14D5006F" w:rsidR="00777D91" w:rsidRPr="007F49C9" w:rsidRDefault="001529F1" w:rsidP="007E6158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1529F1">
        <w:rPr>
          <w:rFonts w:cs="Times New Roman"/>
          <w:i/>
          <w:iCs/>
          <w:sz w:val="28"/>
          <w:szCs w:val="28"/>
        </w:rPr>
        <w:t>Тамбовский государственный университет им</w:t>
      </w:r>
      <w:r w:rsidR="00D861B7">
        <w:rPr>
          <w:rFonts w:cs="Times New Roman"/>
          <w:i/>
          <w:iCs/>
          <w:sz w:val="28"/>
          <w:szCs w:val="28"/>
        </w:rPr>
        <w:t>.</w:t>
      </w:r>
      <w:r w:rsidRPr="001529F1">
        <w:rPr>
          <w:rFonts w:cs="Times New Roman"/>
          <w:i/>
          <w:iCs/>
          <w:sz w:val="28"/>
          <w:szCs w:val="28"/>
        </w:rPr>
        <w:t xml:space="preserve"> Г.</w:t>
      </w:r>
      <w:r>
        <w:rPr>
          <w:rFonts w:cs="Times New Roman"/>
          <w:i/>
          <w:iCs/>
          <w:sz w:val="28"/>
          <w:szCs w:val="28"/>
        </w:rPr>
        <w:t> </w:t>
      </w:r>
      <w:r w:rsidRPr="001529F1">
        <w:rPr>
          <w:rFonts w:cs="Times New Roman"/>
          <w:i/>
          <w:iCs/>
          <w:sz w:val="28"/>
          <w:szCs w:val="28"/>
        </w:rPr>
        <w:t>Р.</w:t>
      </w:r>
      <w:r>
        <w:rPr>
          <w:rFonts w:cs="Times New Roman"/>
          <w:i/>
          <w:iCs/>
          <w:sz w:val="28"/>
          <w:szCs w:val="28"/>
        </w:rPr>
        <w:t> </w:t>
      </w:r>
      <w:r w:rsidRPr="001529F1">
        <w:rPr>
          <w:rFonts w:cs="Times New Roman"/>
          <w:i/>
          <w:iCs/>
          <w:sz w:val="28"/>
          <w:szCs w:val="28"/>
        </w:rPr>
        <w:t>Державина</w:t>
      </w:r>
    </w:p>
    <w:p w14:paraId="682CC486" w14:textId="77777777" w:rsidR="006E65AB" w:rsidRPr="001529F1" w:rsidRDefault="006E65AB" w:rsidP="006E65AB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1529F1">
        <w:rPr>
          <w:rFonts w:cs="Times New Roman"/>
          <w:sz w:val="28"/>
          <w:szCs w:val="28"/>
        </w:rPr>
        <w:t>zvereva@tsutmb.ru</w:t>
      </w:r>
    </w:p>
    <w:p w14:paraId="4E3537BA" w14:textId="7A3A271C" w:rsidR="00B60CE7" w:rsidRPr="001529F1" w:rsidRDefault="006E65AB" w:rsidP="007E6158">
      <w:pPr>
        <w:spacing w:after="0" w:line="360" w:lineRule="auto"/>
        <w:ind w:firstLine="709"/>
        <w:rPr>
          <w:sz w:val="28"/>
          <w:szCs w:val="28"/>
        </w:rPr>
      </w:pPr>
      <w:r w:rsidRPr="006E65AB">
        <w:rPr>
          <w:sz w:val="28"/>
          <w:szCs w:val="28"/>
        </w:rPr>
        <w:t>sserova@tsutmb.ru</w:t>
      </w:r>
    </w:p>
    <w:p w14:paraId="6AA7B5AE" w14:textId="77777777" w:rsidR="00B60CE7" w:rsidRPr="007F49C9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3EF1CF9E" w14:textId="4030AD14" w:rsidR="00777D91" w:rsidRPr="007F49C9" w:rsidRDefault="001529F1" w:rsidP="00AD4F08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1529F1">
        <w:rPr>
          <w:rFonts w:eastAsia="Calibri"/>
          <w:b/>
          <w:sz w:val="28"/>
          <w:szCs w:val="28"/>
          <w:lang w:eastAsia="en-US"/>
        </w:rPr>
        <w:t>Медиарепрезентация</w:t>
      </w:r>
      <w:proofErr w:type="spellEnd"/>
      <w:r w:rsidRPr="001529F1">
        <w:rPr>
          <w:rFonts w:eastAsia="Calibri"/>
          <w:b/>
          <w:sz w:val="28"/>
          <w:szCs w:val="28"/>
          <w:lang w:eastAsia="en-US"/>
        </w:rPr>
        <w:t xml:space="preserve"> базовых ценностей молодежной аудитории: семья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4A7E68C2" w:rsidR="00F45A03" w:rsidRPr="007F49C9" w:rsidRDefault="001529F1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>Представлены методологические подходы к изучению репрезентации российской духовно-нравственной ценности «крепкая семья» в медиа ТГУ имени Г.</w:t>
      </w:r>
      <w:r w:rsidR="00D861B7">
        <w:rPr>
          <w:sz w:val="28"/>
          <w:szCs w:val="28"/>
        </w:rPr>
        <w:t xml:space="preserve"> </w:t>
      </w:r>
      <w:r w:rsidRPr="001529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1529F1">
        <w:rPr>
          <w:sz w:val="28"/>
          <w:szCs w:val="28"/>
        </w:rPr>
        <w:t>Державина, адресованных студентам. Авторами предлагается интегрированная методика, основанная на дискурс-анализе и анализе визуального контента</w:t>
      </w:r>
      <w:r w:rsidR="00777D91" w:rsidRPr="007F49C9">
        <w:rPr>
          <w:sz w:val="28"/>
          <w:szCs w:val="28"/>
        </w:rPr>
        <w:t xml:space="preserve">. </w:t>
      </w:r>
    </w:p>
    <w:p w14:paraId="372324B2" w14:textId="70D819DD" w:rsidR="00F45A03" w:rsidRPr="007F49C9" w:rsidRDefault="00F45A03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7F49C9">
        <w:rPr>
          <w:b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1529F1" w:rsidRPr="001529F1">
        <w:rPr>
          <w:bCs/>
          <w:sz w:val="28"/>
          <w:szCs w:val="28"/>
        </w:rPr>
        <w:t>молодежь, крепкая семья, ценности, репрезентация, университет</w:t>
      </w:r>
      <w:r w:rsidR="001529F1">
        <w:rPr>
          <w:bCs/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45E28EC" w14:textId="15B58122" w:rsidR="001529F1" w:rsidRDefault="001529F1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 xml:space="preserve">Важным каналом взаимодействия с молодежной аудиторией выступают медиа вуза, которые характеризуются рядом технологических особенностей (интерфейсы, форматы, алгоритмы) и могут преобразовывать, и даже искажать, транслируемые ценности. Популяризация базовых ценностей в пространстве медиа вуза должна вестись с учетом особенностей </w:t>
      </w:r>
      <w:r w:rsidR="00D861B7">
        <w:rPr>
          <w:sz w:val="28"/>
          <w:szCs w:val="28"/>
        </w:rPr>
        <w:t>используем</w:t>
      </w:r>
      <w:r w:rsidRPr="001529F1">
        <w:rPr>
          <w:sz w:val="28"/>
          <w:szCs w:val="28"/>
        </w:rPr>
        <w:t>ых медиаплатформ, доступных для молодежной аудитории форматов, но без изменения их первоначального содержания.</w:t>
      </w:r>
    </w:p>
    <w:p w14:paraId="67A12BDA" w14:textId="7AEE6323" w:rsidR="001529F1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 xml:space="preserve">Характер медиа вуза (клиповость, гибридность, алгоритмизация, виральность, эффект «эхо-камер») может привести к несоответствию традиционного, устоявшегося содержания базовых ценностей (например, семья, свобода, безопасность, справедливость) и характера их медиарепрезентации. </w:t>
      </w:r>
      <w:r w:rsidR="006E65AB">
        <w:rPr>
          <w:sz w:val="28"/>
          <w:szCs w:val="28"/>
        </w:rPr>
        <w:t>Смысловое содержание ценности «крепкая с</w:t>
      </w:r>
      <w:r w:rsidRPr="001529F1">
        <w:rPr>
          <w:sz w:val="28"/>
          <w:szCs w:val="28"/>
        </w:rPr>
        <w:t xml:space="preserve">емья» может редуцироваться до идеализированных («глянцевых») образов под воздействием сложившихся коммуникативных стратегий социальной сети. </w:t>
      </w:r>
      <w:r w:rsidRPr="001529F1">
        <w:rPr>
          <w:sz w:val="28"/>
          <w:szCs w:val="28"/>
        </w:rPr>
        <w:lastRenderedPageBreak/>
        <w:t xml:space="preserve">Данное несоответствие способно затруднить формирование устойчивых ценностных ориентаций у человека и общества в целом. Таким образом, медиа вуза не только </w:t>
      </w:r>
      <w:r w:rsidR="00D861B7" w:rsidRPr="00D861B7">
        <w:rPr>
          <w:sz w:val="28"/>
          <w:szCs w:val="28"/>
        </w:rPr>
        <w:t xml:space="preserve">являются </w:t>
      </w:r>
      <w:r w:rsidRPr="001529F1">
        <w:rPr>
          <w:sz w:val="28"/>
          <w:szCs w:val="28"/>
        </w:rPr>
        <w:t>трансляторами базовых ценностей, но обладают очевидным потенциалом для усиления их значения в глазах молодежной аудитории</w:t>
      </w:r>
      <w:r w:rsidR="00D861B7">
        <w:rPr>
          <w:sz w:val="28"/>
          <w:szCs w:val="28"/>
        </w:rPr>
        <w:t>;</w:t>
      </w:r>
      <w:r w:rsidRPr="001529F1">
        <w:rPr>
          <w:sz w:val="28"/>
          <w:szCs w:val="28"/>
        </w:rPr>
        <w:t xml:space="preserve"> либо же, наоборот, сложившаяся среда медиа вуза может провоцировать их обесценивание. </w:t>
      </w:r>
    </w:p>
    <w:p w14:paraId="70171E6C" w14:textId="7C2C66D8" w:rsidR="001529F1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 xml:space="preserve">Обзор </w:t>
      </w:r>
      <w:r w:rsidR="00372FB5">
        <w:rPr>
          <w:sz w:val="28"/>
          <w:szCs w:val="28"/>
        </w:rPr>
        <w:t xml:space="preserve">опубликованных </w:t>
      </w:r>
      <w:r w:rsidRPr="001529F1">
        <w:rPr>
          <w:sz w:val="28"/>
          <w:szCs w:val="28"/>
        </w:rPr>
        <w:t xml:space="preserve">работ убеждает нас, что несмотря на интерес к концептуальному </w:t>
      </w:r>
      <w:r w:rsidR="00512B24">
        <w:rPr>
          <w:sz w:val="28"/>
          <w:szCs w:val="28"/>
        </w:rPr>
        <w:t>осмыслению темы «крепкая семья»</w:t>
      </w:r>
      <w:r w:rsidRPr="001529F1">
        <w:rPr>
          <w:sz w:val="28"/>
          <w:szCs w:val="28"/>
        </w:rPr>
        <w:t>, ее медийный аспект изучен недостаточно. Поэтому данное исследование представлений о семье как о базовой ценности, отраженно</w:t>
      </w:r>
      <w:r w:rsidR="00512B24" w:rsidRPr="00512B24">
        <w:rPr>
          <w:sz w:val="28"/>
          <w:szCs w:val="28"/>
        </w:rPr>
        <w:t>й</w:t>
      </w:r>
      <w:r w:rsidRPr="001529F1">
        <w:rPr>
          <w:sz w:val="28"/>
          <w:szCs w:val="28"/>
        </w:rPr>
        <w:t xml:space="preserve"> в медиа вуза, может быть использовано при формировании молодежной политики, для анализа функции медиа как регулятора социального поведения. Актуальность исследования определяется задачами государственной политики Российской Федерации в области сохранения и укрепления традиционных российских духовно-нравственных ценностей [1]. </w:t>
      </w:r>
      <w:r w:rsidR="00D876ED">
        <w:rPr>
          <w:sz w:val="28"/>
          <w:szCs w:val="28"/>
        </w:rPr>
        <w:tab/>
      </w:r>
      <w:r w:rsidRPr="001529F1">
        <w:rPr>
          <w:sz w:val="28"/>
          <w:szCs w:val="28"/>
        </w:rPr>
        <w:t>Новизна исследования заключается в комплексном подходе к изучению медиар</w:t>
      </w:r>
      <w:r w:rsidR="006E65AB">
        <w:rPr>
          <w:sz w:val="28"/>
          <w:szCs w:val="28"/>
        </w:rPr>
        <w:t>епрезентации базовой ценности «крепкая с</w:t>
      </w:r>
      <w:r w:rsidRPr="001529F1">
        <w:rPr>
          <w:sz w:val="28"/>
          <w:szCs w:val="28"/>
        </w:rPr>
        <w:t>емья» для молодежной аудитории. Впервые объектом анализа выбран контент университетских медиа (как традиционных, так и новых), ориентированный на молодежную аудиторию. Это позволяет охарактеризовать адресную модель и способы кон</w:t>
      </w:r>
      <w:r w:rsidR="00512B24">
        <w:rPr>
          <w:sz w:val="28"/>
          <w:szCs w:val="28"/>
        </w:rPr>
        <w:t>струирования базовой ценности «крепкая с</w:t>
      </w:r>
      <w:r w:rsidRPr="001529F1">
        <w:rPr>
          <w:sz w:val="28"/>
          <w:szCs w:val="28"/>
        </w:rPr>
        <w:t xml:space="preserve">емья». </w:t>
      </w:r>
    </w:p>
    <w:p w14:paraId="5C00FF06" w14:textId="4E727297" w:rsidR="00D876ED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>Тамбовский государственный университет имени Г.</w:t>
      </w:r>
      <w:r w:rsidR="00372FB5">
        <w:rPr>
          <w:sz w:val="28"/>
          <w:szCs w:val="28"/>
        </w:rPr>
        <w:t xml:space="preserve"> </w:t>
      </w:r>
      <w:r w:rsidRPr="001529F1">
        <w:rPr>
          <w:sz w:val="28"/>
          <w:szCs w:val="28"/>
        </w:rPr>
        <w:t xml:space="preserve">Р. Державина является оператором Министерства науки и высшего образования Российской Федерации в области семейной политики, сохранения и популяризации семейных ценностей, создания комфортной среды в образовательных организациях высшего образования для молодых студенческих семей и обучающихся родителей с детьми в рамках реализации Федерального проекта «Поддержка семьи» национального проекта «Семья», что определяет выбор темы исследования и его проблемного поля. </w:t>
      </w:r>
    </w:p>
    <w:p w14:paraId="3446E09A" w14:textId="17A2EA18" w:rsidR="00D876ED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 xml:space="preserve">Материал исследования – медиаконтент сайта вуза, видеохостинга RUTUBE, социальной сети ВКонтакте, который выводится алгоритмами по </w:t>
      </w:r>
      <w:r w:rsidRPr="001529F1">
        <w:rPr>
          <w:sz w:val="28"/>
          <w:szCs w:val="28"/>
        </w:rPr>
        <w:lastRenderedPageBreak/>
        <w:t>запросам «семья», «ТГУ Державина», «Державинский университет», «ТГУ имени Г.</w:t>
      </w:r>
      <w:r w:rsidR="00372FB5">
        <w:rPr>
          <w:sz w:val="28"/>
          <w:szCs w:val="28"/>
        </w:rPr>
        <w:t xml:space="preserve"> </w:t>
      </w:r>
      <w:r w:rsidRPr="001529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1529F1">
        <w:rPr>
          <w:sz w:val="28"/>
          <w:szCs w:val="28"/>
        </w:rPr>
        <w:t xml:space="preserve">Державина». </w:t>
      </w:r>
    </w:p>
    <w:p w14:paraId="18546D6A" w14:textId="2D446797" w:rsidR="001529F1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>Предлагается и апробируется интегрированная методика, объединяющая дискурс-анализ в целях выявления языковых стратегий и идеологических установок, визуальный анализ (анализ изображений, видео, «коротких видео», мемов) для определения имплицитных способов р</w:t>
      </w:r>
      <w:r w:rsidR="006E65AB">
        <w:rPr>
          <w:sz w:val="28"/>
          <w:szCs w:val="28"/>
        </w:rPr>
        <w:t>епрезентации базовой ценности «крепкая с</w:t>
      </w:r>
      <w:r w:rsidRPr="001529F1">
        <w:rPr>
          <w:sz w:val="28"/>
          <w:szCs w:val="28"/>
        </w:rPr>
        <w:t xml:space="preserve">емья». </w:t>
      </w:r>
    </w:p>
    <w:p w14:paraId="31E210F5" w14:textId="064E4037" w:rsidR="00365142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29F1">
        <w:rPr>
          <w:sz w:val="28"/>
          <w:szCs w:val="28"/>
        </w:rPr>
        <w:t xml:space="preserve">Результаты исследования включают </w:t>
      </w:r>
      <w:r w:rsidR="00372FB5">
        <w:rPr>
          <w:sz w:val="28"/>
          <w:szCs w:val="28"/>
        </w:rPr>
        <w:t xml:space="preserve">в себя </w:t>
      </w:r>
      <w:r w:rsidRPr="001529F1">
        <w:rPr>
          <w:sz w:val="28"/>
          <w:szCs w:val="28"/>
        </w:rPr>
        <w:t>систематизацию и классификацию форматов медиар</w:t>
      </w:r>
      <w:r w:rsidR="00512B24">
        <w:rPr>
          <w:sz w:val="28"/>
          <w:szCs w:val="28"/>
        </w:rPr>
        <w:t>епрезентации базовой ценности «крепкая с</w:t>
      </w:r>
      <w:r w:rsidRPr="001529F1">
        <w:rPr>
          <w:sz w:val="28"/>
          <w:szCs w:val="28"/>
        </w:rPr>
        <w:t>емья» в университетских медиа (освещение университетских событий, объединенных темой «Семья», специальные рубрики, спецпроекты, тематические интервью, конкурсы с участием семей с детьми). На основе корреляции между форматами р</w:t>
      </w:r>
      <w:r w:rsidR="00512B24">
        <w:rPr>
          <w:sz w:val="28"/>
          <w:szCs w:val="28"/>
        </w:rPr>
        <w:t>епрезентации базовой ценности «с</w:t>
      </w:r>
      <w:r w:rsidRPr="001529F1">
        <w:rPr>
          <w:sz w:val="28"/>
          <w:szCs w:val="28"/>
        </w:rPr>
        <w:t>емья» и степенью вовлеченности аудитории определяются наиболее действенные (эффективные) форматы (например, «короткие видео», подкасты) для закрепления ценностных установок о семье у молодежной аудитории.</w:t>
      </w:r>
    </w:p>
    <w:p w14:paraId="2984405E" w14:textId="77777777" w:rsidR="001529F1" w:rsidRPr="007F49C9" w:rsidRDefault="001529F1" w:rsidP="001529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62FE5B2B" w14:textId="03023D99" w:rsidR="00760F54" w:rsidRPr="001529F1" w:rsidRDefault="001529F1" w:rsidP="001529F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529F1">
        <w:rPr>
          <w:sz w:val="28"/>
          <w:szCs w:val="28"/>
          <w:shd w:val="clear" w:color="auto" w:fill="FFFFFF"/>
        </w:rPr>
        <w:t>Указ Президента РФ от 9 ноября 2022 года №</w:t>
      </w:r>
      <w:r w:rsidR="00372FB5">
        <w:rPr>
          <w:sz w:val="28"/>
          <w:szCs w:val="28"/>
          <w:shd w:val="clear" w:color="auto" w:fill="FFFFFF"/>
        </w:rPr>
        <w:t xml:space="preserve"> </w:t>
      </w:r>
      <w:r w:rsidRPr="001529F1">
        <w:rPr>
          <w:sz w:val="28"/>
          <w:szCs w:val="28"/>
          <w:shd w:val="clear" w:color="auto" w:fill="FFFFFF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sz w:val="28"/>
          <w:szCs w:val="28"/>
          <w:shd w:val="clear" w:color="auto" w:fill="FFFFFF"/>
        </w:rPr>
        <w:t>.</w:t>
      </w:r>
    </w:p>
    <w:sectPr w:rsidR="00760F54" w:rsidRPr="001529F1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43571">
    <w:abstractNumId w:val="1"/>
  </w:num>
  <w:num w:numId="2" w16cid:durableId="20561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25210"/>
    <w:rsid w:val="00034B46"/>
    <w:rsid w:val="000477A3"/>
    <w:rsid w:val="000543A5"/>
    <w:rsid w:val="00074457"/>
    <w:rsid w:val="000D7138"/>
    <w:rsid w:val="00107FCD"/>
    <w:rsid w:val="00141DAB"/>
    <w:rsid w:val="00145D94"/>
    <w:rsid w:val="0015027A"/>
    <w:rsid w:val="001529F1"/>
    <w:rsid w:val="001561B5"/>
    <w:rsid w:val="00184A17"/>
    <w:rsid w:val="00187D0F"/>
    <w:rsid w:val="00190BDE"/>
    <w:rsid w:val="001A616D"/>
    <w:rsid w:val="001D0CC0"/>
    <w:rsid w:val="001D756D"/>
    <w:rsid w:val="001F7B49"/>
    <w:rsid w:val="00232AAD"/>
    <w:rsid w:val="002D09A5"/>
    <w:rsid w:val="002F112C"/>
    <w:rsid w:val="002F3182"/>
    <w:rsid w:val="00324EA9"/>
    <w:rsid w:val="00331C98"/>
    <w:rsid w:val="00365142"/>
    <w:rsid w:val="00372FB5"/>
    <w:rsid w:val="003A6A63"/>
    <w:rsid w:val="003C157D"/>
    <w:rsid w:val="003D1E9F"/>
    <w:rsid w:val="003F17A3"/>
    <w:rsid w:val="0042068A"/>
    <w:rsid w:val="004243B4"/>
    <w:rsid w:val="00431385"/>
    <w:rsid w:val="00434C24"/>
    <w:rsid w:val="00434E2D"/>
    <w:rsid w:val="004664F7"/>
    <w:rsid w:val="004866BC"/>
    <w:rsid w:val="004C7CFC"/>
    <w:rsid w:val="00506119"/>
    <w:rsid w:val="00512B24"/>
    <w:rsid w:val="00512FBF"/>
    <w:rsid w:val="005A3D48"/>
    <w:rsid w:val="005E3BF9"/>
    <w:rsid w:val="00604752"/>
    <w:rsid w:val="006923B3"/>
    <w:rsid w:val="00692F45"/>
    <w:rsid w:val="006D3740"/>
    <w:rsid w:val="006E65AB"/>
    <w:rsid w:val="007069FE"/>
    <w:rsid w:val="007248D1"/>
    <w:rsid w:val="00760F54"/>
    <w:rsid w:val="0076695B"/>
    <w:rsid w:val="00777D91"/>
    <w:rsid w:val="00781DBB"/>
    <w:rsid w:val="007B77B4"/>
    <w:rsid w:val="007D2C1A"/>
    <w:rsid w:val="007E1A8B"/>
    <w:rsid w:val="007E6158"/>
    <w:rsid w:val="007F49C9"/>
    <w:rsid w:val="007F6D16"/>
    <w:rsid w:val="00853C7E"/>
    <w:rsid w:val="008A7458"/>
    <w:rsid w:val="008C47A1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61442"/>
    <w:rsid w:val="00D700DC"/>
    <w:rsid w:val="00D71757"/>
    <w:rsid w:val="00D821BC"/>
    <w:rsid w:val="00D8493F"/>
    <w:rsid w:val="00D861B7"/>
    <w:rsid w:val="00D876ED"/>
    <w:rsid w:val="00DA1D27"/>
    <w:rsid w:val="00DB0921"/>
    <w:rsid w:val="00DC4139"/>
    <w:rsid w:val="00E16C45"/>
    <w:rsid w:val="00E6486B"/>
    <w:rsid w:val="00E66DEC"/>
    <w:rsid w:val="00EA20AB"/>
    <w:rsid w:val="00EA6F03"/>
    <w:rsid w:val="00EB4B56"/>
    <w:rsid w:val="00EC2D11"/>
    <w:rsid w:val="00F13F33"/>
    <w:rsid w:val="00F45A03"/>
    <w:rsid w:val="00F900BC"/>
    <w:rsid w:val="00F9633C"/>
    <w:rsid w:val="00FA2F84"/>
    <w:rsid w:val="00FD2DFD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5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1B94-3E44-42E4-A448-DCF41933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5</cp:revision>
  <cp:lastPrinted>2019-11-19T15:51:00Z</cp:lastPrinted>
  <dcterms:created xsi:type="dcterms:W3CDTF">2025-10-10T10:17:00Z</dcterms:created>
  <dcterms:modified xsi:type="dcterms:W3CDTF">2025-10-10T10:41:00Z</dcterms:modified>
</cp:coreProperties>
</file>