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40EF" w14:textId="09F67583" w:rsidR="000D45A6" w:rsidRPr="000D45A6" w:rsidRDefault="00793E72" w:rsidP="000D45A6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93E72">
        <w:rPr>
          <w:sz w:val="28"/>
          <w:szCs w:val="28"/>
        </w:rPr>
        <w:t>Михаил Владимирович Каржин</w:t>
      </w:r>
    </w:p>
    <w:p w14:paraId="1431D7DC" w14:textId="7C65F503" w:rsidR="000D45A6" w:rsidRPr="000D45A6" w:rsidRDefault="00793E72" w:rsidP="000D45A6">
      <w:pPr>
        <w:spacing w:after="0" w:line="360" w:lineRule="auto"/>
        <w:ind w:firstLine="709"/>
        <w:rPr>
          <w:rFonts w:cs="Times New Roman"/>
          <w:i/>
          <w:iCs/>
          <w:sz w:val="28"/>
          <w:szCs w:val="28"/>
        </w:rPr>
      </w:pPr>
      <w:r w:rsidRPr="00793E72">
        <w:rPr>
          <w:rFonts w:cs="Times New Roman"/>
          <w:i/>
          <w:iCs/>
          <w:sz w:val="28"/>
          <w:szCs w:val="28"/>
        </w:rPr>
        <w:t>Московский финансово-промышленный университет «Синергия»</w:t>
      </w:r>
      <w:r w:rsidR="00662543" w:rsidRPr="00662543">
        <w:rPr>
          <w:rFonts w:cs="Times New Roman"/>
          <w:i/>
          <w:iCs/>
          <w:sz w:val="28"/>
          <w:szCs w:val="28"/>
        </w:rPr>
        <w:t xml:space="preserve"> </w:t>
      </w:r>
    </w:p>
    <w:p w14:paraId="6AA7B5AE" w14:textId="76BB882B" w:rsidR="00B60CE7" w:rsidRDefault="00793E72" w:rsidP="000D45A6">
      <w:pPr>
        <w:spacing w:after="0" w:line="360" w:lineRule="auto"/>
        <w:ind w:firstLine="709"/>
        <w:rPr>
          <w:sz w:val="28"/>
          <w:szCs w:val="28"/>
        </w:rPr>
      </w:pPr>
      <w:r w:rsidRPr="00793E72">
        <w:rPr>
          <w:sz w:val="28"/>
          <w:szCs w:val="28"/>
        </w:rPr>
        <w:t>4447779@</w:t>
      </w:r>
      <w:r w:rsidRPr="00793E72">
        <w:rPr>
          <w:sz w:val="28"/>
          <w:szCs w:val="28"/>
          <w:lang w:val="en-US"/>
        </w:rPr>
        <w:t>gmail</w:t>
      </w:r>
      <w:r w:rsidRPr="00793E72">
        <w:rPr>
          <w:sz w:val="28"/>
          <w:szCs w:val="28"/>
        </w:rPr>
        <w:t>.</w:t>
      </w:r>
      <w:r w:rsidRPr="00793E72">
        <w:rPr>
          <w:sz w:val="28"/>
          <w:szCs w:val="28"/>
          <w:lang w:val="en-US"/>
        </w:rPr>
        <w:t>com</w:t>
      </w:r>
    </w:p>
    <w:p w14:paraId="1056F779" w14:textId="77777777" w:rsidR="000D45A6" w:rsidRPr="000D45A6" w:rsidRDefault="000D45A6" w:rsidP="000D45A6">
      <w:pPr>
        <w:spacing w:after="0" w:line="360" w:lineRule="auto"/>
        <w:ind w:firstLine="709"/>
        <w:rPr>
          <w:sz w:val="28"/>
          <w:szCs w:val="28"/>
        </w:rPr>
      </w:pPr>
    </w:p>
    <w:p w14:paraId="3EF1CF9E" w14:textId="329BAB85" w:rsidR="00777D91" w:rsidRPr="007F49C9" w:rsidRDefault="00793E72" w:rsidP="000D45A6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93E72">
        <w:rPr>
          <w:rFonts w:eastAsia="Calibri"/>
          <w:b/>
          <w:sz w:val="28"/>
          <w:szCs w:val="28"/>
          <w:lang w:eastAsia="en-US"/>
        </w:rPr>
        <w:t>Сторителлинг в рекламе как метод формирования актуальной общественной повестки</w:t>
      </w:r>
    </w:p>
    <w:p w14:paraId="5DB6C074" w14:textId="77777777" w:rsidR="006D3740" w:rsidRPr="007F49C9" w:rsidRDefault="006D3740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47021D19" w14:textId="71A9D49F" w:rsidR="00F45A03" w:rsidRPr="007F49C9" w:rsidRDefault="00793E72" w:rsidP="00B60C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3E72">
        <w:rPr>
          <w:sz w:val="28"/>
          <w:szCs w:val="28"/>
        </w:rPr>
        <w:t>Рассматривается метод сторителлинга в рекламе, его влияние на формирование общественной повестки. Анализируются ключевые нарративные стратегии, способствующие отражению социальных установок и созданию позитивных идеалов, моделей поведения в медиапространстве</w:t>
      </w:r>
      <w:r w:rsidR="00662543" w:rsidRPr="00662543">
        <w:rPr>
          <w:sz w:val="28"/>
          <w:szCs w:val="28"/>
        </w:rPr>
        <w:t>.</w:t>
      </w:r>
      <w:r w:rsidR="00777D91" w:rsidRPr="007F49C9">
        <w:rPr>
          <w:sz w:val="28"/>
          <w:szCs w:val="28"/>
        </w:rPr>
        <w:t xml:space="preserve"> </w:t>
      </w:r>
    </w:p>
    <w:p w14:paraId="372324B2" w14:textId="716EF406" w:rsidR="00F45A03" w:rsidRPr="007F49C9" w:rsidRDefault="00F45A03" w:rsidP="00190C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bCs/>
          <w:i/>
          <w:iCs/>
          <w:sz w:val="28"/>
          <w:szCs w:val="28"/>
        </w:rPr>
        <w:t>Ключевые слова</w:t>
      </w:r>
      <w:r w:rsidRPr="00190A3F">
        <w:rPr>
          <w:bCs/>
          <w:sz w:val="28"/>
          <w:szCs w:val="28"/>
        </w:rPr>
        <w:t>:</w:t>
      </w:r>
      <w:r w:rsidR="00512FBF" w:rsidRPr="007F49C9">
        <w:rPr>
          <w:bCs/>
          <w:sz w:val="28"/>
          <w:szCs w:val="28"/>
        </w:rPr>
        <w:t xml:space="preserve"> </w:t>
      </w:r>
      <w:r w:rsidR="00793E72" w:rsidRPr="00793E72">
        <w:rPr>
          <w:bCs/>
          <w:sz w:val="28"/>
          <w:szCs w:val="28"/>
        </w:rPr>
        <w:t>сторителлинг, реклама, общественная повестка</w:t>
      </w:r>
      <w:r w:rsidR="00190C69">
        <w:rPr>
          <w:sz w:val="28"/>
          <w:szCs w:val="28"/>
        </w:rPr>
        <w:t>.</w:t>
      </w:r>
    </w:p>
    <w:p w14:paraId="5A43879F" w14:textId="77777777" w:rsidR="007E6158" w:rsidRPr="007F49C9" w:rsidRDefault="007E6158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0365BC2F" w14:textId="71B35A08" w:rsidR="00793E72" w:rsidRDefault="00793E72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3E72">
        <w:rPr>
          <w:sz w:val="28"/>
          <w:szCs w:val="28"/>
        </w:rPr>
        <w:t>Функции рекламы, в основе которой использован инструментарий нарратива, выходят за рамки классических маркетинговых задач, оказывают влияние на социум, воздействуя на ценностные ориентиры и поведенческие модели целевой аудитории. Сторителлинг в средствах массовых коммуникаций (в том числе и в рекламной коммуникации) – это методика изложения информации (фактов, событий, новостей, рекламных сообщений и т. д.) в форме историй (с сюжетом, героем и конфликтом с его разрешением). Технологии сторителлинга позволяют создавать контент, в основе которого заложена история с развивающейся сюжетной линией, она способна создать эмоциональную связь между брендом и потребителем через повествовательные структуры, которые резонируют с личным опытом аудитории [1</w:t>
      </w:r>
      <w:r w:rsidR="002D5C9E">
        <w:rPr>
          <w:sz w:val="28"/>
          <w:szCs w:val="28"/>
        </w:rPr>
        <w:t>;</w:t>
      </w:r>
      <w:r w:rsidRPr="00793E72">
        <w:rPr>
          <w:sz w:val="28"/>
          <w:szCs w:val="28"/>
        </w:rPr>
        <w:t xml:space="preserve"> 2]. </w:t>
      </w:r>
    </w:p>
    <w:p w14:paraId="4F0D92EF" w14:textId="77777777" w:rsidR="00793E72" w:rsidRDefault="00793E72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3E72">
        <w:rPr>
          <w:sz w:val="28"/>
          <w:szCs w:val="28"/>
        </w:rPr>
        <w:t xml:space="preserve">Сторителлинг становится </w:t>
      </w:r>
      <w:proofErr w:type="spellStart"/>
      <w:r w:rsidRPr="00793E72">
        <w:rPr>
          <w:sz w:val="28"/>
          <w:szCs w:val="28"/>
        </w:rPr>
        <w:t>медиатрендом</w:t>
      </w:r>
      <w:proofErr w:type="spellEnd"/>
      <w:r w:rsidRPr="00793E72">
        <w:rPr>
          <w:sz w:val="28"/>
          <w:szCs w:val="28"/>
        </w:rPr>
        <w:t xml:space="preserve"> [3], активно внедряясь в рекламные и общественные коммуникации, что позволяет брендам и организациям эффективнее взаимодействовать с аудиторией и формировать социально значимые смыслы. Благодаря своему влиянию на индивида (аудиторию), сторителлинг способствует распространению позитивных идей </w:t>
      </w:r>
      <w:r w:rsidRPr="00793E72">
        <w:rPr>
          <w:sz w:val="28"/>
          <w:szCs w:val="28"/>
        </w:rPr>
        <w:lastRenderedPageBreak/>
        <w:t xml:space="preserve">и актуальных общественных повесток, делая акцент, например, на здоровом образе жизни, экологичности, инклюзивности, патриотизме и других актуальных общественных ориентирах (например, видеоролики МТС с постоянным героем в исполнении актера Дм. Нагиева, реклама «ВТБ – это классика» и т. д.). Сторителлинг ориентирует аудиторию на восприятие новых идей, социально значимых ценностей, а также на формирование актуальных общественных повесток, обеспечивая их востребованность и влияние на сознание индивидов в информационной среде. </w:t>
      </w:r>
    </w:p>
    <w:p w14:paraId="4ACC0287" w14:textId="742DEE03" w:rsidR="00793E72" w:rsidRDefault="00793E72" w:rsidP="00793E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3E72">
        <w:rPr>
          <w:sz w:val="28"/>
          <w:szCs w:val="28"/>
        </w:rPr>
        <w:t>Анализ рекламы, в которой используются нарративные стратегии сторителлинга, позволяет сделать следующие выводы</w:t>
      </w:r>
      <w:r w:rsidR="002D5C9E">
        <w:rPr>
          <w:sz w:val="28"/>
          <w:szCs w:val="28"/>
        </w:rPr>
        <w:t>.</w:t>
      </w:r>
      <w:r w:rsidRPr="00793E72">
        <w:rPr>
          <w:sz w:val="28"/>
          <w:szCs w:val="28"/>
        </w:rPr>
        <w:t xml:space="preserve"> 1. Используются личные истории: аудитории нравятся истории с героями, похожими на них, сюжет истории </w:t>
      </w:r>
      <w:proofErr w:type="gramStart"/>
      <w:r w:rsidRPr="00793E72">
        <w:rPr>
          <w:sz w:val="28"/>
          <w:szCs w:val="28"/>
        </w:rPr>
        <w:t>− это</w:t>
      </w:r>
      <w:proofErr w:type="gramEnd"/>
      <w:r w:rsidRPr="00793E72">
        <w:rPr>
          <w:sz w:val="28"/>
          <w:szCs w:val="28"/>
        </w:rPr>
        <w:t xml:space="preserve"> фрагмент жизни героя, повествующий о проблемах, конфликтах, решении проблем и преодолении трудностей. История </w:t>
      </w:r>
      <w:proofErr w:type="gramStart"/>
      <w:r w:rsidRPr="00793E72">
        <w:rPr>
          <w:sz w:val="28"/>
          <w:szCs w:val="28"/>
        </w:rPr>
        <w:t>− это</w:t>
      </w:r>
      <w:proofErr w:type="gramEnd"/>
      <w:r w:rsidRPr="00793E72">
        <w:rPr>
          <w:sz w:val="28"/>
          <w:szCs w:val="28"/>
        </w:rPr>
        <w:t xml:space="preserve"> трансформация, она помогает увидеть правильный выбор и получить новый опыт. Данная стратегия создает контент для актуализации общественной повестки по важным социальным и личностным вопросам и демонстрирует то, как прийти к правильному выбору и достичь новых целей. 2. Создаются общие ценности через культурные нарративы: мировоззрение формируется, в том числе, и благодаря культурным нарративам, которые, например, дают понимание того, что является нормой в социуме, а что отклонением от общепринятых стандартов, идеалов. </w:t>
      </w:r>
    </w:p>
    <w:p w14:paraId="7CBFD96D" w14:textId="1BF69877" w:rsidR="00B60CE7" w:rsidRPr="007F49C9" w:rsidRDefault="00793E72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3E72">
        <w:rPr>
          <w:sz w:val="28"/>
          <w:szCs w:val="28"/>
        </w:rPr>
        <w:t>Таким образом, сторителлинг в рекламе является методом формирования общественной повестки. Бренды получают возможность не только укрепить свои позиции на рынке и в медиапространстве, но и внести вклад в решение актуальных, социально значимых проблем</w:t>
      </w:r>
      <w:r w:rsidR="000D45A6" w:rsidRPr="000D45A6">
        <w:rPr>
          <w:sz w:val="28"/>
          <w:szCs w:val="28"/>
        </w:rPr>
        <w:t>.</w:t>
      </w:r>
    </w:p>
    <w:p w14:paraId="31E210F5" w14:textId="3555D4A7" w:rsidR="00365142" w:rsidRPr="000D45A6" w:rsidRDefault="00365142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70515E5" w14:textId="77777777" w:rsidR="00F45A03" w:rsidRPr="007F49C9" w:rsidRDefault="00107FCD" w:rsidP="00365142">
      <w:pPr>
        <w:pStyle w:val="a3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  <w:r w:rsidRPr="007F49C9">
        <w:rPr>
          <w:i/>
          <w:iCs/>
          <w:sz w:val="28"/>
          <w:szCs w:val="28"/>
        </w:rPr>
        <w:t>Литература</w:t>
      </w:r>
    </w:p>
    <w:p w14:paraId="5D3D8C92" w14:textId="503D66FD" w:rsidR="00793E72" w:rsidRDefault="00793E72" w:rsidP="00793E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93E72">
        <w:rPr>
          <w:sz w:val="28"/>
          <w:szCs w:val="28"/>
          <w:shd w:val="clear" w:color="auto" w:fill="FFFFFF"/>
        </w:rPr>
        <w:t>1. Букин И. П., Смеюха В. В. Методы сторителлинга в новостном дискурсе // Знак: проблемное поле медиаобразования. 2025. № 2</w:t>
      </w:r>
      <w:r w:rsidR="0056607D">
        <w:rPr>
          <w:sz w:val="28"/>
          <w:szCs w:val="28"/>
          <w:shd w:val="clear" w:color="auto" w:fill="FFFFFF"/>
        </w:rPr>
        <w:t xml:space="preserve"> </w:t>
      </w:r>
      <w:r w:rsidRPr="00793E72">
        <w:rPr>
          <w:sz w:val="28"/>
          <w:szCs w:val="28"/>
          <w:shd w:val="clear" w:color="auto" w:fill="FFFFFF"/>
        </w:rPr>
        <w:t>(56). С. 55</w:t>
      </w:r>
      <w:r w:rsidR="0056607D" w:rsidRPr="0056607D">
        <w:rPr>
          <w:sz w:val="28"/>
          <w:szCs w:val="28"/>
          <w:shd w:val="clear" w:color="auto" w:fill="FFFFFF"/>
        </w:rPr>
        <w:t>–</w:t>
      </w:r>
      <w:r w:rsidRPr="00793E72">
        <w:rPr>
          <w:sz w:val="28"/>
          <w:szCs w:val="28"/>
          <w:shd w:val="clear" w:color="auto" w:fill="FFFFFF"/>
        </w:rPr>
        <w:t xml:space="preserve">64. </w:t>
      </w:r>
    </w:p>
    <w:p w14:paraId="00AFE6FA" w14:textId="2335A6D7" w:rsidR="00793E72" w:rsidRPr="002D5C9E" w:rsidRDefault="00793E72" w:rsidP="00793E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en-US"/>
        </w:rPr>
      </w:pPr>
      <w:r w:rsidRPr="00793E72">
        <w:rPr>
          <w:sz w:val="28"/>
          <w:szCs w:val="28"/>
          <w:shd w:val="clear" w:color="auto" w:fill="FFFFFF"/>
        </w:rPr>
        <w:lastRenderedPageBreak/>
        <w:t>2. Чумиков А.</w:t>
      </w:r>
      <w:r>
        <w:rPr>
          <w:sz w:val="28"/>
          <w:szCs w:val="28"/>
          <w:shd w:val="clear" w:color="auto" w:fill="FFFFFF"/>
        </w:rPr>
        <w:t xml:space="preserve"> </w:t>
      </w:r>
      <w:r w:rsidRPr="00793E72">
        <w:rPr>
          <w:sz w:val="28"/>
          <w:szCs w:val="28"/>
          <w:shd w:val="clear" w:color="auto" w:fill="FFFFFF"/>
        </w:rPr>
        <w:t>Н., Чумикова С.</w:t>
      </w:r>
      <w:r>
        <w:rPr>
          <w:sz w:val="28"/>
          <w:szCs w:val="28"/>
          <w:shd w:val="clear" w:color="auto" w:fill="FFFFFF"/>
        </w:rPr>
        <w:t xml:space="preserve"> </w:t>
      </w:r>
      <w:r w:rsidRPr="00793E72">
        <w:rPr>
          <w:sz w:val="28"/>
          <w:szCs w:val="28"/>
          <w:shd w:val="clear" w:color="auto" w:fill="FFFFFF"/>
        </w:rPr>
        <w:t xml:space="preserve">Ю. Сторителлинг в развитии: технологии и контексты // Коммуникология. </w:t>
      </w:r>
      <w:r w:rsidRPr="002D5C9E">
        <w:rPr>
          <w:sz w:val="28"/>
          <w:szCs w:val="28"/>
          <w:shd w:val="clear" w:color="auto" w:fill="FFFFFF"/>
          <w:lang w:val="en-US"/>
        </w:rPr>
        <w:t xml:space="preserve">2023. </w:t>
      </w:r>
      <w:r w:rsidRPr="00793E72">
        <w:rPr>
          <w:sz w:val="28"/>
          <w:szCs w:val="28"/>
          <w:shd w:val="clear" w:color="auto" w:fill="FFFFFF"/>
          <w:lang w:val="en-US"/>
        </w:rPr>
        <w:t>№ 11</w:t>
      </w:r>
      <w:r w:rsidR="0056607D" w:rsidRPr="0056607D">
        <w:rPr>
          <w:sz w:val="28"/>
          <w:szCs w:val="28"/>
          <w:shd w:val="clear" w:color="auto" w:fill="FFFFFF"/>
          <w:lang w:val="en-US"/>
        </w:rPr>
        <w:t xml:space="preserve"> </w:t>
      </w:r>
      <w:r w:rsidRPr="00793E72">
        <w:rPr>
          <w:sz w:val="28"/>
          <w:szCs w:val="28"/>
          <w:shd w:val="clear" w:color="auto" w:fill="FFFFFF"/>
          <w:lang w:val="en-US"/>
        </w:rPr>
        <w:t xml:space="preserve">(1). </w:t>
      </w:r>
      <w:r w:rsidRPr="00793E72">
        <w:rPr>
          <w:sz w:val="28"/>
          <w:szCs w:val="28"/>
          <w:shd w:val="clear" w:color="auto" w:fill="FFFFFF"/>
        </w:rPr>
        <w:t>С</w:t>
      </w:r>
      <w:r w:rsidRPr="00793E72">
        <w:rPr>
          <w:sz w:val="28"/>
          <w:szCs w:val="28"/>
          <w:shd w:val="clear" w:color="auto" w:fill="FFFFFF"/>
          <w:lang w:val="en-US"/>
        </w:rPr>
        <w:t>. 142</w:t>
      </w:r>
      <w:r w:rsidR="0056607D" w:rsidRPr="0056607D">
        <w:rPr>
          <w:sz w:val="28"/>
          <w:szCs w:val="28"/>
          <w:shd w:val="clear" w:color="auto" w:fill="FFFFFF"/>
          <w:lang w:val="en-US"/>
        </w:rPr>
        <w:t>–</w:t>
      </w:r>
      <w:r w:rsidRPr="00793E72">
        <w:rPr>
          <w:sz w:val="28"/>
          <w:szCs w:val="28"/>
          <w:shd w:val="clear" w:color="auto" w:fill="FFFFFF"/>
          <w:lang w:val="en-US"/>
        </w:rPr>
        <w:t>157.</w:t>
      </w:r>
    </w:p>
    <w:p w14:paraId="62FE5B2B" w14:textId="02C14F9E" w:rsidR="00760F54" w:rsidRPr="00793E72" w:rsidRDefault="00793E72" w:rsidP="00793E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en-US"/>
        </w:rPr>
      </w:pPr>
      <w:r w:rsidRPr="00793E72">
        <w:rPr>
          <w:sz w:val="28"/>
          <w:szCs w:val="28"/>
          <w:shd w:val="clear" w:color="auto" w:fill="FFFFFF"/>
          <w:lang w:val="en-US"/>
        </w:rPr>
        <w:t>3. Tobler S</w:t>
      </w:r>
      <w:r w:rsidR="0056607D">
        <w:rPr>
          <w:sz w:val="28"/>
          <w:szCs w:val="28"/>
          <w:shd w:val="clear" w:color="auto" w:fill="FFFFFF"/>
          <w:lang w:val="en-US"/>
        </w:rPr>
        <w:t>.</w:t>
      </w:r>
      <w:r w:rsidRPr="00793E72">
        <w:rPr>
          <w:sz w:val="28"/>
          <w:szCs w:val="28"/>
          <w:shd w:val="clear" w:color="auto" w:fill="FFFFFF"/>
          <w:lang w:val="en-US"/>
        </w:rPr>
        <w:t>, Sinha T., Köhler K., Kapur M. Telling stories as preparation for learning: A Bayesian analysis of transfer performance and investigation of learning mechanisms</w:t>
      </w:r>
      <w:r w:rsidR="0056607D">
        <w:rPr>
          <w:sz w:val="28"/>
          <w:szCs w:val="28"/>
          <w:shd w:val="clear" w:color="auto" w:fill="FFFFFF"/>
          <w:lang w:val="en-US"/>
        </w:rPr>
        <w:t xml:space="preserve"> // </w:t>
      </w:r>
      <w:r w:rsidRPr="00793E72">
        <w:rPr>
          <w:sz w:val="28"/>
          <w:szCs w:val="28"/>
          <w:shd w:val="clear" w:color="auto" w:fill="FFFFFF"/>
          <w:lang w:val="en-US"/>
        </w:rPr>
        <w:t>Learning and Instruction</w:t>
      </w:r>
      <w:r w:rsidR="0056607D">
        <w:rPr>
          <w:sz w:val="28"/>
          <w:szCs w:val="28"/>
          <w:shd w:val="clear" w:color="auto" w:fill="FFFFFF"/>
          <w:lang w:val="en-US"/>
        </w:rPr>
        <w:t>.</w:t>
      </w:r>
      <w:r w:rsidRPr="00793E72">
        <w:rPr>
          <w:sz w:val="28"/>
          <w:szCs w:val="28"/>
          <w:shd w:val="clear" w:color="auto" w:fill="FFFFFF"/>
          <w:lang w:val="en-US"/>
        </w:rPr>
        <w:t xml:space="preserve"> 2024</w:t>
      </w:r>
      <w:r w:rsidR="0056607D">
        <w:rPr>
          <w:sz w:val="28"/>
          <w:szCs w:val="28"/>
          <w:shd w:val="clear" w:color="auto" w:fill="FFFFFF"/>
          <w:lang w:val="en-US"/>
        </w:rPr>
        <w:t>.</w:t>
      </w:r>
      <w:r w:rsidRPr="00793E72">
        <w:rPr>
          <w:sz w:val="28"/>
          <w:szCs w:val="28"/>
          <w:shd w:val="clear" w:color="auto" w:fill="FFFFFF"/>
          <w:lang w:val="en-US"/>
        </w:rPr>
        <w:t xml:space="preserve"> </w:t>
      </w:r>
      <w:r w:rsidR="0056607D" w:rsidRPr="0056607D">
        <w:rPr>
          <w:sz w:val="28"/>
          <w:szCs w:val="28"/>
          <w:shd w:val="clear" w:color="auto" w:fill="FFFFFF"/>
          <w:lang w:val="en-US"/>
        </w:rPr>
        <w:t>No.</w:t>
      </w:r>
      <w:r w:rsidR="0056607D">
        <w:rPr>
          <w:sz w:val="28"/>
          <w:szCs w:val="28"/>
          <w:shd w:val="clear" w:color="auto" w:fill="FFFFFF"/>
          <w:lang w:val="en-US"/>
        </w:rPr>
        <w:t xml:space="preserve"> </w:t>
      </w:r>
      <w:r w:rsidRPr="00793E72">
        <w:rPr>
          <w:sz w:val="28"/>
          <w:szCs w:val="28"/>
          <w:shd w:val="clear" w:color="auto" w:fill="FFFFFF"/>
          <w:lang w:val="en-US"/>
        </w:rPr>
        <w:t>92</w:t>
      </w:r>
      <w:r w:rsidR="0056607D">
        <w:rPr>
          <w:sz w:val="28"/>
          <w:szCs w:val="28"/>
          <w:shd w:val="clear" w:color="auto" w:fill="FFFFFF"/>
          <w:lang w:val="en-US"/>
        </w:rPr>
        <w:t>.</w:t>
      </w:r>
      <w:r w:rsidRPr="00793E72">
        <w:rPr>
          <w:sz w:val="28"/>
          <w:szCs w:val="28"/>
          <w:shd w:val="clear" w:color="auto" w:fill="FFFFFF"/>
          <w:lang w:val="en-US"/>
        </w:rPr>
        <w:t xml:space="preserve"> </w:t>
      </w:r>
      <w:r w:rsidR="0056607D">
        <w:rPr>
          <w:sz w:val="28"/>
          <w:szCs w:val="28"/>
          <w:shd w:val="clear" w:color="auto" w:fill="FFFFFF"/>
          <w:lang w:val="en-US"/>
        </w:rPr>
        <w:t>P</w:t>
      </w:r>
      <w:r w:rsidRPr="00793E72">
        <w:rPr>
          <w:sz w:val="28"/>
          <w:szCs w:val="28"/>
          <w:shd w:val="clear" w:color="auto" w:fill="FFFFFF"/>
          <w:lang w:val="en-US"/>
        </w:rPr>
        <w:t>. 1</w:t>
      </w:r>
      <w:bookmarkStart w:id="0" w:name="_Hlk211850931"/>
      <w:r w:rsidRPr="00793E72">
        <w:rPr>
          <w:sz w:val="28"/>
          <w:szCs w:val="28"/>
          <w:shd w:val="clear" w:color="auto" w:fill="FFFFFF"/>
          <w:lang w:val="en-US"/>
        </w:rPr>
        <w:t>–</w:t>
      </w:r>
      <w:bookmarkEnd w:id="0"/>
      <w:r w:rsidRPr="00793E72">
        <w:rPr>
          <w:sz w:val="28"/>
          <w:szCs w:val="28"/>
          <w:shd w:val="clear" w:color="auto" w:fill="FFFFFF"/>
          <w:lang w:val="en-US"/>
        </w:rPr>
        <w:t>9.</w:t>
      </w:r>
    </w:p>
    <w:sectPr w:rsidR="00760F54" w:rsidRPr="00793E72" w:rsidSect="003D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42DD"/>
    <w:multiLevelType w:val="hybridMultilevel"/>
    <w:tmpl w:val="A496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5DE"/>
    <w:multiLevelType w:val="hybridMultilevel"/>
    <w:tmpl w:val="E610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3859">
    <w:abstractNumId w:val="1"/>
  </w:num>
  <w:num w:numId="2" w16cid:durableId="34691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03"/>
    <w:rsid w:val="00025210"/>
    <w:rsid w:val="00034B46"/>
    <w:rsid w:val="000477A3"/>
    <w:rsid w:val="000543A5"/>
    <w:rsid w:val="00073B7E"/>
    <w:rsid w:val="00074457"/>
    <w:rsid w:val="000D45A6"/>
    <w:rsid w:val="000D7138"/>
    <w:rsid w:val="000E7DBB"/>
    <w:rsid w:val="00107FCD"/>
    <w:rsid w:val="00141DAB"/>
    <w:rsid w:val="00145D94"/>
    <w:rsid w:val="0015027A"/>
    <w:rsid w:val="001561B5"/>
    <w:rsid w:val="00165A44"/>
    <w:rsid w:val="00184A17"/>
    <w:rsid w:val="00190A3F"/>
    <w:rsid w:val="00190BDE"/>
    <w:rsid w:val="00190C69"/>
    <w:rsid w:val="001A616D"/>
    <w:rsid w:val="001D0CC0"/>
    <w:rsid w:val="001D756D"/>
    <w:rsid w:val="001E7054"/>
    <w:rsid w:val="001F7B49"/>
    <w:rsid w:val="002202F3"/>
    <w:rsid w:val="00232AAD"/>
    <w:rsid w:val="00257DDC"/>
    <w:rsid w:val="002D09A5"/>
    <w:rsid w:val="002D5C9E"/>
    <w:rsid w:val="002F112C"/>
    <w:rsid w:val="002F3182"/>
    <w:rsid w:val="00324EA9"/>
    <w:rsid w:val="00331C98"/>
    <w:rsid w:val="00365142"/>
    <w:rsid w:val="003A6A63"/>
    <w:rsid w:val="003C157D"/>
    <w:rsid w:val="003C7746"/>
    <w:rsid w:val="003D1E9F"/>
    <w:rsid w:val="00413FBD"/>
    <w:rsid w:val="0042068A"/>
    <w:rsid w:val="004243B4"/>
    <w:rsid w:val="00431385"/>
    <w:rsid w:val="00434C24"/>
    <w:rsid w:val="00434E2D"/>
    <w:rsid w:val="004664F7"/>
    <w:rsid w:val="004866BC"/>
    <w:rsid w:val="004A74C0"/>
    <w:rsid w:val="004C7CFC"/>
    <w:rsid w:val="00506119"/>
    <w:rsid w:val="00512FBF"/>
    <w:rsid w:val="0056607D"/>
    <w:rsid w:val="005A3D48"/>
    <w:rsid w:val="005E3BF9"/>
    <w:rsid w:val="00604752"/>
    <w:rsid w:val="00653D50"/>
    <w:rsid w:val="00662543"/>
    <w:rsid w:val="006923B3"/>
    <w:rsid w:val="00692F45"/>
    <w:rsid w:val="006D3740"/>
    <w:rsid w:val="007069FE"/>
    <w:rsid w:val="007248D1"/>
    <w:rsid w:val="00760F54"/>
    <w:rsid w:val="0076695B"/>
    <w:rsid w:val="00777D91"/>
    <w:rsid w:val="00781DBB"/>
    <w:rsid w:val="00793E72"/>
    <w:rsid w:val="007A0449"/>
    <w:rsid w:val="007B77B4"/>
    <w:rsid w:val="007C0BBF"/>
    <w:rsid w:val="007D2C1A"/>
    <w:rsid w:val="007E1A8B"/>
    <w:rsid w:val="007E6158"/>
    <w:rsid w:val="007F49C9"/>
    <w:rsid w:val="007F6D16"/>
    <w:rsid w:val="00820EAB"/>
    <w:rsid w:val="00853C7E"/>
    <w:rsid w:val="008677F3"/>
    <w:rsid w:val="008A7458"/>
    <w:rsid w:val="008C1D46"/>
    <w:rsid w:val="008C47A1"/>
    <w:rsid w:val="008D70FF"/>
    <w:rsid w:val="00972FC9"/>
    <w:rsid w:val="00994292"/>
    <w:rsid w:val="009B29AF"/>
    <w:rsid w:val="009D0DC4"/>
    <w:rsid w:val="009D2D6A"/>
    <w:rsid w:val="009E7EB4"/>
    <w:rsid w:val="009F426D"/>
    <w:rsid w:val="00A17354"/>
    <w:rsid w:val="00A268C5"/>
    <w:rsid w:val="00A458AC"/>
    <w:rsid w:val="00A66FC6"/>
    <w:rsid w:val="00AC009B"/>
    <w:rsid w:val="00AD4F08"/>
    <w:rsid w:val="00AE794A"/>
    <w:rsid w:val="00B14633"/>
    <w:rsid w:val="00B60CE7"/>
    <w:rsid w:val="00B62811"/>
    <w:rsid w:val="00B75E0A"/>
    <w:rsid w:val="00B82BDE"/>
    <w:rsid w:val="00B8380B"/>
    <w:rsid w:val="00B85D70"/>
    <w:rsid w:val="00B96CCC"/>
    <w:rsid w:val="00BD7F67"/>
    <w:rsid w:val="00CA43A0"/>
    <w:rsid w:val="00CD4683"/>
    <w:rsid w:val="00CF6A00"/>
    <w:rsid w:val="00D01D0E"/>
    <w:rsid w:val="00D3008C"/>
    <w:rsid w:val="00D561DC"/>
    <w:rsid w:val="00D61442"/>
    <w:rsid w:val="00D700DC"/>
    <w:rsid w:val="00D71757"/>
    <w:rsid w:val="00D821BC"/>
    <w:rsid w:val="00D8493F"/>
    <w:rsid w:val="00DA1D27"/>
    <w:rsid w:val="00DB0921"/>
    <w:rsid w:val="00DC4139"/>
    <w:rsid w:val="00E6486B"/>
    <w:rsid w:val="00E66DEC"/>
    <w:rsid w:val="00EA20AB"/>
    <w:rsid w:val="00EA6F03"/>
    <w:rsid w:val="00EB4B56"/>
    <w:rsid w:val="00EC2E1D"/>
    <w:rsid w:val="00EF6E56"/>
    <w:rsid w:val="00F13F33"/>
    <w:rsid w:val="00F45A03"/>
    <w:rsid w:val="00F900BC"/>
    <w:rsid w:val="00F9633C"/>
    <w:rsid w:val="00FA2F84"/>
    <w:rsid w:val="00FD2DFD"/>
    <w:rsid w:val="00FE5CD1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6F35"/>
  <w15:docId w15:val="{75F9C6DB-782F-4BBF-AEF1-03664E8B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C47A1"/>
    <w:pPr>
      <w:ind w:left="720"/>
      <w:contextualSpacing/>
    </w:pPr>
    <w:rPr>
      <w:rFonts w:asciiTheme="minorHAnsi" w:hAnsiTheme="minorHAnsi"/>
    </w:rPr>
  </w:style>
  <w:style w:type="character" w:styleId="a6">
    <w:name w:val="Unresolved Mention"/>
    <w:basedOn w:val="a0"/>
    <w:uiPriority w:val="99"/>
    <w:semiHidden/>
    <w:unhideWhenUsed/>
    <w:rsid w:val="000D45A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D4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B18F-EB0F-46AB-8BEB-B5351164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НПР</dc:creator>
  <cp:lastModifiedBy>PC Huawei</cp:lastModifiedBy>
  <cp:revision>3</cp:revision>
  <cp:lastPrinted>2019-11-19T15:51:00Z</cp:lastPrinted>
  <dcterms:created xsi:type="dcterms:W3CDTF">2025-10-20T07:54:00Z</dcterms:created>
  <dcterms:modified xsi:type="dcterms:W3CDTF">2025-10-20T08:09:00Z</dcterms:modified>
</cp:coreProperties>
</file>