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FF3BF" w14:textId="77777777" w:rsidR="009D1B34" w:rsidRPr="00977330" w:rsidRDefault="003B5240" w:rsidP="00977330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77330">
        <w:rPr>
          <w:rFonts w:ascii="Times New Roman" w:hAnsi="Times New Roman" w:cs="Times New Roman"/>
          <w:sz w:val="28"/>
          <w:szCs w:val="28"/>
        </w:rPr>
        <w:t>Софья Андреевна Кондратьева</w:t>
      </w:r>
    </w:p>
    <w:p w14:paraId="1616228F" w14:textId="6AE4142C" w:rsidR="009D1B34" w:rsidRDefault="003B5240" w:rsidP="0097733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7330">
        <w:rPr>
          <w:rFonts w:ascii="Times New Roman" w:hAnsi="Times New Roman" w:cs="Times New Roman"/>
          <w:sz w:val="28"/>
          <w:szCs w:val="28"/>
        </w:rPr>
        <w:t>Московский государственный университет им. М.</w:t>
      </w:r>
      <w:r w:rsidR="00977330" w:rsidRPr="00977330">
        <w:rPr>
          <w:rFonts w:ascii="Times New Roman" w:hAnsi="Times New Roman" w:cs="Times New Roman"/>
          <w:sz w:val="28"/>
          <w:szCs w:val="28"/>
        </w:rPr>
        <w:t> </w:t>
      </w:r>
      <w:r w:rsidRPr="00977330">
        <w:rPr>
          <w:rFonts w:ascii="Times New Roman" w:hAnsi="Times New Roman" w:cs="Times New Roman"/>
          <w:sz w:val="28"/>
          <w:szCs w:val="28"/>
        </w:rPr>
        <w:t>В. Ломоносова</w:t>
      </w:r>
      <w:r w:rsidR="00977330" w:rsidRPr="00977330">
        <w:rPr>
          <w:rFonts w:ascii="Times New Roman" w:hAnsi="Times New Roman" w:cs="Times New Roman"/>
          <w:sz w:val="28"/>
          <w:szCs w:val="28"/>
        </w:rPr>
        <w:t xml:space="preserve"> </w:t>
      </w:r>
      <w:r w:rsidRPr="00977330">
        <w:rPr>
          <w:rFonts w:ascii="Times New Roman" w:hAnsi="Times New Roman" w:cs="Times New Roman"/>
          <w:sz w:val="28"/>
          <w:szCs w:val="28"/>
        </w:rPr>
        <w:t>(Москва)</w:t>
      </w:r>
      <w:bookmarkStart w:id="0" w:name="_s1rh4e36cemp"/>
      <w:bookmarkEnd w:id="0"/>
    </w:p>
    <w:p w14:paraId="16453ADB" w14:textId="0BC107EB" w:rsidR="009D1B34" w:rsidRPr="00977330" w:rsidRDefault="00977330" w:rsidP="00977330">
      <w:pPr>
        <w:spacing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 к</w:t>
      </w:r>
      <w:r w:rsidR="003B5240" w:rsidRPr="00977330">
        <w:rPr>
          <w:rFonts w:ascii="Times New Roman" w:hAnsi="Times New Roman" w:cs="Times New Roman"/>
          <w:spacing w:val="-1"/>
          <w:sz w:val="28"/>
          <w:szCs w:val="28"/>
        </w:rPr>
        <w:t>анд. филол. н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3B5240" w:rsidRPr="00977330">
        <w:rPr>
          <w:rFonts w:ascii="Times New Roman" w:hAnsi="Times New Roman" w:cs="Times New Roman"/>
          <w:color w:val="1A1A1A"/>
          <w:sz w:val="28"/>
          <w:szCs w:val="28"/>
          <w:u w:color="1A1A1A"/>
          <w:shd w:val="clear" w:color="auto" w:fill="FFFFFF"/>
        </w:rPr>
        <w:t>, ст</w:t>
      </w:r>
      <w:r>
        <w:rPr>
          <w:rFonts w:ascii="Times New Roman" w:hAnsi="Times New Roman" w:cs="Times New Roman"/>
          <w:color w:val="1A1A1A"/>
          <w:sz w:val="28"/>
          <w:szCs w:val="28"/>
          <w:u w:color="1A1A1A"/>
          <w:shd w:val="clear" w:color="auto" w:fill="FFFFFF"/>
        </w:rPr>
        <w:t>.</w:t>
      </w:r>
      <w:r w:rsidR="003B5240" w:rsidRPr="00977330">
        <w:rPr>
          <w:rFonts w:ascii="Times New Roman" w:hAnsi="Times New Roman" w:cs="Times New Roman"/>
          <w:color w:val="1A1A1A"/>
          <w:sz w:val="28"/>
          <w:szCs w:val="28"/>
          <w:u w:color="1A1A1A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u w:color="1A1A1A"/>
          <w:shd w:val="clear" w:color="auto" w:fill="FFFFFF"/>
        </w:rPr>
        <w:t xml:space="preserve">преп. </w:t>
      </w:r>
      <w:r w:rsidR="003B5240" w:rsidRPr="00977330">
        <w:rPr>
          <w:rFonts w:ascii="Times New Roman" w:hAnsi="Times New Roman" w:cs="Times New Roman"/>
          <w:color w:val="1A1A1A"/>
          <w:sz w:val="28"/>
          <w:szCs w:val="28"/>
          <w:u w:color="1A1A1A"/>
          <w:shd w:val="clear" w:color="auto" w:fill="FFFFFF"/>
        </w:rPr>
        <w:t>М.</w:t>
      </w:r>
      <w:r>
        <w:rPr>
          <w:rFonts w:ascii="Times New Roman" w:hAnsi="Times New Roman" w:cs="Times New Roman"/>
          <w:color w:val="1A1A1A"/>
          <w:sz w:val="28"/>
          <w:szCs w:val="28"/>
          <w:u w:color="1A1A1A"/>
          <w:shd w:val="clear" w:color="auto" w:fill="FFFFFF"/>
        </w:rPr>
        <w:t> </w:t>
      </w:r>
      <w:r w:rsidR="003B5240" w:rsidRPr="00977330">
        <w:rPr>
          <w:rFonts w:ascii="Times New Roman" w:hAnsi="Times New Roman" w:cs="Times New Roman"/>
          <w:color w:val="1A1A1A"/>
          <w:sz w:val="28"/>
          <w:szCs w:val="28"/>
          <w:u w:color="1A1A1A"/>
          <w:shd w:val="clear" w:color="auto" w:fill="FFFFFF"/>
        </w:rPr>
        <w:t>В. Симонова</w:t>
      </w:r>
    </w:p>
    <w:p w14:paraId="78EF9F46" w14:textId="77777777" w:rsidR="009D1B34" w:rsidRPr="00977330" w:rsidRDefault="005E26E8" w:rsidP="00977330">
      <w:pPr>
        <w:spacing w:line="36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u w:color="1A1A1A"/>
          <w:shd w:val="clear" w:color="auto" w:fill="FFFFFF"/>
        </w:rPr>
      </w:pPr>
      <w:hyperlink r:id="rId7" w:history="1">
        <w:r w:rsidR="003B5240" w:rsidRPr="00977330">
          <w:rPr>
            <w:rStyle w:val="Hyperlink0"/>
            <w:rFonts w:eastAsia="Arial Unicode MS"/>
          </w:rPr>
          <w:t>Sofia</w:t>
        </w:r>
        <w:r w:rsidR="003B5240" w:rsidRPr="00977330">
          <w:rPr>
            <w:rStyle w:val="Hyperlink0"/>
            <w:rFonts w:eastAsia="Arial Unicode MS"/>
            <w:lang w:val="ru-RU"/>
          </w:rPr>
          <w:t>1711007@</w:t>
        </w:r>
        <w:r w:rsidR="003B5240" w:rsidRPr="00977330">
          <w:rPr>
            <w:rStyle w:val="Hyperlink0"/>
            <w:rFonts w:eastAsia="Arial Unicode MS"/>
          </w:rPr>
          <w:t>yandex</w:t>
        </w:r>
        <w:r w:rsidR="003B5240" w:rsidRPr="00977330">
          <w:rPr>
            <w:rStyle w:val="Hyperlink0"/>
            <w:rFonts w:eastAsia="Arial Unicode MS"/>
            <w:lang w:val="ru-RU"/>
          </w:rPr>
          <w:t>.</w:t>
        </w:r>
        <w:r w:rsidR="003B5240" w:rsidRPr="00977330">
          <w:rPr>
            <w:rStyle w:val="Hyperlink0"/>
            <w:rFonts w:eastAsia="Arial Unicode MS"/>
          </w:rPr>
          <w:t>ru</w:t>
        </w:r>
      </w:hyperlink>
      <w:r w:rsidR="003B5240" w:rsidRPr="00977330">
        <w:rPr>
          <w:rFonts w:ascii="Times New Roman" w:hAnsi="Times New Roman" w:cs="Times New Roman"/>
          <w:color w:val="1A1A1A"/>
          <w:sz w:val="28"/>
          <w:szCs w:val="28"/>
          <w:u w:color="1A1A1A"/>
          <w:shd w:val="clear" w:color="auto" w:fill="FFFFFF"/>
        </w:rPr>
        <w:t xml:space="preserve"> </w:t>
      </w:r>
    </w:p>
    <w:p w14:paraId="1BBE37B8" w14:textId="77777777" w:rsidR="009D1B34" w:rsidRPr="00977330" w:rsidRDefault="009D1B34" w:rsidP="00977330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u w:color="333333"/>
        </w:rPr>
      </w:pPr>
    </w:p>
    <w:p w14:paraId="11499222" w14:textId="77777777" w:rsidR="00977330" w:rsidRDefault="003B5240" w:rsidP="009773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330">
        <w:rPr>
          <w:rFonts w:ascii="Times New Roman" w:hAnsi="Times New Roman" w:cs="Times New Roman"/>
          <w:b/>
          <w:bCs/>
          <w:sz w:val="28"/>
          <w:szCs w:val="28"/>
        </w:rPr>
        <w:t xml:space="preserve">«Письма об Испании» В.П. Боткина </w:t>
      </w:r>
    </w:p>
    <w:p w14:paraId="65FF9B70" w14:textId="77777777" w:rsidR="00977330" w:rsidRDefault="003B5240" w:rsidP="00977330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330">
        <w:rPr>
          <w:rFonts w:ascii="Times New Roman" w:hAnsi="Times New Roman" w:cs="Times New Roman"/>
          <w:b/>
          <w:bCs/>
          <w:sz w:val="28"/>
          <w:szCs w:val="28"/>
        </w:rPr>
        <w:t xml:space="preserve">как диалог с предшественниками: «Альгамброй» В. Ирвинга </w:t>
      </w:r>
    </w:p>
    <w:p w14:paraId="6B6C47E9" w14:textId="4E77D3A7" w:rsidR="009D1B34" w:rsidRPr="00977330" w:rsidRDefault="003B5240" w:rsidP="00977330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7330">
        <w:rPr>
          <w:rFonts w:ascii="Times New Roman" w:hAnsi="Times New Roman" w:cs="Times New Roman"/>
          <w:b/>
          <w:bCs/>
          <w:sz w:val="28"/>
          <w:szCs w:val="28"/>
        </w:rPr>
        <w:t>и «Письмами из Испании» П. Мериме</w:t>
      </w:r>
    </w:p>
    <w:p w14:paraId="340FAD15" w14:textId="77777777" w:rsidR="009D1B34" w:rsidRPr="00977330" w:rsidRDefault="009D1B34" w:rsidP="00977330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6FC6C9" w14:textId="19FAF580" w:rsidR="009D1B34" w:rsidRPr="00977330" w:rsidRDefault="003B5240" w:rsidP="009773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330">
        <w:rPr>
          <w:rFonts w:ascii="Times New Roman" w:hAnsi="Times New Roman" w:cs="Times New Roman"/>
          <w:sz w:val="28"/>
          <w:szCs w:val="28"/>
        </w:rPr>
        <w:t>В исследовании анализируется то, как В.</w:t>
      </w:r>
      <w:r w:rsidR="00977330">
        <w:rPr>
          <w:rFonts w:ascii="Times New Roman" w:hAnsi="Times New Roman" w:cs="Times New Roman"/>
          <w:sz w:val="28"/>
          <w:szCs w:val="28"/>
        </w:rPr>
        <w:t> </w:t>
      </w:r>
      <w:r w:rsidRPr="00977330">
        <w:rPr>
          <w:rFonts w:ascii="Times New Roman" w:hAnsi="Times New Roman" w:cs="Times New Roman"/>
          <w:sz w:val="28"/>
          <w:szCs w:val="28"/>
        </w:rPr>
        <w:t xml:space="preserve">П. Боткин, опираясь на «Альгамбру» В. Ирвинга и «Письма из Испании» П. Мериме, дополняет и совершенствует материал о Пиренейском полуострове в своих «Письмах об Испании». </w:t>
      </w:r>
    </w:p>
    <w:p w14:paraId="5329E3C9" w14:textId="4BA8F2DC" w:rsidR="009D1B34" w:rsidRPr="00977330" w:rsidRDefault="003B5240" w:rsidP="009773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330">
        <w:rPr>
          <w:rFonts w:ascii="Times New Roman" w:hAnsi="Times New Roman" w:cs="Times New Roman"/>
          <w:sz w:val="28"/>
          <w:szCs w:val="28"/>
        </w:rPr>
        <w:t>Ключевые слова: В. Ирвинг, П. Мериме, В.</w:t>
      </w:r>
      <w:r w:rsidR="00977330">
        <w:rPr>
          <w:rFonts w:ascii="Times New Roman" w:hAnsi="Times New Roman" w:cs="Times New Roman"/>
          <w:sz w:val="28"/>
          <w:szCs w:val="28"/>
        </w:rPr>
        <w:t> </w:t>
      </w:r>
      <w:r w:rsidRPr="00977330">
        <w:rPr>
          <w:rFonts w:ascii="Times New Roman" w:hAnsi="Times New Roman" w:cs="Times New Roman"/>
          <w:sz w:val="28"/>
          <w:szCs w:val="28"/>
        </w:rPr>
        <w:t>П. Боткин, Испания, журналистика.</w:t>
      </w:r>
    </w:p>
    <w:p w14:paraId="09147CE6" w14:textId="77777777" w:rsidR="009D1B34" w:rsidRPr="00977330" w:rsidRDefault="009D1B34" w:rsidP="0097733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084617" w14:textId="5E9CC0CA" w:rsidR="009D1B34" w:rsidRPr="00977330" w:rsidRDefault="003B5240" w:rsidP="009773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330">
        <w:rPr>
          <w:rFonts w:ascii="Times New Roman" w:hAnsi="Times New Roman" w:cs="Times New Roman"/>
          <w:sz w:val="28"/>
          <w:szCs w:val="28"/>
        </w:rPr>
        <w:t xml:space="preserve">         Исследование посвящено механизмам формирования образа Испании в творчестве первых иностранных писателей-путешественников XIX века. Отправными точками стали романтический миф о «мавританской» Андалусии, созданный В. Ирвингом в «Альгамбре» (1832), и этнографически точный, но фрагментарный взгляд П. Мериме в «Письмах из Испании» (1831</w:t>
      </w:r>
      <w:r w:rsidR="00977330">
        <w:rPr>
          <w:rFonts w:ascii="Times New Roman" w:hAnsi="Times New Roman" w:cs="Times New Roman"/>
          <w:sz w:val="28"/>
          <w:szCs w:val="28"/>
        </w:rPr>
        <w:t>–</w:t>
      </w:r>
      <w:r w:rsidRPr="00977330">
        <w:rPr>
          <w:rFonts w:ascii="Times New Roman" w:hAnsi="Times New Roman" w:cs="Times New Roman"/>
          <w:sz w:val="28"/>
          <w:szCs w:val="28"/>
        </w:rPr>
        <w:t>1832), сконцентрированный на экзотике.</w:t>
      </w:r>
    </w:p>
    <w:p w14:paraId="4275C595" w14:textId="3E8E63E8" w:rsidR="009D1B34" w:rsidRPr="00977330" w:rsidRDefault="003B5240" w:rsidP="009773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 из первых посетил Испанию американский писатель-романтик В.</w:t>
      </w:r>
      <w:r w:rsid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Ирвинг. Он отправился в эту страну в качестве члена американской дипломатической миссии в 1826</w:t>
      </w:r>
      <w:r w:rsidR="00977330">
        <w:rPr>
          <w:rFonts w:ascii="Times New Roman" w:hAnsi="Times New Roman" w:cs="Times New Roman"/>
          <w:sz w:val="28"/>
          <w:szCs w:val="28"/>
        </w:rPr>
        <w:t>–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1829 годах. Его интересовало как историческое прошлое государства, преимущественно южной части, так и его социальный и этнографический образ жизни. Результатом путешествия стал сборник новелл «Альгамбра», который он опубликовал в 1832 году. В 1851 году, будучи в Америке, В. Ирвинг переиздает свой труд с дополнениями. </w:t>
      </w:r>
    </w:p>
    <w:p w14:paraId="3B29CE41" w14:textId="48B4333B" w:rsidR="009D1B34" w:rsidRPr="00977330" w:rsidRDefault="003B5240" w:rsidP="009773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Позже, в 1830 году, в Испанию впервые попадает П. Мериме. С особым вниманием он погружается в изучение старинного национального быта, главным образом – культуры цыган. Итогом его поездки стали «Письма из Испании» (1831</w:t>
      </w:r>
      <w:r w:rsidR="00977330">
        <w:rPr>
          <w:rFonts w:ascii="Times New Roman" w:hAnsi="Times New Roman" w:cs="Times New Roman"/>
          <w:sz w:val="28"/>
          <w:szCs w:val="28"/>
        </w:rPr>
        <w:t>–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1832) – серия путевых очерков о Валенсии и Мадриде, предназначенные для французского литературного журнала </w:t>
      </w:r>
      <w:r w:rsid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‟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Revue de Paris</w:t>
      </w:r>
      <w:r w:rsid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ˮ</w:t>
      </w:r>
      <w:r w:rsidRPr="00977330">
        <w:rPr>
          <w:rFonts w:ascii="Times New Roman" w:hAnsi="Times New Roman" w:cs="Times New Roman"/>
          <w:color w:val="333333"/>
          <w:sz w:val="28"/>
          <w:szCs w:val="28"/>
          <w:u w:color="333333"/>
          <w:shd w:val="clear" w:color="auto" w:fill="FFFFFF"/>
        </w:rPr>
        <w:t xml:space="preserve">. 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дальнейшем полученные сведения легли в основу «Кармен». </w:t>
      </w:r>
    </w:p>
    <w:p w14:paraId="4DDA6762" w14:textId="2F0F9D5B" w:rsidR="009D1B34" w:rsidRPr="00977330" w:rsidRDefault="003B5240" w:rsidP="009773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В 1845 году в Испанию отправляется русский публицист В.</w:t>
      </w:r>
      <w:r w:rsid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Боткин. В отличие от предшественников, он не ставил цели привезти на Родину полноценный труд о стране, о которой мало что знали в то время. Идея преобразовать впечатления от поездки в текст возникла благодаря В.</w:t>
      </w:r>
      <w:r w:rsid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  <w:r w:rsid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Белинскому после возвращения в Российскую империю. </w:t>
      </w:r>
      <w:r w:rsidRPr="00977330">
        <w:rPr>
          <w:rFonts w:ascii="Times New Roman" w:hAnsi="Times New Roman" w:cs="Times New Roman"/>
          <w:sz w:val="28"/>
          <w:szCs w:val="28"/>
        </w:rPr>
        <w:t xml:space="preserve">Первое письмо появилось в одной из первых книжек «Современника» за 1847 год. Цикл очерков был переиздан отдельной книгой, названной «Письма об Испании», в 1857 году. </w:t>
      </w:r>
    </w:p>
    <w:p w14:paraId="4EBCF74A" w14:textId="7B008CA9" w:rsidR="009D1B34" w:rsidRPr="00977330" w:rsidRDefault="003B5240" w:rsidP="009773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7330">
        <w:rPr>
          <w:rFonts w:ascii="Times New Roman" w:hAnsi="Times New Roman" w:cs="Times New Roman"/>
          <w:sz w:val="28"/>
          <w:szCs w:val="28"/>
        </w:rPr>
        <w:t xml:space="preserve">            В нашем исследовании проанализировано, как В.</w:t>
      </w:r>
      <w:r w:rsidR="00977330">
        <w:rPr>
          <w:rFonts w:ascii="Times New Roman" w:hAnsi="Times New Roman" w:cs="Times New Roman"/>
          <w:sz w:val="28"/>
          <w:szCs w:val="28"/>
        </w:rPr>
        <w:t> </w:t>
      </w:r>
      <w:r w:rsidRPr="00977330">
        <w:rPr>
          <w:rFonts w:ascii="Times New Roman" w:hAnsi="Times New Roman" w:cs="Times New Roman"/>
          <w:sz w:val="28"/>
          <w:szCs w:val="28"/>
        </w:rPr>
        <w:t xml:space="preserve">П. Боткин, опираясь на «Альгамбру» В. Ирвинга и «Письма из Испании» П. Мериме, представляет читателю книгу, посвященную всему Пиренейскому полуострову. 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Изучив работы В. Ирвинга, П. Мериме и В. П. Боткина, можно сделать вывод, что русский писатель пытался расширить и даже усовершенствовать представление об Испании, которое сформировали его предшественники. Возможно, по этой причине его маршрут пролегает с севера к Гибралтару, в отличие от В. Ирвинга и П. Мериме, которые описывают преимущественно жизнь юга и в меньшей степени центра Пиренейского полуострова. Повествуя почти о всех городах, в которых В.</w:t>
      </w:r>
      <w:r w:rsid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П. Боткин останавливается, он дополняет впечатления от увиденного подробной исторической справкой или фактами из литературы. </w:t>
      </w:r>
    </w:p>
    <w:p w14:paraId="42679FCF" w14:textId="3BC350F0" w:rsidR="009D1B34" w:rsidRPr="00977330" w:rsidRDefault="003B5240" w:rsidP="009773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В.</w:t>
      </w:r>
      <w:r w:rsidR="00D6581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П. Боткин явно изучал тексты предшественников, так как впоследствии опирался на их наблюдения и исторический контекст в своих «Письмах об Испании». Можно заметить частичное сходство с названием серии очерков П.</w:t>
      </w:r>
      <w:r w:rsid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Мериме, но предлог «об» свидетельствует о том, что автор пишет книгу, находясь не в Испании, а на Родине. Его труд объединил все сведения, </w:t>
      </w: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которые уже имелись о Пиренейском полуострове. Находясь в Гранаде, во дворце, он не забывает в шутливой манере упомянуть «Альгамбру» В. Ирвинга. </w:t>
      </w:r>
    </w:p>
    <w:p w14:paraId="1C6A9E72" w14:textId="2E814F51" w:rsidR="009D1B34" w:rsidRPr="00977330" w:rsidRDefault="003B5240" w:rsidP="009773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3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977330">
        <w:rPr>
          <w:rFonts w:ascii="Times New Roman" w:hAnsi="Times New Roman" w:cs="Times New Roman"/>
          <w:sz w:val="28"/>
          <w:szCs w:val="28"/>
        </w:rPr>
        <w:t xml:space="preserve">«Письма об Испании» Боткина представляют некий заключительный этап раннее созданного образа в зарубежной литературе. Его труд </w:t>
      </w:r>
      <w:r w:rsidR="00977330">
        <w:rPr>
          <w:rFonts w:ascii="Times New Roman" w:hAnsi="Times New Roman" w:cs="Times New Roman"/>
          <w:sz w:val="28"/>
          <w:szCs w:val="28"/>
        </w:rPr>
        <w:t>–</w:t>
      </w:r>
      <w:r w:rsidRPr="00977330">
        <w:rPr>
          <w:rFonts w:ascii="Times New Roman" w:hAnsi="Times New Roman" w:cs="Times New Roman"/>
          <w:sz w:val="28"/>
          <w:szCs w:val="28"/>
        </w:rPr>
        <w:t xml:space="preserve"> это критический синтез, целенаправленная попытка создать для русского читателя целостный, исторически и культурно обоснованный образ Пиренейского полуострова, преодолевающий фрагментарность и крайний романтизм его предшественников.</w:t>
      </w:r>
    </w:p>
    <w:p w14:paraId="414D3183" w14:textId="77777777" w:rsidR="009D1B34" w:rsidRPr="00977330" w:rsidRDefault="009D1B34" w:rsidP="0097733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714DF9" w14:textId="77777777" w:rsidR="009D1B34" w:rsidRPr="00977330" w:rsidRDefault="003B5240" w:rsidP="00977330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7330">
        <w:rPr>
          <w:rFonts w:ascii="Times New Roman" w:hAnsi="Times New Roman" w:cs="Times New Roman"/>
          <w:sz w:val="28"/>
          <w:szCs w:val="28"/>
        </w:rPr>
        <w:t>Литература:</w:t>
      </w:r>
    </w:p>
    <w:p w14:paraId="1AC92C11" w14:textId="0C3523A8" w:rsidR="009D1B34" w:rsidRPr="00977330" w:rsidRDefault="003B5240" w:rsidP="00977330">
      <w:pPr>
        <w:pStyle w:val="a6"/>
        <w:widowControl w:val="0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77330">
        <w:rPr>
          <w:rFonts w:ascii="Times New Roman" w:hAnsi="Times New Roman" w:cs="Times New Roman"/>
          <w:sz w:val="28"/>
          <w:szCs w:val="28"/>
        </w:rPr>
        <w:t>Боткин В.</w:t>
      </w:r>
      <w:r w:rsidR="00977330" w:rsidRPr="00977330">
        <w:rPr>
          <w:rFonts w:ascii="Times New Roman" w:hAnsi="Times New Roman" w:cs="Times New Roman"/>
          <w:sz w:val="28"/>
          <w:szCs w:val="28"/>
        </w:rPr>
        <w:t> </w:t>
      </w:r>
      <w:r w:rsidRPr="00977330">
        <w:rPr>
          <w:rFonts w:ascii="Times New Roman" w:hAnsi="Times New Roman" w:cs="Times New Roman"/>
          <w:sz w:val="28"/>
          <w:szCs w:val="28"/>
        </w:rPr>
        <w:t>П. Письма об Испании. Л.</w:t>
      </w:r>
      <w:r w:rsidR="003233FE">
        <w:rPr>
          <w:rFonts w:ascii="Times New Roman" w:hAnsi="Times New Roman" w:cs="Times New Roman"/>
          <w:sz w:val="28"/>
          <w:szCs w:val="28"/>
        </w:rPr>
        <w:t xml:space="preserve">: Наука, </w:t>
      </w:r>
      <w:r w:rsidRPr="00977330">
        <w:rPr>
          <w:rFonts w:ascii="Times New Roman" w:hAnsi="Times New Roman" w:cs="Times New Roman"/>
          <w:sz w:val="28"/>
          <w:szCs w:val="28"/>
        </w:rPr>
        <w:t xml:space="preserve">1976. 343 </w:t>
      </w:r>
      <w:r w:rsidR="00977330" w:rsidRPr="00977330">
        <w:rPr>
          <w:rFonts w:ascii="Times New Roman" w:hAnsi="Times New Roman" w:cs="Times New Roman"/>
          <w:sz w:val="28"/>
          <w:szCs w:val="28"/>
        </w:rPr>
        <w:t>с</w:t>
      </w:r>
      <w:r w:rsidRPr="009773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AC3D27" w14:textId="1B0309D6" w:rsidR="009D1B34" w:rsidRPr="00977330" w:rsidRDefault="003B5240" w:rsidP="00977330">
      <w:pPr>
        <w:pStyle w:val="ds-markdown-paragraph"/>
        <w:numPr>
          <w:ilvl w:val="0"/>
          <w:numId w:val="2"/>
        </w:numPr>
        <w:shd w:val="clear" w:color="auto" w:fill="FFFFFF"/>
        <w:spacing w:before="0" w:after="0" w:line="360" w:lineRule="auto"/>
        <w:ind w:left="0" w:firstLine="709"/>
        <w:rPr>
          <w:rFonts w:cs="Times New Roman"/>
          <w:color w:val="0F1115"/>
          <w:sz w:val="28"/>
          <w:szCs w:val="28"/>
        </w:rPr>
      </w:pPr>
      <w:r w:rsidRPr="00977330">
        <w:rPr>
          <w:rFonts w:cs="Times New Roman"/>
          <w:color w:val="0F1115"/>
          <w:sz w:val="28"/>
          <w:szCs w:val="28"/>
          <w:u w:color="0F1115"/>
        </w:rPr>
        <w:t>Ирвинг В. Альгамбра</w:t>
      </w:r>
      <w:r w:rsidR="00B12EBA">
        <w:rPr>
          <w:rFonts w:cs="Times New Roman"/>
          <w:color w:val="0F1115"/>
          <w:sz w:val="28"/>
          <w:szCs w:val="28"/>
          <w:u w:color="0F1115"/>
        </w:rPr>
        <w:t xml:space="preserve"> </w:t>
      </w:r>
      <w:r w:rsidR="00B12EBA" w:rsidRPr="00977330">
        <w:rPr>
          <w:rFonts w:cs="Times New Roman"/>
          <w:color w:val="0F1115"/>
          <w:sz w:val="28"/>
          <w:szCs w:val="28"/>
          <w:u w:color="0F1115"/>
        </w:rPr>
        <w:t xml:space="preserve">[пер. с </w:t>
      </w:r>
      <w:r w:rsidR="00B12EBA">
        <w:rPr>
          <w:rFonts w:cs="Times New Roman"/>
          <w:color w:val="0F1115"/>
          <w:sz w:val="28"/>
          <w:szCs w:val="28"/>
          <w:u w:color="0F1115"/>
        </w:rPr>
        <w:t>англ</w:t>
      </w:r>
      <w:r w:rsidR="00B12EBA" w:rsidRPr="00977330">
        <w:rPr>
          <w:rFonts w:cs="Times New Roman"/>
          <w:color w:val="0F1115"/>
          <w:sz w:val="28"/>
          <w:szCs w:val="28"/>
          <w:u w:color="0F1115"/>
        </w:rPr>
        <w:t>.</w:t>
      </w:r>
      <w:r w:rsidR="00B12EBA">
        <w:rPr>
          <w:rFonts w:cs="Times New Roman"/>
          <w:color w:val="0F1115"/>
          <w:sz w:val="28"/>
          <w:szCs w:val="28"/>
          <w:u w:color="0F1115"/>
        </w:rPr>
        <w:t xml:space="preserve"> </w:t>
      </w:r>
      <w:r w:rsidR="00B12EBA">
        <w:rPr>
          <w:rStyle w:val="a7"/>
          <w:rFonts w:cs="Times New Roman"/>
          <w:b w:val="0"/>
          <w:color w:val="0F1115"/>
          <w:sz w:val="28"/>
          <w:szCs w:val="28"/>
          <w:shd w:val="clear" w:color="auto" w:fill="FFFFFF"/>
        </w:rPr>
        <w:t>В. Муравьева, А. Бобовича</w:t>
      </w:r>
      <w:r w:rsidR="00B12EBA" w:rsidRPr="00977330">
        <w:rPr>
          <w:rFonts w:cs="Times New Roman"/>
          <w:color w:val="0F1115"/>
          <w:sz w:val="28"/>
          <w:szCs w:val="28"/>
          <w:u w:color="0F1115"/>
        </w:rPr>
        <w:t>]</w:t>
      </w:r>
      <w:bookmarkStart w:id="1" w:name="_GoBack"/>
      <w:bookmarkEnd w:id="1"/>
      <w:r w:rsidRPr="00977330">
        <w:rPr>
          <w:rFonts w:cs="Times New Roman"/>
          <w:color w:val="0F1115"/>
          <w:sz w:val="28"/>
          <w:szCs w:val="28"/>
          <w:u w:color="0F1115"/>
        </w:rPr>
        <w:t>. М.: Художественная литература, 19</w:t>
      </w:r>
      <w:r w:rsidR="009A112C">
        <w:rPr>
          <w:rFonts w:cs="Times New Roman"/>
          <w:color w:val="0F1115"/>
          <w:sz w:val="28"/>
          <w:szCs w:val="28"/>
          <w:u w:color="0F1115"/>
        </w:rPr>
        <w:t>90</w:t>
      </w:r>
      <w:r w:rsidRPr="00977330">
        <w:rPr>
          <w:rFonts w:cs="Times New Roman"/>
          <w:color w:val="0F1115"/>
          <w:sz w:val="28"/>
          <w:szCs w:val="28"/>
          <w:u w:color="0F1115"/>
        </w:rPr>
        <w:t xml:space="preserve">. </w:t>
      </w:r>
      <w:r w:rsidR="009A112C">
        <w:rPr>
          <w:rFonts w:cs="Times New Roman"/>
          <w:color w:val="0F1115"/>
          <w:sz w:val="28"/>
          <w:szCs w:val="28"/>
          <w:u w:color="0F1115"/>
        </w:rPr>
        <w:t>271</w:t>
      </w:r>
      <w:r w:rsidRPr="00977330">
        <w:rPr>
          <w:rFonts w:cs="Times New Roman"/>
          <w:color w:val="0F1115"/>
          <w:sz w:val="28"/>
          <w:szCs w:val="28"/>
          <w:u w:color="0F1115"/>
        </w:rPr>
        <w:t xml:space="preserve"> с.</w:t>
      </w:r>
    </w:p>
    <w:p w14:paraId="14B2C4C2" w14:textId="14639C33" w:rsidR="009D1B34" w:rsidRPr="00977330" w:rsidRDefault="003B5240" w:rsidP="00977330">
      <w:pPr>
        <w:pStyle w:val="ds-markdown-paragraph"/>
        <w:numPr>
          <w:ilvl w:val="0"/>
          <w:numId w:val="2"/>
        </w:numPr>
        <w:shd w:val="clear" w:color="auto" w:fill="FFFFFF"/>
        <w:spacing w:before="0" w:after="0" w:line="360" w:lineRule="auto"/>
        <w:ind w:left="0" w:firstLine="709"/>
        <w:rPr>
          <w:rFonts w:cs="Times New Roman"/>
          <w:color w:val="0F1115"/>
          <w:sz w:val="28"/>
          <w:szCs w:val="28"/>
        </w:rPr>
      </w:pPr>
      <w:r w:rsidRPr="00977330">
        <w:rPr>
          <w:rFonts w:cs="Times New Roman"/>
          <w:color w:val="0F1115"/>
          <w:sz w:val="28"/>
          <w:szCs w:val="28"/>
          <w:u w:color="0F1115"/>
        </w:rPr>
        <w:t>Мериме</w:t>
      </w:r>
      <w:r w:rsidR="00977330" w:rsidRPr="00977330">
        <w:rPr>
          <w:rFonts w:cs="Times New Roman"/>
          <w:color w:val="0F1115"/>
          <w:sz w:val="28"/>
          <w:szCs w:val="28"/>
          <w:u w:color="0F1115"/>
        </w:rPr>
        <w:t xml:space="preserve"> </w:t>
      </w:r>
      <w:r w:rsidRPr="00977330">
        <w:rPr>
          <w:rFonts w:cs="Times New Roman"/>
          <w:color w:val="0F1115"/>
          <w:sz w:val="28"/>
          <w:szCs w:val="28"/>
          <w:u w:color="0F1115"/>
        </w:rPr>
        <w:t>П. Письма из Испании [пер. с фр.</w:t>
      </w:r>
      <w:r w:rsidR="009A112C">
        <w:rPr>
          <w:rFonts w:cs="Times New Roman"/>
          <w:color w:val="0F1115"/>
          <w:sz w:val="28"/>
          <w:szCs w:val="28"/>
          <w:u w:color="0F1115"/>
        </w:rPr>
        <w:t xml:space="preserve"> </w:t>
      </w:r>
      <w:r w:rsidR="009A112C" w:rsidRPr="001F115F">
        <w:rPr>
          <w:rStyle w:val="a7"/>
          <w:rFonts w:cs="Times New Roman"/>
          <w:b w:val="0"/>
          <w:color w:val="0F1115"/>
          <w:sz w:val="28"/>
          <w:szCs w:val="28"/>
          <w:shd w:val="clear" w:color="auto" w:fill="FFFFFF"/>
        </w:rPr>
        <w:t>Б. Кржевского</w:t>
      </w:r>
      <w:r w:rsidRPr="00977330">
        <w:rPr>
          <w:rFonts w:cs="Times New Roman"/>
          <w:color w:val="0F1115"/>
          <w:sz w:val="28"/>
          <w:szCs w:val="28"/>
          <w:u w:color="0F1115"/>
        </w:rPr>
        <w:t>]. М.: Наука, 1983. 192 с.</w:t>
      </w:r>
    </w:p>
    <w:sectPr w:rsidR="009D1B34" w:rsidRPr="0097733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CFA17" w14:textId="77777777" w:rsidR="005E26E8" w:rsidRDefault="005E26E8">
      <w:pPr>
        <w:spacing w:line="240" w:lineRule="auto"/>
      </w:pPr>
      <w:r>
        <w:separator/>
      </w:r>
    </w:p>
  </w:endnote>
  <w:endnote w:type="continuationSeparator" w:id="0">
    <w:p w14:paraId="244B13A4" w14:textId="77777777" w:rsidR="005E26E8" w:rsidRDefault="005E2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B9D23" w14:textId="77777777" w:rsidR="009D1B34" w:rsidRDefault="009D1B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DE46C" w14:textId="77777777" w:rsidR="009D1B34" w:rsidRDefault="009D1B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5C12C" w14:textId="77777777" w:rsidR="005E26E8" w:rsidRDefault="005E26E8">
      <w:pPr>
        <w:spacing w:line="240" w:lineRule="auto"/>
      </w:pPr>
      <w:r>
        <w:separator/>
      </w:r>
    </w:p>
  </w:footnote>
  <w:footnote w:type="continuationSeparator" w:id="0">
    <w:p w14:paraId="2BE35E70" w14:textId="77777777" w:rsidR="005E26E8" w:rsidRDefault="005E26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23B9A" w14:textId="77777777" w:rsidR="009D1B34" w:rsidRDefault="009D1B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0A12E" w14:textId="77777777" w:rsidR="009D1B34" w:rsidRDefault="009D1B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8A2200"/>
    <w:multiLevelType w:val="hybridMultilevel"/>
    <w:tmpl w:val="44E20D34"/>
    <w:styleLink w:val="1"/>
    <w:lvl w:ilvl="0" w:tplc="CCCAE9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7402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AD4B8BC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9F6232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3A06A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F6A6CA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70EAC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10DDC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7AD334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4F85780"/>
    <w:multiLevelType w:val="hybridMultilevel"/>
    <w:tmpl w:val="44E20D34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B34"/>
    <w:rsid w:val="000C133D"/>
    <w:rsid w:val="003233FE"/>
    <w:rsid w:val="003B5240"/>
    <w:rsid w:val="005E26E8"/>
    <w:rsid w:val="00604DF4"/>
    <w:rsid w:val="00977330"/>
    <w:rsid w:val="009A112C"/>
    <w:rsid w:val="009D1B34"/>
    <w:rsid w:val="00B12EBA"/>
    <w:rsid w:val="00D6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AE4C"/>
  <w15:docId w15:val="{74A756C7-14D2-4EF7-9025-571A1C37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Times Roman" w:hAnsi="Times Roman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  <w:shd w:val="clear" w:color="auto" w:fill="FFFFFF"/>
      <w:lang w:val="en-US"/>
    </w:rPr>
  </w:style>
  <w:style w:type="paragraph" w:styleId="a6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ds-markdown-paragraph">
    <w:name w:val="ds-markdown-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styleId="a7">
    <w:name w:val="Strong"/>
    <w:basedOn w:val="a0"/>
    <w:uiPriority w:val="22"/>
    <w:qFormat/>
    <w:rsid w:val="009A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fia1711007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Times Roman"/>
        <a:ea typeface="Times Roman"/>
        <a:cs typeface="Times Roman"/>
      </a:majorFont>
      <a:minorFont>
        <a:latin typeface="Times Roman"/>
        <a:ea typeface="Times Roman"/>
        <a:cs typeface="Times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sofiaaa</dc:creator>
  <cp:lastModifiedBy>Елена .</cp:lastModifiedBy>
  <cp:revision>5</cp:revision>
  <dcterms:created xsi:type="dcterms:W3CDTF">2025-11-13T20:25:00Z</dcterms:created>
  <dcterms:modified xsi:type="dcterms:W3CDTF">2025-11-13T21:03:00Z</dcterms:modified>
</cp:coreProperties>
</file>