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FE24" w14:textId="025AA4A4" w:rsidR="00107FCD" w:rsidRPr="00147277" w:rsidRDefault="00C767BB" w:rsidP="00FC57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Евгений Алексеевич Кузнецов</w:t>
      </w:r>
    </w:p>
    <w:p w14:paraId="734C96F5" w14:textId="53B517D0" w:rsidR="00DC381D" w:rsidRPr="005C3B6F" w:rsidRDefault="00C767BB" w:rsidP="00FC577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Санкт-Петербургский Государственный Университет</w:t>
      </w:r>
      <w:r w:rsidR="00DC381D" w:rsidRPr="00147277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>Санкт-Петербург</w:t>
      </w:r>
      <w:r w:rsidR="00DC381D" w:rsidRPr="00147277">
        <w:rPr>
          <w:rFonts w:cs="Times New Roman"/>
          <w:sz w:val="28"/>
          <w:szCs w:val="28"/>
        </w:rPr>
        <w:t>)</w:t>
      </w:r>
      <w:r w:rsidR="005C3B6F" w:rsidRPr="005C3B6F">
        <w:rPr>
          <w:rFonts w:cs="Times New Roman"/>
          <w:sz w:val="28"/>
          <w:szCs w:val="28"/>
        </w:rPr>
        <w:t>.</w:t>
      </w:r>
    </w:p>
    <w:p w14:paraId="3CCEAF6D" w14:textId="696589B9" w:rsidR="00FC577D" w:rsidRDefault="00DC381D" w:rsidP="00FC577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7277">
        <w:rPr>
          <w:rFonts w:cs="Times New Roman"/>
          <w:sz w:val="28"/>
          <w:szCs w:val="28"/>
        </w:rPr>
        <w:t xml:space="preserve">Научный руководитель: </w:t>
      </w:r>
      <w:r w:rsidR="00C767BB" w:rsidRPr="00B044B9">
        <w:rPr>
          <w:rFonts w:cs="Times New Roman"/>
          <w:bCs/>
          <w:sz w:val="28"/>
          <w:szCs w:val="28"/>
        </w:rPr>
        <w:t>канд</w:t>
      </w:r>
      <w:r w:rsidR="00B52527">
        <w:rPr>
          <w:rFonts w:cs="Times New Roman"/>
          <w:bCs/>
          <w:sz w:val="28"/>
          <w:szCs w:val="28"/>
        </w:rPr>
        <w:t>.</w:t>
      </w:r>
      <w:r w:rsidR="00C767BB" w:rsidRPr="00B044B9">
        <w:rPr>
          <w:rFonts w:cs="Times New Roman"/>
          <w:bCs/>
          <w:sz w:val="28"/>
          <w:szCs w:val="28"/>
        </w:rPr>
        <w:t xml:space="preserve"> </w:t>
      </w:r>
      <w:r w:rsidR="00B52527">
        <w:rPr>
          <w:rFonts w:cs="Times New Roman"/>
          <w:bCs/>
          <w:sz w:val="28"/>
          <w:szCs w:val="28"/>
        </w:rPr>
        <w:t>ф</w:t>
      </w:r>
      <w:r w:rsidR="00C767BB" w:rsidRPr="00B044B9">
        <w:rPr>
          <w:rFonts w:cs="Times New Roman"/>
          <w:bCs/>
          <w:sz w:val="28"/>
          <w:szCs w:val="28"/>
        </w:rPr>
        <w:t>илол</w:t>
      </w:r>
      <w:r w:rsidR="00B52527">
        <w:rPr>
          <w:rFonts w:cs="Times New Roman"/>
          <w:bCs/>
          <w:sz w:val="28"/>
          <w:szCs w:val="28"/>
        </w:rPr>
        <w:t>.</w:t>
      </w:r>
      <w:r w:rsidR="00C767BB" w:rsidRPr="00B044B9">
        <w:rPr>
          <w:rFonts w:cs="Times New Roman"/>
          <w:bCs/>
          <w:sz w:val="28"/>
          <w:szCs w:val="28"/>
        </w:rPr>
        <w:t xml:space="preserve"> н</w:t>
      </w:r>
      <w:r w:rsidR="00B52527">
        <w:rPr>
          <w:rFonts w:cs="Times New Roman"/>
          <w:bCs/>
          <w:sz w:val="28"/>
          <w:szCs w:val="28"/>
        </w:rPr>
        <w:t>., доц.</w:t>
      </w:r>
      <w:bookmarkStart w:id="0" w:name="_GoBack"/>
      <w:bookmarkEnd w:id="0"/>
      <w:r w:rsidR="00CF1D2E">
        <w:rPr>
          <w:rFonts w:cs="Times New Roman"/>
          <w:bCs/>
          <w:sz w:val="28"/>
          <w:szCs w:val="28"/>
        </w:rPr>
        <w:t xml:space="preserve"> </w:t>
      </w:r>
      <w:r w:rsidR="00C767BB">
        <w:rPr>
          <w:rFonts w:cs="Times New Roman"/>
          <w:sz w:val="28"/>
          <w:szCs w:val="28"/>
          <w:lang w:val="en-US"/>
        </w:rPr>
        <w:t>C</w:t>
      </w:r>
      <w:r w:rsidR="00CF1D2E">
        <w:rPr>
          <w:rFonts w:cs="Times New Roman"/>
          <w:sz w:val="28"/>
          <w:szCs w:val="28"/>
        </w:rPr>
        <w:t>. </w:t>
      </w:r>
      <w:r w:rsidR="00C767BB">
        <w:rPr>
          <w:rFonts w:cs="Times New Roman"/>
          <w:sz w:val="28"/>
          <w:szCs w:val="28"/>
        </w:rPr>
        <w:t>Н</w:t>
      </w:r>
      <w:r w:rsidRPr="00147277">
        <w:rPr>
          <w:rFonts w:cs="Times New Roman"/>
          <w:sz w:val="28"/>
          <w:szCs w:val="28"/>
        </w:rPr>
        <w:t>.</w:t>
      </w:r>
      <w:r w:rsidR="00CF1D2E">
        <w:rPr>
          <w:rFonts w:cs="Times New Roman"/>
          <w:sz w:val="28"/>
          <w:szCs w:val="28"/>
        </w:rPr>
        <w:t> </w:t>
      </w:r>
      <w:r w:rsidR="00C767BB">
        <w:rPr>
          <w:rFonts w:cs="Times New Roman"/>
          <w:sz w:val="28"/>
          <w:szCs w:val="28"/>
        </w:rPr>
        <w:t>Ущи</w:t>
      </w:r>
      <w:r w:rsidR="000E6622">
        <w:rPr>
          <w:rFonts w:cs="Times New Roman"/>
          <w:sz w:val="28"/>
          <w:szCs w:val="28"/>
        </w:rPr>
        <w:t>по</w:t>
      </w:r>
      <w:r w:rsidR="00C767BB">
        <w:rPr>
          <w:rFonts w:cs="Times New Roman"/>
          <w:sz w:val="28"/>
          <w:szCs w:val="28"/>
        </w:rPr>
        <w:t>вский</w:t>
      </w:r>
    </w:p>
    <w:p w14:paraId="12A015EF" w14:textId="0847E6BE" w:rsidR="00B60CE7" w:rsidRPr="00B52527" w:rsidRDefault="00B52527" w:rsidP="00FC577D">
      <w:pPr>
        <w:spacing w:after="0" w:line="360" w:lineRule="auto"/>
        <w:ind w:firstLine="709"/>
        <w:jc w:val="both"/>
        <w:rPr>
          <w:sz w:val="28"/>
          <w:szCs w:val="28"/>
        </w:rPr>
      </w:pPr>
      <w:hyperlink r:id="rId5" w:history="1">
        <w:r w:rsidR="00FC577D" w:rsidRPr="00120604">
          <w:rPr>
            <w:rStyle w:val="a4"/>
            <w:sz w:val="28"/>
            <w:szCs w:val="28"/>
            <w:lang w:val="en-US"/>
          </w:rPr>
          <w:t>evkuznetsov</w:t>
        </w:r>
        <w:r w:rsidR="00FC577D" w:rsidRPr="00120604">
          <w:rPr>
            <w:rStyle w:val="a4"/>
            <w:sz w:val="28"/>
            <w:szCs w:val="28"/>
          </w:rPr>
          <w:t>01@</w:t>
        </w:r>
        <w:r w:rsidR="00FC577D" w:rsidRPr="00120604">
          <w:rPr>
            <w:rStyle w:val="a4"/>
            <w:sz w:val="28"/>
            <w:szCs w:val="28"/>
            <w:lang w:val="en-US"/>
          </w:rPr>
          <w:t>gmail</w:t>
        </w:r>
        <w:r w:rsidR="00FC577D" w:rsidRPr="00120604">
          <w:rPr>
            <w:rStyle w:val="a4"/>
            <w:sz w:val="28"/>
            <w:szCs w:val="28"/>
          </w:rPr>
          <w:t>.</w:t>
        </w:r>
        <w:r w:rsidR="00FC577D" w:rsidRPr="00120604">
          <w:rPr>
            <w:rStyle w:val="a4"/>
            <w:sz w:val="28"/>
            <w:szCs w:val="28"/>
            <w:lang w:val="en-US"/>
          </w:rPr>
          <w:t>com</w:t>
        </w:r>
      </w:hyperlink>
    </w:p>
    <w:p w14:paraId="22762860" w14:textId="77777777" w:rsidR="00B60CE7" w:rsidRPr="00147277" w:rsidRDefault="00B60CE7" w:rsidP="00CF1D2E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11EDFEBE" w14:textId="77777777" w:rsidR="000E6622" w:rsidRDefault="00CF7EF0" w:rsidP="00CF1D2E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</w:t>
      </w:r>
      <w:r w:rsidR="00C767BB" w:rsidRPr="00C767BB">
        <w:rPr>
          <w:rFonts w:eastAsia="Calibri"/>
          <w:b/>
          <w:sz w:val="28"/>
          <w:szCs w:val="28"/>
        </w:rPr>
        <w:t>оветск</w:t>
      </w:r>
      <w:r>
        <w:rPr>
          <w:rFonts w:eastAsia="Calibri"/>
          <w:b/>
          <w:sz w:val="28"/>
          <w:szCs w:val="28"/>
        </w:rPr>
        <w:t>ая</w:t>
      </w:r>
      <w:r w:rsidR="00C767BB" w:rsidRPr="00C767BB">
        <w:rPr>
          <w:rFonts w:eastAsia="Calibri"/>
          <w:b/>
          <w:sz w:val="28"/>
          <w:szCs w:val="28"/>
        </w:rPr>
        <w:t xml:space="preserve"> научно-популярн</w:t>
      </w:r>
      <w:r>
        <w:rPr>
          <w:rFonts w:eastAsia="Calibri"/>
          <w:b/>
          <w:sz w:val="28"/>
          <w:szCs w:val="28"/>
        </w:rPr>
        <w:t>ая</w:t>
      </w:r>
      <w:r w:rsidR="00C767BB" w:rsidRPr="00C767BB">
        <w:rPr>
          <w:rFonts w:eastAsia="Calibri"/>
          <w:b/>
          <w:sz w:val="28"/>
          <w:szCs w:val="28"/>
        </w:rPr>
        <w:t xml:space="preserve"> журналистик</w:t>
      </w:r>
      <w:r>
        <w:rPr>
          <w:rFonts w:eastAsia="Calibri"/>
          <w:b/>
          <w:sz w:val="28"/>
          <w:szCs w:val="28"/>
        </w:rPr>
        <w:t>а</w:t>
      </w:r>
      <w:r w:rsidR="00C767BB" w:rsidRPr="00C767BB">
        <w:rPr>
          <w:rFonts w:eastAsia="Calibri"/>
          <w:b/>
          <w:sz w:val="28"/>
          <w:szCs w:val="28"/>
        </w:rPr>
        <w:t xml:space="preserve"> </w:t>
      </w:r>
    </w:p>
    <w:p w14:paraId="7BCBD0F5" w14:textId="23767187" w:rsidR="00C767BB" w:rsidRPr="00C767BB" w:rsidRDefault="00C767BB" w:rsidP="00CF1D2E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</w:rPr>
      </w:pPr>
      <w:r w:rsidRPr="00C767BB">
        <w:rPr>
          <w:rFonts w:eastAsia="Calibri"/>
          <w:b/>
          <w:sz w:val="28"/>
          <w:szCs w:val="28"/>
        </w:rPr>
        <w:t>как предтеч</w:t>
      </w:r>
      <w:r w:rsidR="00CF7EF0">
        <w:rPr>
          <w:rFonts w:eastAsia="Calibri"/>
          <w:b/>
          <w:sz w:val="28"/>
          <w:szCs w:val="28"/>
        </w:rPr>
        <w:t>а</w:t>
      </w:r>
      <w:r w:rsidRPr="00C767BB">
        <w:rPr>
          <w:rFonts w:eastAsia="Calibri"/>
          <w:b/>
          <w:sz w:val="28"/>
          <w:szCs w:val="28"/>
        </w:rPr>
        <w:t xml:space="preserve"> научн</w:t>
      </w:r>
      <w:r w:rsidR="00F94BA9">
        <w:rPr>
          <w:rFonts w:eastAsia="Calibri"/>
          <w:b/>
          <w:sz w:val="28"/>
          <w:szCs w:val="28"/>
        </w:rPr>
        <w:t xml:space="preserve">о-ориентированных </w:t>
      </w:r>
      <w:r w:rsidRPr="00C767BB">
        <w:rPr>
          <w:rFonts w:eastAsia="Calibri"/>
          <w:b/>
          <w:sz w:val="28"/>
          <w:szCs w:val="28"/>
        </w:rPr>
        <w:t>видеоигр</w:t>
      </w:r>
    </w:p>
    <w:p w14:paraId="70A776B0" w14:textId="77777777" w:rsidR="00DC381D" w:rsidRPr="00147277" w:rsidRDefault="00DC381D" w:rsidP="00DC381D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63AD3BB0" w14:textId="3710F900" w:rsidR="00F45A03" w:rsidRPr="00147277" w:rsidRDefault="00AA3CFE" w:rsidP="005C3B6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3CFE">
        <w:rPr>
          <w:sz w:val="28"/>
          <w:szCs w:val="28"/>
        </w:rPr>
        <w:t xml:space="preserve">В </w:t>
      </w:r>
      <w:r w:rsidR="00C34BF4">
        <w:rPr>
          <w:sz w:val="28"/>
          <w:szCs w:val="28"/>
        </w:rPr>
        <w:t>работе</w:t>
      </w:r>
      <w:r w:rsidRPr="00AA3CFE">
        <w:rPr>
          <w:sz w:val="28"/>
          <w:szCs w:val="28"/>
        </w:rPr>
        <w:t xml:space="preserve"> рассматривается влияние советской научно-популярной журналистики («Наука и жизнь», «Техника – молодежи») на становление интерактивных форм популяризации науки.</w:t>
      </w:r>
      <w:r>
        <w:rPr>
          <w:sz w:val="28"/>
          <w:szCs w:val="28"/>
        </w:rPr>
        <w:t xml:space="preserve"> </w:t>
      </w:r>
      <w:r w:rsidR="00F83003" w:rsidRPr="00F83003">
        <w:rPr>
          <w:sz w:val="28"/>
          <w:szCs w:val="28"/>
        </w:rPr>
        <w:t>Анализируются параллели с механиками современных научных видеоигр (‟Kerbal Space Program”, ‟Foldit”). Аргументируется преемственность через образовательные нарративы и DIY-элементы.</w:t>
      </w:r>
    </w:p>
    <w:p w14:paraId="77D64BF8" w14:textId="345C6955" w:rsidR="005C3B6F" w:rsidRDefault="00F45A03" w:rsidP="00CF1D2E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14368">
        <w:rPr>
          <w:bCs/>
          <w:sz w:val="28"/>
          <w:szCs w:val="28"/>
        </w:rPr>
        <w:t>Ключевые слова</w:t>
      </w:r>
      <w:r w:rsidRPr="00147277">
        <w:rPr>
          <w:bCs/>
          <w:sz w:val="28"/>
          <w:szCs w:val="28"/>
        </w:rPr>
        <w:t>:</w:t>
      </w:r>
      <w:r w:rsidR="00512FBF" w:rsidRPr="00147277">
        <w:rPr>
          <w:bCs/>
          <w:sz w:val="28"/>
          <w:szCs w:val="28"/>
        </w:rPr>
        <w:t xml:space="preserve"> </w:t>
      </w:r>
      <w:r w:rsidR="009E328C" w:rsidRPr="009E328C">
        <w:rPr>
          <w:bCs/>
          <w:sz w:val="28"/>
          <w:szCs w:val="28"/>
        </w:rPr>
        <w:t>советская журналистика, научно-популярная</w:t>
      </w:r>
      <w:r w:rsidR="009E328C">
        <w:rPr>
          <w:bCs/>
          <w:sz w:val="28"/>
          <w:szCs w:val="28"/>
        </w:rPr>
        <w:t xml:space="preserve"> журналистика</w:t>
      </w:r>
      <w:r w:rsidR="009E328C" w:rsidRPr="009E328C">
        <w:rPr>
          <w:bCs/>
          <w:sz w:val="28"/>
          <w:szCs w:val="28"/>
        </w:rPr>
        <w:t>, видеоигры, геймификация, образовательные медиа</w:t>
      </w:r>
      <w:r w:rsidR="006D3740" w:rsidRPr="00147277">
        <w:rPr>
          <w:sz w:val="28"/>
          <w:szCs w:val="28"/>
        </w:rPr>
        <w:t>.</w:t>
      </w:r>
    </w:p>
    <w:p w14:paraId="5841B3ED" w14:textId="77777777" w:rsidR="00CF1D2E" w:rsidRPr="00147277" w:rsidRDefault="00CF1D2E" w:rsidP="00CF1D2E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07A14301" w14:textId="6CD74E4B" w:rsidR="001F1AAF" w:rsidRPr="006E39DA" w:rsidRDefault="001F1AAF" w:rsidP="001F1A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AAF">
        <w:rPr>
          <w:sz w:val="28"/>
          <w:szCs w:val="28"/>
        </w:rPr>
        <w:t xml:space="preserve">Советская научно-популярная журналистика, </w:t>
      </w:r>
      <w:r w:rsidR="00AA3CFE">
        <w:rPr>
          <w:sz w:val="28"/>
          <w:szCs w:val="28"/>
        </w:rPr>
        <w:t>оформившаяся</w:t>
      </w:r>
      <w:r w:rsidRPr="001F1AAF">
        <w:rPr>
          <w:sz w:val="28"/>
          <w:szCs w:val="28"/>
        </w:rPr>
        <w:t xml:space="preserve"> в 1930-х годах, представляла уникальный феномен массового просвещения [2]. Журналы «Наука и жизнь»</w:t>
      </w:r>
      <w:r w:rsidR="00C34BF4">
        <w:rPr>
          <w:sz w:val="28"/>
          <w:szCs w:val="28"/>
        </w:rPr>
        <w:t xml:space="preserve">, </w:t>
      </w:r>
      <w:r w:rsidRPr="001F1AAF">
        <w:rPr>
          <w:sz w:val="28"/>
          <w:szCs w:val="28"/>
        </w:rPr>
        <w:t xml:space="preserve">«Техника – молодежи» </w:t>
      </w:r>
      <w:r w:rsidR="00C34BF4">
        <w:rPr>
          <w:sz w:val="28"/>
          <w:szCs w:val="28"/>
        </w:rPr>
        <w:t xml:space="preserve">и др. </w:t>
      </w:r>
      <w:r w:rsidRPr="001F1AAF">
        <w:rPr>
          <w:sz w:val="28"/>
          <w:szCs w:val="28"/>
        </w:rPr>
        <w:t xml:space="preserve">не только информировали о научных достижениях, но и вовлекали аудиторию в активное взаимодействие через рубрики с чертежами, экспериментами и задачами. </w:t>
      </w:r>
      <w:r w:rsidR="006E39DA" w:rsidRPr="006E39DA">
        <w:rPr>
          <w:sz w:val="28"/>
          <w:szCs w:val="28"/>
        </w:rPr>
        <w:t>Таким образом, возникал эффект «игрового обучения», близкий по своей природе к современным образовательным видеоиграм.</w:t>
      </w:r>
    </w:p>
    <w:p w14:paraId="6A9CCF45" w14:textId="0C2185BE" w:rsidR="001F1AAF" w:rsidRPr="001F1AAF" w:rsidRDefault="001F1AAF" w:rsidP="00F40C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AAF">
        <w:rPr>
          <w:sz w:val="28"/>
          <w:szCs w:val="28"/>
        </w:rPr>
        <w:t>Рассмотрим ключевые параллели. Во-первых, интерактивность</w:t>
      </w:r>
      <w:r w:rsidR="00C34BF4">
        <w:rPr>
          <w:sz w:val="28"/>
          <w:szCs w:val="28"/>
        </w:rPr>
        <w:t>. В</w:t>
      </w:r>
      <w:r w:rsidRPr="001F1AAF">
        <w:rPr>
          <w:sz w:val="28"/>
          <w:szCs w:val="28"/>
        </w:rPr>
        <w:t xml:space="preserve"> «Технике – молодежи» публиковались инструкции по сборке моделей (например, ракет или радиоприемников), требующие последовательных шагов и корректировок – как в симуляторах типа ‟Kerbal Space Program”, где игрок экспериментирует с физикой</w:t>
      </w:r>
      <w:r w:rsidR="00F40CEB" w:rsidRPr="00F40CEB">
        <w:rPr>
          <w:sz w:val="28"/>
          <w:szCs w:val="28"/>
        </w:rPr>
        <w:t xml:space="preserve"> [1]. Во-вторых, нарративная структура</w:t>
      </w:r>
      <w:r w:rsidR="00F40CEB">
        <w:rPr>
          <w:sz w:val="28"/>
          <w:szCs w:val="28"/>
        </w:rPr>
        <w:t xml:space="preserve"> </w:t>
      </w:r>
      <w:r w:rsidR="00F40CEB">
        <w:rPr>
          <w:sz w:val="28"/>
          <w:szCs w:val="28"/>
        </w:rPr>
        <w:lastRenderedPageBreak/>
        <w:t>некоторых разделов журналов (например</w:t>
      </w:r>
      <w:r w:rsidR="00F40CEB" w:rsidRPr="00F40CEB">
        <w:rPr>
          <w:sz w:val="28"/>
          <w:szCs w:val="28"/>
        </w:rPr>
        <w:t xml:space="preserve">, </w:t>
      </w:r>
      <w:r w:rsidR="00F40CEB">
        <w:rPr>
          <w:sz w:val="28"/>
          <w:szCs w:val="28"/>
        </w:rPr>
        <w:t>разделов с головоломками) предвосхитила</w:t>
      </w:r>
      <w:r w:rsidR="00F40CEB" w:rsidRPr="00F40CEB">
        <w:rPr>
          <w:sz w:val="28"/>
          <w:szCs w:val="28"/>
        </w:rPr>
        <w:t xml:space="preserve"> квесты в образовательных играх вроде ‟Foldit”, где пользователи решают реальные биохимические задачи [4].</w:t>
      </w:r>
    </w:p>
    <w:p w14:paraId="35B1C809" w14:textId="0D12203C" w:rsidR="00F40CEB" w:rsidRPr="00F40CEB" w:rsidRDefault="00F40CEB" w:rsidP="00F40C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0CEB">
        <w:rPr>
          <w:sz w:val="28"/>
          <w:szCs w:val="28"/>
        </w:rPr>
        <w:t>Теоретически это укладывается в концепцию геймификации (термин введен в 2010-х</w:t>
      </w:r>
      <w:r w:rsidR="0063725E">
        <w:rPr>
          <w:sz w:val="28"/>
          <w:szCs w:val="28"/>
        </w:rPr>
        <w:t xml:space="preserve"> гг.</w:t>
      </w:r>
      <w:r w:rsidRPr="00F40CEB">
        <w:rPr>
          <w:sz w:val="28"/>
          <w:szCs w:val="28"/>
        </w:rPr>
        <w:t xml:space="preserve">), но корни уходят в </w:t>
      </w:r>
      <w:r w:rsidR="00482345">
        <w:rPr>
          <w:sz w:val="28"/>
          <w:szCs w:val="28"/>
        </w:rPr>
        <w:t>особенности идеологии СССР</w:t>
      </w:r>
      <w:r w:rsidR="00672F2B" w:rsidRPr="00672F2B">
        <w:rPr>
          <w:sz w:val="28"/>
          <w:szCs w:val="28"/>
        </w:rPr>
        <w:t xml:space="preserve">. </w:t>
      </w:r>
      <w:r w:rsidR="006E39DA" w:rsidRPr="006E39DA">
        <w:rPr>
          <w:sz w:val="28"/>
          <w:szCs w:val="28"/>
        </w:rPr>
        <w:t>Массовость советских научно-популярных изданий (тиражи достигали миллионов экземпляров) позволяла формировать устойчивую научно-техническую культуру, что впоследствии оказало косвенное влияние на мировоззрение и мышление будущих разработчиков видеоигр</w:t>
      </w:r>
      <w:r w:rsidR="006E39DA">
        <w:rPr>
          <w:sz w:val="28"/>
          <w:szCs w:val="28"/>
        </w:rPr>
        <w:t xml:space="preserve"> как в позднесоветский</w:t>
      </w:r>
      <w:r w:rsidR="006E39DA" w:rsidRPr="006E39DA">
        <w:rPr>
          <w:sz w:val="28"/>
          <w:szCs w:val="28"/>
        </w:rPr>
        <w:t xml:space="preserve">, </w:t>
      </w:r>
      <w:r w:rsidR="006E39DA">
        <w:rPr>
          <w:sz w:val="28"/>
          <w:szCs w:val="28"/>
        </w:rPr>
        <w:t>так и в постсоветский периоды</w:t>
      </w:r>
      <w:r w:rsidRPr="00F40CEB">
        <w:rPr>
          <w:sz w:val="28"/>
          <w:szCs w:val="28"/>
        </w:rPr>
        <w:t xml:space="preserve"> (</w:t>
      </w:r>
      <w:r w:rsidR="0063725E">
        <w:rPr>
          <w:sz w:val="28"/>
          <w:szCs w:val="28"/>
        </w:rPr>
        <w:t>н</w:t>
      </w:r>
      <w:r w:rsidRPr="00F40CEB">
        <w:rPr>
          <w:sz w:val="28"/>
          <w:szCs w:val="28"/>
        </w:rPr>
        <w:t>апример, ‟Tetris” с логическими элементами [</w:t>
      </w:r>
      <w:r w:rsidR="00482345" w:rsidRPr="00482345">
        <w:rPr>
          <w:sz w:val="28"/>
          <w:szCs w:val="28"/>
        </w:rPr>
        <w:t>2</w:t>
      </w:r>
      <w:r w:rsidRPr="00F40CEB">
        <w:rPr>
          <w:sz w:val="28"/>
          <w:szCs w:val="28"/>
        </w:rPr>
        <w:t>]</w:t>
      </w:r>
      <w:r w:rsidR="006E39DA">
        <w:rPr>
          <w:sz w:val="28"/>
          <w:szCs w:val="28"/>
        </w:rPr>
        <w:t>)</w:t>
      </w:r>
      <w:r w:rsidRPr="00F40CEB">
        <w:rPr>
          <w:sz w:val="28"/>
          <w:szCs w:val="28"/>
        </w:rPr>
        <w:t>.</w:t>
      </w:r>
    </w:p>
    <w:p w14:paraId="0053CEE6" w14:textId="30952B08" w:rsidR="00F40CEB" w:rsidRPr="00F40CEB" w:rsidRDefault="0063725E" w:rsidP="00F40C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40CEB" w:rsidRPr="00F40CEB">
        <w:rPr>
          <w:sz w:val="28"/>
          <w:szCs w:val="28"/>
        </w:rPr>
        <w:t>оветская журналистика может считаться предтечей</w:t>
      </w:r>
      <w:r w:rsidR="00AF0605">
        <w:rPr>
          <w:sz w:val="28"/>
          <w:szCs w:val="28"/>
        </w:rPr>
        <w:t xml:space="preserve"> современных научных видеоигр</w:t>
      </w:r>
      <w:r w:rsidR="00F40CEB" w:rsidRPr="00F40CEB">
        <w:rPr>
          <w:sz w:val="28"/>
          <w:szCs w:val="28"/>
        </w:rPr>
        <w:t>, закладывая основы для цифровой популяризации науки. Дальнейшие исследования нужны для анализа влияния</w:t>
      </w:r>
      <w:r w:rsidR="00270B94">
        <w:rPr>
          <w:sz w:val="28"/>
          <w:szCs w:val="28"/>
        </w:rPr>
        <w:t xml:space="preserve"> советской научно-популярной журналистики</w:t>
      </w:r>
      <w:r w:rsidR="00F40CEB" w:rsidRPr="00F40CEB">
        <w:rPr>
          <w:sz w:val="28"/>
          <w:szCs w:val="28"/>
        </w:rPr>
        <w:t xml:space="preserve"> на глобальный геймдизайн.</w:t>
      </w:r>
    </w:p>
    <w:p w14:paraId="7C30B9CC" w14:textId="77777777" w:rsidR="00B60CE7" w:rsidRPr="00147277" w:rsidRDefault="00B60CE7" w:rsidP="007E615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7454BC98" w14:textId="77777777" w:rsidR="00F45A03" w:rsidRPr="00E00661" w:rsidRDefault="00107FCD" w:rsidP="007E615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E00661">
        <w:rPr>
          <w:b/>
          <w:bCs/>
          <w:sz w:val="28"/>
          <w:szCs w:val="28"/>
        </w:rPr>
        <w:t>Литература</w:t>
      </w:r>
    </w:p>
    <w:p w14:paraId="0AADC1E4" w14:textId="396B960E" w:rsidR="00AF2205" w:rsidRPr="00AF2205" w:rsidRDefault="00AF2205" w:rsidP="00AF220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2205">
        <w:rPr>
          <w:sz w:val="28"/>
          <w:szCs w:val="28"/>
        </w:rPr>
        <w:t xml:space="preserve">Глухих </w:t>
      </w:r>
      <w:r>
        <w:rPr>
          <w:sz w:val="28"/>
          <w:szCs w:val="28"/>
        </w:rPr>
        <w:t>Т</w:t>
      </w:r>
      <w:r w:rsidRPr="00AF2205">
        <w:rPr>
          <w:sz w:val="28"/>
          <w:szCs w:val="28"/>
        </w:rPr>
        <w:t>.</w:t>
      </w:r>
      <w:r>
        <w:rPr>
          <w:sz w:val="28"/>
          <w:szCs w:val="28"/>
        </w:rPr>
        <w:t> Ю</w:t>
      </w:r>
      <w:r w:rsidRPr="00AF2205">
        <w:rPr>
          <w:sz w:val="28"/>
          <w:szCs w:val="28"/>
        </w:rPr>
        <w:t>., Глухих М.</w:t>
      </w:r>
      <w:r>
        <w:rPr>
          <w:sz w:val="28"/>
          <w:szCs w:val="28"/>
        </w:rPr>
        <w:t> </w:t>
      </w:r>
      <w:r w:rsidRPr="00AF2205">
        <w:rPr>
          <w:sz w:val="28"/>
          <w:szCs w:val="28"/>
        </w:rPr>
        <w:t>В., Малышева Е.</w:t>
      </w:r>
      <w:r>
        <w:rPr>
          <w:sz w:val="28"/>
          <w:szCs w:val="28"/>
        </w:rPr>
        <w:t> Н</w:t>
      </w:r>
      <w:r w:rsidR="00186407">
        <w:rPr>
          <w:sz w:val="28"/>
          <w:szCs w:val="28"/>
        </w:rPr>
        <w:t>.</w:t>
      </w:r>
      <w:r w:rsidRPr="00AF2205">
        <w:rPr>
          <w:sz w:val="28"/>
          <w:szCs w:val="28"/>
        </w:rPr>
        <w:t xml:space="preserve"> О роли цифровых образовательных ресурсов в обучении современных школьников // Современное педагогическое образование. 2019. №</w:t>
      </w:r>
      <w:r w:rsidR="0064470F">
        <w:rPr>
          <w:sz w:val="28"/>
          <w:szCs w:val="28"/>
        </w:rPr>
        <w:t> </w:t>
      </w:r>
      <w:r w:rsidRPr="00AF2205">
        <w:rPr>
          <w:sz w:val="28"/>
          <w:szCs w:val="28"/>
        </w:rPr>
        <w:t xml:space="preserve">12. </w:t>
      </w:r>
      <w:r w:rsidR="00FC577D">
        <w:rPr>
          <w:sz w:val="28"/>
          <w:szCs w:val="28"/>
        </w:rPr>
        <w:t>С. 112–115</w:t>
      </w:r>
      <w:r w:rsidRPr="00AF2205">
        <w:rPr>
          <w:sz w:val="28"/>
          <w:szCs w:val="28"/>
        </w:rPr>
        <w:t>.</w:t>
      </w:r>
    </w:p>
    <w:p w14:paraId="6FA18EF6" w14:textId="6FB2D01A" w:rsidR="00AF2205" w:rsidRPr="00AF2205" w:rsidRDefault="00AF2205" w:rsidP="0063725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2205">
        <w:rPr>
          <w:sz w:val="28"/>
          <w:szCs w:val="28"/>
        </w:rPr>
        <w:t>Муждаба А.</w:t>
      </w:r>
      <w:r>
        <w:rPr>
          <w:sz w:val="28"/>
          <w:szCs w:val="28"/>
          <w:lang w:val="en-AU"/>
        </w:rPr>
        <w:t> </w:t>
      </w:r>
      <w:r>
        <w:rPr>
          <w:sz w:val="28"/>
          <w:szCs w:val="28"/>
        </w:rPr>
        <w:t>Д.</w:t>
      </w:r>
      <w:r w:rsidRPr="00AF2205">
        <w:rPr>
          <w:sz w:val="28"/>
          <w:szCs w:val="28"/>
        </w:rPr>
        <w:t>, Царев А</w:t>
      </w:r>
      <w:r>
        <w:rPr>
          <w:sz w:val="28"/>
          <w:szCs w:val="28"/>
        </w:rPr>
        <w:t>. О</w:t>
      </w:r>
      <w:r w:rsidRPr="00AF2205">
        <w:rPr>
          <w:sz w:val="28"/>
          <w:szCs w:val="28"/>
        </w:rPr>
        <w:t xml:space="preserve">. </w:t>
      </w:r>
      <w:r w:rsidR="0063725E">
        <w:rPr>
          <w:sz w:val="28"/>
          <w:szCs w:val="28"/>
        </w:rPr>
        <w:t xml:space="preserve">Воспитание «Тетрисом»: к идейным основам советской компьютерной игры // </w:t>
      </w:r>
      <w:r w:rsidRPr="00AF2205">
        <w:rPr>
          <w:sz w:val="28"/>
          <w:szCs w:val="28"/>
        </w:rPr>
        <w:t>Социология власти. 2020. №</w:t>
      </w:r>
      <w:r w:rsidR="00A2261A">
        <w:rPr>
          <w:sz w:val="28"/>
          <w:szCs w:val="28"/>
        </w:rPr>
        <w:t> </w:t>
      </w:r>
      <w:r w:rsidRPr="00AF2205">
        <w:rPr>
          <w:sz w:val="28"/>
          <w:szCs w:val="28"/>
        </w:rPr>
        <w:t xml:space="preserve">3. </w:t>
      </w:r>
      <w:r w:rsidR="004C4A29">
        <w:rPr>
          <w:sz w:val="28"/>
          <w:szCs w:val="28"/>
        </w:rPr>
        <w:t>С. 114–141</w:t>
      </w:r>
      <w:r w:rsidRPr="00AF2205">
        <w:rPr>
          <w:sz w:val="28"/>
          <w:szCs w:val="28"/>
        </w:rPr>
        <w:t>.</w:t>
      </w:r>
    </w:p>
    <w:p w14:paraId="46F3FE73" w14:textId="4C589575" w:rsidR="00AF2205" w:rsidRPr="00CF1D2E" w:rsidRDefault="00AF2205" w:rsidP="00AF220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2205">
        <w:rPr>
          <w:sz w:val="28"/>
          <w:szCs w:val="28"/>
        </w:rPr>
        <w:t xml:space="preserve">Петрова </w:t>
      </w:r>
      <w:r>
        <w:rPr>
          <w:sz w:val="28"/>
          <w:szCs w:val="28"/>
        </w:rPr>
        <w:t>М</w:t>
      </w:r>
      <w:r w:rsidRPr="00AF2205">
        <w:rPr>
          <w:sz w:val="28"/>
          <w:szCs w:val="28"/>
        </w:rPr>
        <w:t>.</w:t>
      </w:r>
      <w:r>
        <w:rPr>
          <w:sz w:val="28"/>
          <w:szCs w:val="28"/>
        </w:rPr>
        <w:t> В</w:t>
      </w:r>
      <w:r w:rsidRPr="00AF2205">
        <w:rPr>
          <w:sz w:val="28"/>
          <w:szCs w:val="28"/>
        </w:rPr>
        <w:t>. Научно-популярная журналистика: традиции и современные реалии // Верхневолжский филологический вестник. 2018. №</w:t>
      </w:r>
      <w:r w:rsidR="00A2261A">
        <w:rPr>
          <w:sz w:val="28"/>
          <w:szCs w:val="28"/>
        </w:rPr>
        <w:t> </w:t>
      </w:r>
      <w:r w:rsidRPr="00AF2205">
        <w:rPr>
          <w:sz w:val="28"/>
          <w:szCs w:val="28"/>
        </w:rPr>
        <w:t xml:space="preserve">4. </w:t>
      </w:r>
      <w:r w:rsidR="00A2261A">
        <w:rPr>
          <w:sz w:val="28"/>
          <w:szCs w:val="28"/>
        </w:rPr>
        <w:t>С. 78–82</w:t>
      </w:r>
      <w:r w:rsidRPr="00AF2205">
        <w:rPr>
          <w:sz w:val="28"/>
          <w:szCs w:val="28"/>
        </w:rPr>
        <w:t>.</w:t>
      </w:r>
      <w:r w:rsidRPr="00147277">
        <w:rPr>
          <w:sz w:val="28"/>
          <w:szCs w:val="28"/>
        </w:rPr>
        <w:t xml:space="preserve"> </w:t>
      </w:r>
    </w:p>
    <w:p w14:paraId="06DDB31E" w14:textId="01CE162D" w:rsidR="00760F54" w:rsidRPr="00CF1D2E" w:rsidRDefault="00482345" w:rsidP="0048234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CF1D2E">
        <w:rPr>
          <w:sz w:val="28"/>
          <w:szCs w:val="28"/>
          <w:lang w:val="en-US"/>
        </w:rPr>
        <w:t>Cooper S., Khatib F., Treuille A Predicting protein structures with a multiplayer online game // Nature. 2010. №</w:t>
      </w:r>
      <w:r w:rsidR="00183021">
        <w:rPr>
          <w:sz w:val="28"/>
          <w:szCs w:val="28"/>
        </w:rPr>
        <w:t xml:space="preserve"> </w:t>
      </w:r>
      <w:r w:rsidRPr="00CF1D2E">
        <w:rPr>
          <w:sz w:val="28"/>
          <w:szCs w:val="28"/>
          <w:lang w:val="en-US"/>
        </w:rPr>
        <w:t xml:space="preserve">466. </w:t>
      </w:r>
      <w:r w:rsidR="00D8003D">
        <w:rPr>
          <w:sz w:val="28"/>
          <w:szCs w:val="28"/>
        </w:rPr>
        <w:t>Р</w:t>
      </w:r>
      <w:r w:rsidRPr="00CF1D2E">
        <w:rPr>
          <w:sz w:val="28"/>
          <w:szCs w:val="28"/>
          <w:lang w:val="en-US"/>
        </w:rPr>
        <w:t>. 756</w:t>
      </w:r>
      <w:r w:rsidR="0063725E">
        <w:rPr>
          <w:sz w:val="28"/>
          <w:szCs w:val="28"/>
          <w:lang w:val="en-US"/>
        </w:rPr>
        <w:t>–</w:t>
      </w:r>
      <w:r w:rsidRPr="00CF1D2E">
        <w:rPr>
          <w:sz w:val="28"/>
          <w:szCs w:val="28"/>
          <w:lang w:val="en-US"/>
        </w:rPr>
        <w:t xml:space="preserve">760. </w:t>
      </w:r>
    </w:p>
    <w:sectPr w:rsidR="00760F54" w:rsidRPr="00CF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77ABE"/>
    <w:multiLevelType w:val="hybridMultilevel"/>
    <w:tmpl w:val="16FE6910"/>
    <w:lvl w:ilvl="0" w:tplc="8A742E4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477A3"/>
    <w:rsid w:val="000E6622"/>
    <w:rsid w:val="00107FCD"/>
    <w:rsid w:val="00147277"/>
    <w:rsid w:val="00183021"/>
    <w:rsid w:val="00184A17"/>
    <w:rsid w:val="00186407"/>
    <w:rsid w:val="001B52E7"/>
    <w:rsid w:val="001F1AAF"/>
    <w:rsid w:val="00270B94"/>
    <w:rsid w:val="00362362"/>
    <w:rsid w:val="00482345"/>
    <w:rsid w:val="004C4A29"/>
    <w:rsid w:val="00512FBF"/>
    <w:rsid w:val="005378AF"/>
    <w:rsid w:val="005C3B6F"/>
    <w:rsid w:val="0063725E"/>
    <w:rsid w:val="0064470F"/>
    <w:rsid w:val="00672F2B"/>
    <w:rsid w:val="006D3740"/>
    <w:rsid w:val="006E39DA"/>
    <w:rsid w:val="006F2189"/>
    <w:rsid w:val="00714368"/>
    <w:rsid w:val="00760F54"/>
    <w:rsid w:val="007C2E0F"/>
    <w:rsid w:val="007E6158"/>
    <w:rsid w:val="008307C4"/>
    <w:rsid w:val="008C2063"/>
    <w:rsid w:val="00977438"/>
    <w:rsid w:val="009E328C"/>
    <w:rsid w:val="00A2261A"/>
    <w:rsid w:val="00AA3CFE"/>
    <w:rsid w:val="00AF0605"/>
    <w:rsid w:val="00AF2205"/>
    <w:rsid w:val="00B4120D"/>
    <w:rsid w:val="00B52527"/>
    <w:rsid w:val="00B60CE7"/>
    <w:rsid w:val="00B75E0A"/>
    <w:rsid w:val="00BD7F67"/>
    <w:rsid w:val="00C34BF4"/>
    <w:rsid w:val="00C767BB"/>
    <w:rsid w:val="00CF1D2E"/>
    <w:rsid w:val="00CF7EF0"/>
    <w:rsid w:val="00D8003D"/>
    <w:rsid w:val="00D821BC"/>
    <w:rsid w:val="00DC381D"/>
    <w:rsid w:val="00E00661"/>
    <w:rsid w:val="00E963EE"/>
    <w:rsid w:val="00F40CEB"/>
    <w:rsid w:val="00F45A03"/>
    <w:rsid w:val="00F83003"/>
    <w:rsid w:val="00F94BA9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746A"/>
  <w15:docId w15:val="{BF5014A9-B0EF-4878-8B18-E2F5B4F1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5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kuznetsov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Елена .</cp:lastModifiedBy>
  <cp:revision>3</cp:revision>
  <cp:lastPrinted>2019-11-19T15:51:00Z</cp:lastPrinted>
  <dcterms:created xsi:type="dcterms:W3CDTF">2025-11-06T12:28:00Z</dcterms:created>
  <dcterms:modified xsi:type="dcterms:W3CDTF">2025-11-13T16:12:00Z</dcterms:modified>
</cp:coreProperties>
</file>