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A7797" w:rsidRDefault="00047E7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Виктория Игоревна Куницына</w:t>
      </w:r>
    </w:p>
    <w:p w14:paraId="00000002" w14:textId="77777777" w:rsidR="004A7797" w:rsidRDefault="00047E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Санкт-Петербургский государственный университет (г. Санкт-Петербург)</w:t>
      </w:r>
    </w:p>
    <w:p w14:paraId="00000003" w14:textId="77777777" w:rsidR="004A7797" w:rsidRDefault="00047E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Научный руководитель: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филол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н., профессор кафедры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медиалингвистики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Цветова</w:t>
      </w:r>
      <w:proofErr w:type="spellEnd"/>
    </w:p>
    <w:p w14:paraId="00000004" w14:textId="77777777" w:rsidR="004A7797" w:rsidRDefault="00047E75">
      <w:pPr>
        <w:spacing w:after="0" w:line="360" w:lineRule="auto"/>
        <w:ind w:firstLine="709"/>
      </w:pPr>
      <w:hyperlink r:id="rId5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9187777050@mail.ru</w:t>
        </w:r>
      </w:hyperlink>
    </w:p>
    <w:p w14:paraId="00000005" w14:textId="77777777" w:rsidR="004A7797" w:rsidRDefault="004A779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</w:p>
    <w:p w14:paraId="00000006" w14:textId="77777777" w:rsidR="004A7797" w:rsidRDefault="00047E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Арт-журналистика как вариант медиатизации филологического знания</w:t>
      </w:r>
    </w:p>
    <w:p w14:paraId="00000007" w14:textId="77777777" w:rsidR="004A7797" w:rsidRDefault="004A779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4A7797" w:rsidRDefault="00047E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Исследованы особенности арт-журналистики как эффективного инструмента медиатизации филологического знания. Проанализированы механизмы разъяснения аудитории сложных научных концепций через ре</w:t>
      </w:r>
      <w:r>
        <w:rPr>
          <w:rFonts w:ascii="Times New Roman" w:eastAsia="Times New Roman" w:hAnsi="Times New Roman" w:cs="Times New Roman"/>
          <w:sz w:val="28"/>
          <w:szCs w:val="28"/>
        </w:rPr>
        <w:t>цензии, аналитические статьи с целью популяризации языка, литературы и культуры.</w:t>
      </w:r>
    </w:p>
    <w:p w14:paraId="00000009" w14:textId="77777777" w:rsidR="004A7797" w:rsidRDefault="00047E75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Ключевые слова: арт-журналистика, филология, медиатизация, популяризация, культура.</w:t>
      </w:r>
    </w:p>
    <w:p w14:paraId="0000000A" w14:textId="77777777" w:rsidR="004A7797" w:rsidRDefault="004A77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B" w14:textId="77777777" w:rsidR="004A7797" w:rsidRDefault="00047E75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современном обществе сложилась практика молниеносного потребления информации, на фоне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торого презентация в публичном коммуникативном пространстве академических знаний сталкивается с проблемой доступности. Поскольку «…одной из тенденций развития современного образования является его информатизация, широкое использование цифровых технологий…»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[2], медиатизация, как процесс распространения знаний через </w:t>
      </w:r>
      <w:r>
        <w:rPr>
          <w:rFonts w:ascii="Times New Roman" w:eastAsia="Times New Roman" w:hAnsi="Times New Roman" w:cs="Times New Roman"/>
          <w:sz w:val="28"/>
          <w:szCs w:val="28"/>
        </w:rPr>
        <w:t>медиа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постепенно становится ключевым способом актуализации филологии, а арт-журналистика приобретает статус наиболее перспективного канала трансляции.</w:t>
      </w:r>
    </w:p>
    <w:p w14:paraId="0000000C" w14:textId="77777777" w:rsidR="004A7797" w:rsidRDefault="00047E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Филологическое знание по своей сути глубоко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многогранно. Его методы требуют детального анализа текста, исторической и социокультурной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контекстуальности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Именно эти сложности и обусловливают разрыв между академической средой и обществом, а специализированный язык и научная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терминология зачастую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здают барьеры для восприятия филологических открытий неспециалистами. Вследствие </w:t>
      </w:r>
      <w:r>
        <w:rPr>
          <w:rFonts w:ascii="Times New Roman" w:eastAsia="Times New Roman" w:hAnsi="Times New Roman" w:cs="Times New Roman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актуализировать проблемы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демонстрировать практические ценности фил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ологии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влияния «цифрового шума» и «клипового мышления» современной молодежи.</w:t>
      </w:r>
    </w:p>
    <w:p w14:paraId="0000000D" w14:textId="77777777" w:rsidR="004A7797" w:rsidRDefault="00047E75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еляя мнение С.В. Черненькой о том, что «…проникновение медиа в сферу научной деятельности существенно трансформирует отношения и взаимодействия между наукой и обществом…» [4], отметим, именно арт-журналистика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выступить эффективным медиатором в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сфере. Ключевыми ее особенностями являются доступность языка, эмоциональность и возможность вовлекать аудиторию в процесс интерпретации литературного текста, а также диалогичность, стимулирующа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мнения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профанному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читателю. По сути, «…арт-журналистика,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отвечающая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презентацию произведения массовой аудитории, рассматривающая художественное событие в контексте общественной или светской жизни, стремящаяся популяризовать художественные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мыслы, сделать произведение искусства доступным пониманию большинства…» [3: 29], занимается актуализацией филологических знани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0E" w14:textId="77777777" w:rsidR="004A7797" w:rsidRDefault="00047E75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Важные способы вовлечения аудитории разрабатываются в литературной критике как техники реферирования и рецензирования. Яркими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римерами служат статьи о происхождении слов, фразеологизмов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аналитические материалы о связи языка с историей и обществом, а также новости и репортажи о научных событиях. Все это способствует формировани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интереса к филологическим явлениям.</w:t>
      </w:r>
    </w:p>
    <w:p w14:paraId="0000000F" w14:textId="77777777" w:rsidR="004A7797" w:rsidRDefault="00047E75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рт-журналистики для медиатизации филологического знания обладает рядом преимуществ: «…процесс медиатизации позволяет создать абсолютно новое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медиапространство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охватом аудитории, в разы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превышающем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существующее, и тем самым сформировать новый тип восприят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аудиторией путем генерирования контекста самим потребителем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…» [1]. Более того, вовлечение в сферу науки массовой аудитории не просто способствует повышению интереса к лингвистике или литературоведению, но и </w:t>
      </w:r>
      <w:r>
        <w:rPr>
          <w:rFonts w:ascii="Times New Roman" w:eastAsia="Times New Roman" w:hAnsi="Times New Roman" w:cs="Times New Roman"/>
          <w:sz w:val="28"/>
          <w:szCs w:val="28"/>
        </w:rPr>
        <w:t>влияет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критического мышления. 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 риск упрощения или искажения информации требует ее периодической проверки для сохранения научной достоверности.</w:t>
      </w:r>
    </w:p>
    <w:p w14:paraId="00000010" w14:textId="77777777" w:rsidR="004A7797" w:rsidRDefault="00047E75">
      <w:pPr>
        <w:spacing w:after="0" w:line="36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арт-журналистика является перспективным направлением медиатизации филологического знания, способным трансформировать сложные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научные концепции в увлекательные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нарративы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малоосведомленного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адресата.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Однако ее успешное развитие требует активного сотрудничества филологов и журналистов.</w:t>
      </w:r>
    </w:p>
    <w:p w14:paraId="00000011" w14:textId="77777777" w:rsidR="004A7797" w:rsidRDefault="004A77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2" w14:textId="77777777" w:rsidR="004A7797" w:rsidRDefault="00047E7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Литература</w:t>
      </w:r>
    </w:p>
    <w:p w14:paraId="00000013" w14:textId="77777777" w:rsidR="004A7797" w:rsidRDefault="00047E75" w:rsidP="000759A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Наседкина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Н.И. Сущность медиатизации как явления современного общества 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ersum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Филология и искусствоведение. 2018. № 9. С. 1-3.</w:t>
      </w:r>
    </w:p>
    <w:p w14:paraId="00000014" w14:textId="0F4F37AA" w:rsidR="004A7797" w:rsidRDefault="000759A5" w:rsidP="000759A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47E75">
        <w:rPr>
          <w:rFonts w:ascii="Times New Roman" w:eastAsia="Times New Roman" w:hAnsi="Times New Roman" w:cs="Times New Roman"/>
          <w:color w:val="000000"/>
          <w:sz w:val="28"/>
          <w:szCs w:val="28"/>
        </w:rPr>
        <w:t>Ушакова Е.В. Филология в эпоху цифровой трансформации: актуальные вопросы изучения русского языка и литературы // Журнал педагогических исследований. 2020. Т. 5. № 6. С. 8-12.</w:t>
      </w:r>
    </w:p>
    <w:p w14:paraId="00000015" w14:textId="77777777" w:rsidR="004A7797" w:rsidRDefault="00047E75" w:rsidP="000759A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Н.С. Искус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массмедиа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Изд-во ВВМ, 2025. 82</w:t>
      </w:r>
    </w:p>
    <w:p w14:paraId="00000016" w14:textId="188C0331" w:rsidR="004A7797" w:rsidRDefault="000759A5" w:rsidP="000759A5">
      <w:pPr>
        <w:tabs>
          <w:tab w:val="left" w:pos="993"/>
        </w:tabs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47E75">
        <w:rPr>
          <w:rFonts w:ascii="Times New Roman" w:eastAsia="Times New Roman" w:hAnsi="Times New Roman" w:cs="Times New Roman"/>
          <w:color w:val="000000"/>
          <w:sz w:val="28"/>
          <w:szCs w:val="28"/>
        </w:rPr>
        <w:t>Черненькая С.В. Наука и общество в условиях медиатизации // Вестник МГПУ. Серия «Философские науки». 2024. № 4(52). С. 72-80.</w:t>
      </w:r>
    </w:p>
    <w:sectPr w:rsidR="004A7797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A7797"/>
    <w:rsid w:val="00047E75"/>
    <w:rsid w:val="000759A5"/>
    <w:rsid w:val="004454B7"/>
    <w:rsid w:val="004A7797"/>
    <w:rsid w:val="0097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91877770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505</Words>
  <Characters>3951</Characters>
  <Application>Microsoft Office Word</Application>
  <DocSecurity>0</DocSecurity>
  <Lines>82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2025-11-04T12:03:00Z</dcterms:created>
  <dcterms:modified xsi:type="dcterms:W3CDTF">2025-11-04T12:18:00Z</dcterms:modified>
</cp:coreProperties>
</file>