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E04FE" w14:textId="77777777" w:rsidR="00A07EB3" w:rsidRPr="00147277" w:rsidRDefault="00A07EB3" w:rsidP="00A07EB3">
      <w:pPr>
        <w:spacing w:line="360" w:lineRule="auto"/>
        <w:ind w:firstLine="709"/>
        <w:contextualSpacing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Мао Чжэньлинь</w:t>
      </w:r>
    </w:p>
    <w:p w14:paraId="3DC2774A" w14:textId="77777777" w:rsidR="00A07EB3" w:rsidRPr="00147277" w:rsidRDefault="00A07EB3" w:rsidP="00A07EB3">
      <w:pPr>
        <w:spacing w:line="360" w:lineRule="auto"/>
        <w:ind w:firstLine="709"/>
        <w:contextualSpacing/>
        <w:rPr>
          <w:rFonts w:eastAsia="SimSun"/>
          <w:sz w:val="28"/>
          <w:szCs w:val="28"/>
          <w:lang w:val="ru-RU"/>
        </w:rPr>
      </w:pPr>
      <w:r w:rsidRPr="00F31E75">
        <w:rPr>
          <w:rFonts w:eastAsia="SimSun"/>
          <w:sz w:val="28"/>
          <w:szCs w:val="28"/>
          <w:lang w:val="ru-RU"/>
        </w:rPr>
        <w:t>Санкт-Петербургский государственный университет</w:t>
      </w:r>
      <w:r w:rsidRPr="00147277">
        <w:rPr>
          <w:rFonts w:eastAsia="SimSun"/>
          <w:sz w:val="28"/>
          <w:szCs w:val="28"/>
          <w:lang w:val="ru-RU"/>
        </w:rPr>
        <w:t xml:space="preserve"> (</w:t>
      </w:r>
      <w:r w:rsidRPr="00F31E75">
        <w:rPr>
          <w:rFonts w:eastAsia="SimSun"/>
          <w:sz w:val="28"/>
          <w:szCs w:val="28"/>
          <w:lang w:val="ru-RU"/>
        </w:rPr>
        <w:t>Санкт-Петербург</w:t>
      </w:r>
      <w:r w:rsidRPr="00147277">
        <w:rPr>
          <w:rFonts w:eastAsia="SimSun"/>
          <w:sz w:val="28"/>
          <w:szCs w:val="28"/>
          <w:lang w:val="ru-RU"/>
        </w:rPr>
        <w:t>)</w:t>
      </w:r>
    </w:p>
    <w:p w14:paraId="686724C0" w14:textId="77777777" w:rsidR="00A07EB3" w:rsidRDefault="00A07EB3" w:rsidP="00A07EB3">
      <w:pPr>
        <w:spacing w:line="360" w:lineRule="auto"/>
        <w:ind w:firstLine="709"/>
        <w:contextualSpacing/>
        <w:rPr>
          <w:rFonts w:eastAsia="SimSun"/>
          <w:sz w:val="28"/>
          <w:szCs w:val="28"/>
          <w:lang w:val="ru-RU"/>
        </w:rPr>
      </w:pPr>
      <w:r w:rsidRPr="00147277">
        <w:rPr>
          <w:rFonts w:eastAsia="SimSun"/>
          <w:sz w:val="28"/>
          <w:szCs w:val="28"/>
          <w:lang w:val="ru-RU"/>
        </w:rPr>
        <w:t xml:space="preserve">Научный руководитель: </w:t>
      </w:r>
      <w:r>
        <w:rPr>
          <w:rFonts w:eastAsia="SimSun"/>
          <w:sz w:val="28"/>
          <w:szCs w:val="28"/>
          <w:lang w:val="ru-RU"/>
        </w:rPr>
        <w:t>канд</w:t>
      </w:r>
      <w:r w:rsidRPr="00A07EB3">
        <w:rPr>
          <w:rFonts w:eastAsia="SimSun"/>
          <w:lang w:val="ru-RU"/>
        </w:rPr>
        <w:t>.</w:t>
      </w:r>
      <w:r>
        <w:rPr>
          <w:rFonts w:eastAsia="SimSun"/>
          <w:sz w:val="28"/>
          <w:szCs w:val="28"/>
          <w:lang w:val="ru-RU"/>
        </w:rPr>
        <w:t xml:space="preserve"> филол</w:t>
      </w:r>
      <w:r w:rsidRPr="00A07EB3">
        <w:rPr>
          <w:rFonts w:eastAsia="SimSun"/>
          <w:lang w:val="ru-RU"/>
        </w:rPr>
        <w:t>.</w:t>
      </w:r>
      <w:r>
        <w:rPr>
          <w:rFonts w:eastAsia="SimSun"/>
          <w:sz w:val="28"/>
          <w:szCs w:val="28"/>
          <w:lang w:val="ru-RU"/>
        </w:rPr>
        <w:t xml:space="preserve"> н</w:t>
      </w:r>
      <w:r w:rsidRPr="00A07EB3">
        <w:rPr>
          <w:rFonts w:eastAsia="SimSun"/>
          <w:lang w:val="ru-RU"/>
        </w:rPr>
        <w:t>.</w:t>
      </w:r>
      <w:r w:rsidRPr="00F31E75">
        <w:rPr>
          <w:rFonts w:eastAsia="SimSun"/>
          <w:sz w:val="28"/>
          <w:szCs w:val="28"/>
          <w:lang w:val="ru-RU"/>
        </w:rPr>
        <w:t>,</w:t>
      </w:r>
      <w:r>
        <w:rPr>
          <w:rFonts w:eastAsia="SimSun"/>
          <w:sz w:val="28"/>
          <w:szCs w:val="28"/>
          <w:lang w:val="ru-RU"/>
        </w:rPr>
        <w:t xml:space="preserve"> доц</w:t>
      </w:r>
      <w:r w:rsidRPr="00A07EB3">
        <w:rPr>
          <w:rFonts w:eastAsia="SimSun"/>
          <w:lang w:val="ru-RU"/>
        </w:rPr>
        <w:t>.</w:t>
      </w:r>
      <w:r>
        <w:rPr>
          <w:rFonts w:eastAsia="SimSun"/>
          <w:sz w:val="28"/>
          <w:szCs w:val="28"/>
          <w:lang w:val="ru-RU"/>
        </w:rPr>
        <w:t xml:space="preserve"> </w:t>
      </w:r>
      <w:r w:rsidRPr="00F31E75">
        <w:rPr>
          <w:rFonts w:eastAsia="SimSun"/>
          <w:sz w:val="28"/>
          <w:szCs w:val="28"/>
          <w:lang w:val="ru-RU"/>
        </w:rPr>
        <w:t>Л</w:t>
      </w:r>
      <w:r>
        <w:rPr>
          <w:rFonts w:eastAsia="SimSun"/>
          <w:sz w:val="28"/>
          <w:szCs w:val="28"/>
          <w:lang w:val="ru-RU"/>
        </w:rPr>
        <w:t xml:space="preserve">. </w:t>
      </w:r>
      <w:r w:rsidRPr="00F31E75">
        <w:rPr>
          <w:rFonts w:eastAsia="SimSun"/>
          <w:sz w:val="28"/>
          <w:szCs w:val="28"/>
          <w:lang w:val="ru-RU"/>
        </w:rPr>
        <w:t>Ю</w:t>
      </w:r>
      <w:r>
        <w:rPr>
          <w:rFonts w:eastAsia="SimSun"/>
          <w:sz w:val="28"/>
          <w:szCs w:val="28"/>
          <w:lang w:val="ru-RU"/>
        </w:rPr>
        <w:t>.</w:t>
      </w:r>
      <w:r w:rsidRPr="00A07EB3">
        <w:rPr>
          <w:rFonts w:eastAsia="SimSun"/>
          <w:lang w:val="ru-RU"/>
        </w:rPr>
        <w:t xml:space="preserve"> </w:t>
      </w:r>
      <w:r>
        <w:rPr>
          <w:rFonts w:eastAsia="SimSun"/>
          <w:sz w:val="28"/>
          <w:szCs w:val="28"/>
          <w:lang w:val="ru-RU"/>
        </w:rPr>
        <w:t xml:space="preserve">Иванова </w:t>
      </w:r>
    </w:p>
    <w:p w14:paraId="2F910AA0" w14:textId="681F3482" w:rsidR="00C00DA1" w:rsidRPr="00DC1BF4" w:rsidRDefault="00C00DA1" w:rsidP="00C00DA1">
      <w:pPr>
        <w:spacing w:line="360" w:lineRule="auto"/>
        <w:ind w:firstLine="709"/>
        <w:rPr>
          <w:rFonts w:eastAsia="SimSun"/>
          <w:sz w:val="28"/>
          <w:szCs w:val="28"/>
          <w:lang w:val="ru-RU" w:eastAsia="zh-CN"/>
        </w:rPr>
      </w:pPr>
      <w:r>
        <w:rPr>
          <w:rFonts w:eastAsia="SimSun" w:hint="eastAsia"/>
          <w:sz w:val="28"/>
          <w:szCs w:val="28"/>
          <w:lang w:val="ru-RU" w:eastAsia="zh-CN"/>
        </w:rPr>
        <w:t>st083935@student.spbu.ru</w:t>
      </w:r>
    </w:p>
    <w:p w14:paraId="57F9D5E8" w14:textId="77777777" w:rsidR="00A07EB3" w:rsidRPr="00147277" w:rsidRDefault="00A07EB3" w:rsidP="00A07EB3">
      <w:pPr>
        <w:spacing w:line="360" w:lineRule="auto"/>
        <w:ind w:firstLine="709"/>
        <w:contextualSpacing/>
        <w:rPr>
          <w:rFonts w:eastAsia="Calibri"/>
          <w:b/>
          <w:sz w:val="28"/>
          <w:szCs w:val="28"/>
          <w:lang w:val="ru-RU"/>
        </w:rPr>
      </w:pPr>
    </w:p>
    <w:p w14:paraId="268FFE4C" w14:textId="77777777" w:rsidR="00A07EB3" w:rsidRPr="00147277" w:rsidRDefault="00A07EB3" w:rsidP="00A07EB3">
      <w:pPr>
        <w:spacing w:line="360" w:lineRule="auto"/>
        <w:ind w:firstLine="709"/>
        <w:contextualSpacing/>
        <w:rPr>
          <w:rFonts w:eastAsia="Calibri"/>
          <w:b/>
          <w:sz w:val="28"/>
          <w:szCs w:val="28"/>
          <w:lang w:val="ru-RU"/>
        </w:rPr>
      </w:pPr>
      <w:r w:rsidRPr="004E3005">
        <w:rPr>
          <w:rFonts w:eastAsia="Calibri"/>
          <w:b/>
          <w:sz w:val="28"/>
          <w:szCs w:val="28"/>
          <w:lang w:val="ru-RU"/>
        </w:rPr>
        <w:t>Конструирование политической идентичности в китайском</w:t>
      </w:r>
      <w:r>
        <w:rPr>
          <w:rFonts w:eastAsia="SimSun" w:hint="eastAsia"/>
          <w:b/>
          <w:sz w:val="28"/>
          <w:szCs w:val="28"/>
          <w:lang w:val="ru-RU" w:eastAsia="zh-CN"/>
        </w:rPr>
        <w:t xml:space="preserve"> </w:t>
      </w:r>
      <w:r w:rsidRPr="004E3005">
        <w:rPr>
          <w:rFonts w:eastAsia="Calibri"/>
          <w:b/>
          <w:sz w:val="28"/>
          <w:szCs w:val="28"/>
          <w:lang w:val="ru-RU"/>
        </w:rPr>
        <w:t xml:space="preserve">военно-политическом </w:t>
      </w:r>
      <w:bookmarkStart w:id="0" w:name="_Hlk212306161"/>
      <w:r w:rsidRPr="004E3005">
        <w:rPr>
          <w:rFonts w:eastAsia="Calibri"/>
          <w:b/>
          <w:sz w:val="28"/>
          <w:szCs w:val="28"/>
          <w:lang w:val="ru-RU"/>
        </w:rPr>
        <w:t>медиадискурс</w:t>
      </w:r>
      <w:bookmarkEnd w:id="0"/>
      <w:r w:rsidRPr="004E3005">
        <w:rPr>
          <w:rFonts w:eastAsia="Calibri"/>
          <w:b/>
          <w:sz w:val="28"/>
          <w:szCs w:val="28"/>
          <w:lang w:val="ru-RU"/>
        </w:rPr>
        <w:t>е</w:t>
      </w:r>
    </w:p>
    <w:p w14:paraId="7D1B7B5A" w14:textId="77777777" w:rsidR="00A07EB3" w:rsidRPr="00147277" w:rsidRDefault="00A07EB3" w:rsidP="00A07EB3">
      <w:pPr>
        <w:spacing w:line="360" w:lineRule="auto"/>
        <w:ind w:firstLine="709"/>
        <w:contextualSpacing/>
        <w:rPr>
          <w:rFonts w:eastAsia="Calibri"/>
          <w:b/>
          <w:sz w:val="28"/>
          <w:szCs w:val="28"/>
          <w:lang w:val="ru-RU"/>
        </w:rPr>
      </w:pPr>
    </w:p>
    <w:p w14:paraId="2258326B" w14:textId="77777777" w:rsidR="00A07EB3" w:rsidRPr="003F10B1" w:rsidRDefault="00A07EB3" w:rsidP="00A07EB3">
      <w:pPr>
        <w:spacing w:line="360" w:lineRule="auto"/>
        <w:ind w:firstLine="709"/>
        <w:contextualSpacing/>
        <w:jc w:val="both"/>
        <w:rPr>
          <w:i/>
          <w:iCs/>
          <w:sz w:val="28"/>
          <w:szCs w:val="28"/>
          <w:lang w:val="ru-RU" w:eastAsia="ru-RU"/>
        </w:rPr>
      </w:pPr>
      <w:r w:rsidRPr="003F10B1">
        <w:rPr>
          <w:rFonts w:hint="eastAsia"/>
          <w:i/>
          <w:iCs/>
          <w:sz w:val="28"/>
          <w:szCs w:val="28"/>
          <w:lang w:val="ru-RU" w:eastAsia="ru-RU"/>
        </w:rPr>
        <w:t>В</w:t>
      </w:r>
      <w:r w:rsidRPr="003F10B1">
        <w:rPr>
          <w:i/>
          <w:iCs/>
          <w:sz w:val="28"/>
          <w:szCs w:val="28"/>
          <w:lang w:val="ru-RU" w:eastAsia="ru-RU"/>
        </w:rPr>
        <w:t xml:space="preserve"> исследовании представлен механизм конструирования политической идентичности в китайском военно-политическом медиадискурсе с использованием нарративов о Народно-освободительной армии Китая (НОАК). Наиболее продуктивными являются нарративы о в</w:t>
      </w:r>
      <w:r w:rsidRPr="003F10B1">
        <w:rPr>
          <w:rFonts w:hint="eastAsia"/>
          <w:i/>
          <w:iCs/>
          <w:sz w:val="28"/>
          <w:szCs w:val="28"/>
          <w:lang w:val="ru-RU" w:eastAsia="ru-RU"/>
        </w:rPr>
        <w:t>озможности</w:t>
      </w:r>
      <w:r w:rsidRPr="003F10B1">
        <w:rPr>
          <w:rFonts w:eastAsia="SimSun" w:hint="eastAsia"/>
          <w:i/>
          <w:iCs/>
          <w:sz w:val="28"/>
          <w:szCs w:val="28"/>
          <w:lang w:val="ru-RU" w:eastAsia="zh-CN"/>
        </w:rPr>
        <w:t xml:space="preserve"> </w:t>
      </w:r>
      <w:r w:rsidRPr="003F10B1">
        <w:rPr>
          <w:rFonts w:hint="eastAsia"/>
          <w:i/>
          <w:iCs/>
          <w:sz w:val="28"/>
          <w:szCs w:val="28"/>
          <w:lang w:val="ru-RU" w:eastAsia="ru-RU"/>
        </w:rPr>
        <w:t>обеспечения</w:t>
      </w:r>
      <w:r w:rsidRPr="003F10B1">
        <w:rPr>
          <w:i/>
          <w:iCs/>
          <w:sz w:val="28"/>
          <w:szCs w:val="28"/>
          <w:lang w:val="ru-RU" w:eastAsia="ru-RU"/>
        </w:rPr>
        <w:t xml:space="preserve"> безопасности, оборонительной мощи и ответственности за будущее челов</w:t>
      </w:r>
      <w:r w:rsidRPr="003F10B1">
        <w:rPr>
          <w:rFonts w:hint="eastAsia"/>
          <w:i/>
          <w:iCs/>
          <w:sz w:val="28"/>
          <w:szCs w:val="28"/>
          <w:lang w:val="ru-RU" w:eastAsia="ru-RU"/>
        </w:rPr>
        <w:t>ечества</w:t>
      </w:r>
      <w:r w:rsidRPr="003F10B1">
        <w:rPr>
          <w:i/>
          <w:iCs/>
          <w:sz w:val="28"/>
          <w:szCs w:val="28"/>
          <w:lang w:val="ru-RU" w:eastAsia="ru-RU"/>
        </w:rPr>
        <w:t>.</w:t>
      </w:r>
    </w:p>
    <w:p w14:paraId="2C92FD20" w14:textId="77777777" w:rsidR="00A07EB3" w:rsidRPr="003F10B1" w:rsidRDefault="00A07EB3" w:rsidP="00A07EB3">
      <w:pPr>
        <w:spacing w:line="360" w:lineRule="auto"/>
        <w:ind w:firstLine="709"/>
        <w:contextualSpacing/>
        <w:rPr>
          <w:bCs/>
          <w:i/>
          <w:iCs/>
          <w:sz w:val="28"/>
          <w:szCs w:val="28"/>
          <w:lang w:val="ru-RU" w:eastAsia="ru-RU"/>
        </w:rPr>
      </w:pPr>
      <w:r w:rsidRPr="003F10B1">
        <w:rPr>
          <w:bCs/>
          <w:i/>
          <w:iCs/>
          <w:sz w:val="28"/>
          <w:szCs w:val="28"/>
          <w:lang w:val="ru-RU" w:eastAsia="ru-RU"/>
        </w:rPr>
        <w:t xml:space="preserve">Ключевые слова: </w:t>
      </w:r>
      <w:r w:rsidRPr="003F10B1">
        <w:rPr>
          <w:rFonts w:hint="eastAsia"/>
          <w:bCs/>
          <w:i/>
          <w:iCs/>
          <w:sz w:val="28"/>
          <w:szCs w:val="28"/>
          <w:lang w:val="ru-RU" w:eastAsia="ru-RU"/>
        </w:rPr>
        <w:t>медиадискурс</w:t>
      </w:r>
      <w:r w:rsidRPr="003F10B1">
        <w:rPr>
          <w:bCs/>
          <w:i/>
          <w:iCs/>
          <w:sz w:val="28"/>
          <w:szCs w:val="28"/>
          <w:lang w:val="ru-RU" w:eastAsia="ru-RU"/>
        </w:rPr>
        <w:t xml:space="preserve">, Китай, </w:t>
      </w:r>
      <w:r w:rsidRPr="003F10B1">
        <w:rPr>
          <w:rFonts w:hint="eastAsia"/>
          <w:bCs/>
          <w:i/>
          <w:iCs/>
          <w:sz w:val="28"/>
          <w:szCs w:val="28"/>
          <w:lang w:val="ru-RU" w:eastAsia="ru-RU"/>
        </w:rPr>
        <w:t>военно</w:t>
      </w:r>
      <w:r w:rsidRPr="003F10B1">
        <w:rPr>
          <w:bCs/>
          <w:i/>
          <w:iCs/>
          <w:sz w:val="28"/>
          <w:szCs w:val="28"/>
          <w:lang w:val="ru-RU" w:eastAsia="ru-RU"/>
        </w:rPr>
        <w:t xml:space="preserve">-политический дискурс, </w:t>
      </w:r>
      <w:r w:rsidRPr="003F10B1">
        <w:rPr>
          <w:rFonts w:hint="eastAsia"/>
          <w:bCs/>
          <w:i/>
          <w:iCs/>
          <w:sz w:val="28"/>
          <w:szCs w:val="28"/>
          <w:lang w:val="ru-RU" w:eastAsia="ru-RU"/>
        </w:rPr>
        <w:t>политическая</w:t>
      </w:r>
      <w:r w:rsidRPr="003F10B1">
        <w:rPr>
          <w:bCs/>
          <w:i/>
          <w:iCs/>
          <w:sz w:val="28"/>
          <w:szCs w:val="28"/>
          <w:lang w:val="ru-RU" w:eastAsia="ru-RU"/>
        </w:rPr>
        <w:t xml:space="preserve"> идентичность,</w:t>
      </w:r>
      <w:r w:rsidRPr="003F10B1">
        <w:rPr>
          <w:rFonts w:hint="eastAsia"/>
          <w:i/>
          <w:iCs/>
          <w:lang w:val="ru-RU" w:eastAsia="ru-RU"/>
        </w:rPr>
        <w:t xml:space="preserve"> </w:t>
      </w:r>
      <w:r w:rsidRPr="003F10B1">
        <w:rPr>
          <w:bCs/>
          <w:i/>
          <w:iCs/>
          <w:sz w:val="28"/>
          <w:szCs w:val="28"/>
          <w:lang w:val="ru-RU" w:eastAsia="ru-RU"/>
        </w:rPr>
        <w:t>Народно-освободительная армия Китая (НОАК)</w:t>
      </w:r>
    </w:p>
    <w:p w14:paraId="1E058EB1" w14:textId="77777777" w:rsidR="00A07EB3" w:rsidRPr="00147277" w:rsidRDefault="00A07EB3" w:rsidP="00A07EB3">
      <w:pPr>
        <w:spacing w:line="360" w:lineRule="auto"/>
        <w:ind w:firstLine="709"/>
        <w:contextualSpacing/>
        <w:rPr>
          <w:sz w:val="28"/>
          <w:szCs w:val="28"/>
          <w:lang w:val="ru-RU" w:eastAsia="ru-RU"/>
        </w:rPr>
      </w:pPr>
    </w:p>
    <w:p w14:paraId="563FDC83" w14:textId="77777777" w:rsidR="00A07EB3" w:rsidRDefault="00A07EB3" w:rsidP="00A07EB3">
      <w:pPr>
        <w:spacing w:line="360" w:lineRule="auto"/>
        <w:ind w:firstLine="709"/>
        <w:contextualSpacing/>
        <w:jc w:val="both"/>
        <w:rPr>
          <w:rFonts w:eastAsia="SimSun"/>
          <w:sz w:val="28"/>
          <w:szCs w:val="28"/>
          <w:lang w:val="ru-RU" w:eastAsia="zh-CN"/>
        </w:rPr>
      </w:pPr>
      <w:r>
        <w:rPr>
          <w:rFonts w:eastAsia="SimSun"/>
          <w:sz w:val="28"/>
          <w:szCs w:val="28"/>
          <w:lang w:val="ru-RU" w:eastAsia="zh-CN"/>
        </w:rPr>
        <w:t>Ф</w:t>
      </w:r>
      <w:r w:rsidRPr="00086E6F">
        <w:rPr>
          <w:rFonts w:eastAsia="SimSun"/>
          <w:sz w:val="28"/>
          <w:szCs w:val="28"/>
          <w:lang w:val="ru-RU" w:eastAsia="zh-CN"/>
        </w:rPr>
        <w:t>ормирование образа Народно-освободительной армии Китая</w:t>
      </w:r>
      <w:r>
        <w:rPr>
          <w:rFonts w:eastAsia="SimSun"/>
          <w:sz w:val="28"/>
          <w:szCs w:val="28"/>
          <w:lang w:val="ru-RU" w:eastAsia="zh-CN"/>
        </w:rPr>
        <w:t xml:space="preserve"> (</w:t>
      </w:r>
      <w:r w:rsidRPr="008A59C4">
        <w:rPr>
          <w:rFonts w:eastAsia="SimSun"/>
          <w:sz w:val="28"/>
          <w:szCs w:val="28"/>
          <w:lang w:val="ru-RU" w:eastAsia="zh-CN"/>
        </w:rPr>
        <w:t>НОАК</w:t>
      </w:r>
      <w:r>
        <w:rPr>
          <w:rFonts w:eastAsia="SimSun"/>
          <w:sz w:val="28"/>
          <w:szCs w:val="28"/>
          <w:lang w:val="ru-RU" w:eastAsia="zh-CN"/>
        </w:rPr>
        <w:t xml:space="preserve">) </w:t>
      </w:r>
      <w:r w:rsidRPr="00086E6F">
        <w:rPr>
          <w:rFonts w:eastAsia="SimSun"/>
          <w:sz w:val="28"/>
          <w:szCs w:val="28"/>
          <w:lang w:val="ru-RU" w:eastAsia="zh-CN"/>
        </w:rPr>
        <w:t xml:space="preserve">в </w:t>
      </w:r>
      <w:r>
        <w:rPr>
          <w:rFonts w:eastAsia="SimSun"/>
          <w:sz w:val="28"/>
          <w:szCs w:val="28"/>
          <w:lang w:val="ru-RU" w:eastAsia="zh-CN"/>
        </w:rPr>
        <w:t xml:space="preserve">современном </w:t>
      </w:r>
      <w:r w:rsidRPr="00086E6F">
        <w:rPr>
          <w:rFonts w:eastAsia="SimSun"/>
          <w:sz w:val="28"/>
          <w:szCs w:val="28"/>
          <w:lang w:val="ru-RU" w:eastAsia="zh-CN"/>
        </w:rPr>
        <w:t xml:space="preserve">китайском медиадискурсе отражает </w:t>
      </w:r>
      <w:r>
        <w:rPr>
          <w:rFonts w:eastAsia="SimSun"/>
          <w:sz w:val="28"/>
          <w:szCs w:val="28"/>
          <w:lang w:val="ru-RU" w:eastAsia="zh-CN"/>
        </w:rPr>
        <w:t>последовательный</w:t>
      </w:r>
      <w:r w:rsidRPr="00086E6F">
        <w:rPr>
          <w:rFonts w:eastAsia="SimSun"/>
          <w:sz w:val="28"/>
          <w:szCs w:val="28"/>
          <w:lang w:val="ru-RU" w:eastAsia="zh-CN"/>
        </w:rPr>
        <w:t xml:space="preserve"> процесс конструирования политической идентичности</w:t>
      </w:r>
      <w:r>
        <w:rPr>
          <w:rFonts w:eastAsia="SimSun"/>
          <w:sz w:val="28"/>
          <w:szCs w:val="28"/>
          <w:lang w:val="ru-RU" w:eastAsia="zh-CN"/>
        </w:rPr>
        <w:t>, что, по справедливому замечанию</w:t>
      </w:r>
      <w:r w:rsidRPr="00086E6F">
        <w:rPr>
          <w:rFonts w:eastAsia="SimSun"/>
          <w:sz w:val="28"/>
          <w:szCs w:val="28"/>
          <w:lang w:val="ru-RU" w:eastAsia="zh-CN"/>
        </w:rPr>
        <w:t xml:space="preserve"> О.</w:t>
      </w:r>
      <w:r>
        <w:rPr>
          <w:rFonts w:eastAsia="SimSun"/>
          <w:sz w:val="28"/>
          <w:szCs w:val="28"/>
          <w:lang w:val="ru-RU" w:eastAsia="zh-CN"/>
        </w:rPr>
        <w:t xml:space="preserve"> </w:t>
      </w:r>
      <w:r w:rsidRPr="00086E6F">
        <w:rPr>
          <w:rFonts w:eastAsia="SimSun"/>
          <w:sz w:val="28"/>
          <w:szCs w:val="28"/>
          <w:lang w:val="ru-RU" w:eastAsia="zh-CN"/>
        </w:rPr>
        <w:t>И. Калинин</w:t>
      </w:r>
      <w:r>
        <w:rPr>
          <w:rFonts w:eastAsia="SimSun"/>
          <w:sz w:val="28"/>
          <w:szCs w:val="28"/>
          <w:lang w:val="ru-RU" w:eastAsia="zh-CN"/>
        </w:rPr>
        <w:t>а</w:t>
      </w:r>
      <w:r w:rsidRPr="00086E6F">
        <w:rPr>
          <w:rFonts w:eastAsia="SimSun"/>
          <w:sz w:val="28"/>
          <w:szCs w:val="28"/>
          <w:lang w:val="ru-RU" w:eastAsia="zh-CN"/>
        </w:rPr>
        <w:t xml:space="preserve">, </w:t>
      </w:r>
      <w:r>
        <w:rPr>
          <w:rFonts w:eastAsia="SimSun"/>
          <w:sz w:val="28"/>
          <w:szCs w:val="28"/>
          <w:lang w:val="ru-RU" w:eastAsia="zh-CN"/>
        </w:rPr>
        <w:t xml:space="preserve">есть </w:t>
      </w:r>
      <w:r w:rsidRPr="00086E6F">
        <w:rPr>
          <w:rFonts w:eastAsia="SimSun"/>
          <w:sz w:val="28"/>
          <w:szCs w:val="28"/>
          <w:lang w:val="ru-RU" w:eastAsia="zh-CN"/>
        </w:rPr>
        <w:t>«целенаправленно создаваемы</w:t>
      </w:r>
      <w:r>
        <w:rPr>
          <w:rFonts w:eastAsia="SimSun"/>
          <w:sz w:val="28"/>
          <w:szCs w:val="28"/>
          <w:lang w:val="ru-RU" w:eastAsia="zh-CN"/>
        </w:rPr>
        <w:t>й</w:t>
      </w:r>
      <w:r w:rsidRPr="00086E6F">
        <w:rPr>
          <w:rFonts w:eastAsia="SimSun"/>
          <w:sz w:val="28"/>
          <w:szCs w:val="28"/>
          <w:lang w:val="ru-RU" w:eastAsia="zh-CN"/>
        </w:rPr>
        <w:t xml:space="preserve"> в процессе речевой коммуникации абстрактны</w:t>
      </w:r>
      <w:r>
        <w:rPr>
          <w:rFonts w:eastAsia="SimSun"/>
          <w:sz w:val="28"/>
          <w:szCs w:val="28"/>
          <w:lang w:val="ru-RU" w:eastAsia="zh-CN"/>
        </w:rPr>
        <w:t>й</w:t>
      </w:r>
      <w:r w:rsidRPr="00086E6F">
        <w:rPr>
          <w:rFonts w:eastAsia="SimSun"/>
          <w:sz w:val="28"/>
          <w:szCs w:val="28"/>
          <w:lang w:val="ru-RU" w:eastAsia="zh-CN"/>
        </w:rPr>
        <w:t>, частотны</w:t>
      </w:r>
      <w:r>
        <w:rPr>
          <w:rFonts w:eastAsia="SimSun"/>
          <w:sz w:val="28"/>
          <w:szCs w:val="28"/>
          <w:lang w:val="ru-RU" w:eastAsia="zh-CN"/>
        </w:rPr>
        <w:t>й</w:t>
      </w:r>
      <w:r w:rsidRPr="00086E6F">
        <w:rPr>
          <w:rFonts w:eastAsia="SimSun"/>
          <w:sz w:val="28"/>
          <w:szCs w:val="28"/>
          <w:lang w:val="ru-RU" w:eastAsia="zh-CN"/>
        </w:rPr>
        <w:t>, эмоционально окрашенны</w:t>
      </w:r>
      <w:r>
        <w:rPr>
          <w:rFonts w:eastAsia="SimSun"/>
          <w:sz w:val="28"/>
          <w:szCs w:val="28"/>
          <w:lang w:val="ru-RU" w:eastAsia="zh-CN"/>
        </w:rPr>
        <w:t>й</w:t>
      </w:r>
      <w:r w:rsidRPr="00086E6F">
        <w:rPr>
          <w:rFonts w:eastAsia="SimSun"/>
          <w:sz w:val="28"/>
          <w:szCs w:val="28"/>
          <w:lang w:val="ru-RU" w:eastAsia="zh-CN"/>
        </w:rPr>
        <w:t xml:space="preserve"> образ субъекта политического процесса» [1: 47]. Политическая идентичность</w:t>
      </w:r>
      <w:r>
        <w:rPr>
          <w:rFonts w:eastAsia="SimSun"/>
          <w:sz w:val="28"/>
          <w:szCs w:val="28"/>
          <w:lang w:val="ru-RU" w:eastAsia="zh-CN"/>
        </w:rPr>
        <w:t>,</w:t>
      </w:r>
      <w:r w:rsidRPr="00086E6F">
        <w:rPr>
          <w:rFonts w:eastAsia="SimSun"/>
          <w:sz w:val="28"/>
          <w:szCs w:val="28"/>
          <w:lang w:val="ru-RU" w:eastAsia="zh-CN"/>
        </w:rPr>
        <w:t xml:space="preserve"> </w:t>
      </w:r>
      <w:r>
        <w:rPr>
          <w:rFonts w:eastAsia="SimSun"/>
          <w:sz w:val="28"/>
          <w:szCs w:val="28"/>
          <w:lang w:val="ru-RU" w:eastAsia="zh-CN"/>
        </w:rPr>
        <w:t>как</w:t>
      </w:r>
      <w:r w:rsidRPr="00086E6F">
        <w:rPr>
          <w:rFonts w:eastAsia="SimSun"/>
          <w:sz w:val="28"/>
          <w:szCs w:val="28"/>
          <w:lang w:val="ru-RU" w:eastAsia="zh-CN"/>
        </w:rPr>
        <w:t xml:space="preserve"> чувство</w:t>
      </w:r>
      <w:r>
        <w:rPr>
          <w:rFonts w:eastAsia="SimSun"/>
          <w:sz w:val="28"/>
          <w:szCs w:val="28"/>
          <w:lang w:val="ru-RU" w:eastAsia="zh-CN"/>
        </w:rPr>
        <w:t xml:space="preserve"> принадлежности к определенной группе,</w:t>
      </w:r>
      <w:r w:rsidRPr="00086E6F">
        <w:rPr>
          <w:rFonts w:eastAsia="SimSun"/>
          <w:sz w:val="28"/>
          <w:szCs w:val="28"/>
          <w:lang w:val="ru-RU" w:eastAsia="zh-CN"/>
        </w:rPr>
        <w:t xml:space="preserve"> специфично для </w:t>
      </w:r>
      <w:r>
        <w:rPr>
          <w:rFonts w:eastAsia="SimSun"/>
          <w:sz w:val="28"/>
          <w:szCs w:val="28"/>
          <w:lang w:val="ru-RU" w:eastAsia="zh-CN"/>
        </w:rPr>
        <w:t xml:space="preserve">каждой </w:t>
      </w:r>
      <w:r w:rsidRPr="00086E6F">
        <w:rPr>
          <w:rFonts w:eastAsia="SimSun"/>
          <w:sz w:val="28"/>
          <w:szCs w:val="28"/>
          <w:lang w:val="ru-RU" w:eastAsia="zh-CN"/>
        </w:rPr>
        <w:t xml:space="preserve">конкретной политической системы и идеологии. Оно проявляется главным образом в признании </w:t>
      </w:r>
      <w:r>
        <w:rPr>
          <w:rFonts w:eastAsia="SimSun"/>
          <w:sz w:val="28"/>
          <w:szCs w:val="28"/>
          <w:lang w:val="ru-RU" w:eastAsia="zh-CN"/>
        </w:rPr>
        <w:t xml:space="preserve">социальными субъектами </w:t>
      </w:r>
      <w:r w:rsidRPr="00086E6F">
        <w:rPr>
          <w:rFonts w:eastAsia="SimSun"/>
          <w:sz w:val="28"/>
          <w:szCs w:val="28"/>
          <w:lang w:val="ru-RU" w:eastAsia="zh-CN"/>
        </w:rPr>
        <w:t>общей политической систем</w:t>
      </w:r>
      <w:r>
        <w:rPr>
          <w:rFonts w:eastAsia="SimSun"/>
          <w:sz w:val="28"/>
          <w:szCs w:val="28"/>
          <w:lang w:val="ru-RU" w:eastAsia="zh-CN"/>
        </w:rPr>
        <w:t>ы</w:t>
      </w:r>
      <w:r w:rsidRPr="00086E6F">
        <w:rPr>
          <w:rFonts w:eastAsia="SimSun"/>
          <w:sz w:val="28"/>
          <w:szCs w:val="28"/>
          <w:lang w:val="ru-RU" w:eastAsia="zh-CN"/>
        </w:rPr>
        <w:t xml:space="preserve"> и </w:t>
      </w:r>
      <w:r>
        <w:rPr>
          <w:rFonts w:eastAsia="SimSun"/>
          <w:sz w:val="28"/>
          <w:szCs w:val="28"/>
          <w:lang w:val="ru-RU" w:eastAsia="zh-CN"/>
        </w:rPr>
        <w:t xml:space="preserve">в </w:t>
      </w:r>
      <w:r w:rsidRPr="00086E6F">
        <w:rPr>
          <w:rFonts w:eastAsia="SimSun"/>
          <w:sz w:val="28"/>
          <w:szCs w:val="28"/>
          <w:lang w:val="ru-RU" w:eastAsia="zh-CN"/>
        </w:rPr>
        <w:t xml:space="preserve">подчинении </w:t>
      </w:r>
      <w:r>
        <w:rPr>
          <w:rFonts w:eastAsia="SimSun"/>
          <w:sz w:val="28"/>
          <w:szCs w:val="28"/>
          <w:lang w:val="ru-RU" w:eastAsia="zh-CN"/>
        </w:rPr>
        <w:t>ей</w:t>
      </w:r>
      <w:r w:rsidRPr="00086E6F">
        <w:rPr>
          <w:rFonts w:eastAsia="SimSun"/>
          <w:sz w:val="28"/>
          <w:szCs w:val="28"/>
          <w:lang w:val="ru-RU" w:eastAsia="zh-CN"/>
        </w:rPr>
        <w:t>, а также в их субъективных политических чувствах</w:t>
      </w:r>
      <w:r>
        <w:rPr>
          <w:rFonts w:eastAsia="SimSun"/>
          <w:sz w:val="28"/>
          <w:szCs w:val="28"/>
          <w:lang w:val="ru-RU" w:eastAsia="zh-CN"/>
        </w:rPr>
        <w:t xml:space="preserve"> и</w:t>
      </w:r>
      <w:r w:rsidRPr="00086E6F">
        <w:rPr>
          <w:rFonts w:eastAsia="SimSun"/>
          <w:sz w:val="28"/>
          <w:szCs w:val="28"/>
          <w:lang w:val="ru-RU" w:eastAsia="zh-CN"/>
        </w:rPr>
        <w:t xml:space="preserve"> ценностных установках</w:t>
      </w:r>
      <w:r>
        <w:rPr>
          <w:rFonts w:eastAsia="SimSun"/>
          <w:sz w:val="28"/>
          <w:szCs w:val="28"/>
          <w:lang w:val="ru-RU" w:eastAsia="zh-CN"/>
        </w:rPr>
        <w:t>. Иными словами, п</w:t>
      </w:r>
      <w:r w:rsidRPr="00086E6F">
        <w:rPr>
          <w:rFonts w:eastAsia="SimSun"/>
          <w:sz w:val="28"/>
          <w:szCs w:val="28"/>
          <w:lang w:val="ru-RU" w:eastAsia="zh-CN"/>
        </w:rPr>
        <w:t xml:space="preserve">олитическая идентичность </w:t>
      </w:r>
      <w:r w:rsidRPr="00086E6F">
        <w:rPr>
          <w:rFonts w:eastAsia="SimSun"/>
          <w:sz w:val="28"/>
          <w:szCs w:val="28"/>
          <w:lang w:val="ru-RU" w:eastAsia="zh-CN"/>
        </w:rPr>
        <w:lastRenderedPageBreak/>
        <w:t>представляет собой оценку социальными субъектами находящейся в их распоряжении политической системы [</w:t>
      </w:r>
      <w:r>
        <w:rPr>
          <w:rFonts w:eastAsia="SimSun"/>
          <w:sz w:val="28"/>
          <w:szCs w:val="28"/>
          <w:lang w:val="ru-RU" w:eastAsia="zh-CN"/>
        </w:rPr>
        <w:t>3</w:t>
      </w:r>
      <w:r w:rsidRPr="00086E6F">
        <w:rPr>
          <w:rFonts w:eastAsia="SimSun"/>
          <w:sz w:val="28"/>
          <w:szCs w:val="28"/>
          <w:lang w:val="ru-RU" w:eastAsia="zh-CN"/>
        </w:rPr>
        <w:t>].</w:t>
      </w:r>
    </w:p>
    <w:p w14:paraId="6AFB80FA" w14:textId="77777777" w:rsidR="00A07EB3" w:rsidRDefault="00A07EB3" w:rsidP="00A07EB3">
      <w:pPr>
        <w:spacing w:line="360" w:lineRule="auto"/>
        <w:ind w:firstLine="709"/>
        <w:contextualSpacing/>
        <w:jc w:val="both"/>
        <w:rPr>
          <w:rFonts w:eastAsia="SimSun"/>
          <w:sz w:val="28"/>
          <w:szCs w:val="28"/>
          <w:lang w:val="ru-RU" w:eastAsia="zh-CN"/>
        </w:rPr>
      </w:pPr>
      <w:r>
        <w:rPr>
          <w:rFonts w:eastAsia="SimSun"/>
          <w:sz w:val="28"/>
          <w:szCs w:val="28"/>
          <w:lang w:val="ru-RU" w:eastAsia="zh-CN"/>
        </w:rPr>
        <w:t>Олицетворяя силу, порядок и преданность стране</w:t>
      </w:r>
      <w:r w:rsidRPr="004235E1">
        <w:rPr>
          <w:rFonts w:eastAsia="SimSun"/>
          <w:sz w:val="28"/>
          <w:szCs w:val="28"/>
          <w:lang w:val="ru-RU" w:eastAsia="zh-CN"/>
        </w:rPr>
        <w:t xml:space="preserve"> </w:t>
      </w:r>
      <w:r>
        <w:rPr>
          <w:rFonts w:eastAsia="SimSun"/>
          <w:sz w:val="28"/>
          <w:szCs w:val="28"/>
          <w:lang w:val="ru-RU" w:eastAsia="zh-CN"/>
        </w:rPr>
        <w:t>в к</w:t>
      </w:r>
      <w:r w:rsidRPr="00350822">
        <w:rPr>
          <w:rFonts w:eastAsia="SimSun"/>
          <w:sz w:val="28"/>
          <w:szCs w:val="28"/>
          <w:lang w:val="ru-RU" w:eastAsia="zh-CN"/>
        </w:rPr>
        <w:t>итаеязычны</w:t>
      </w:r>
      <w:r>
        <w:rPr>
          <w:rFonts w:eastAsia="SimSun"/>
          <w:sz w:val="28"/>
          <w:szCs w:val="28"/>
          <w:lang w:val="ru-RU" w:eastAsia="zh-CN"/>
        </w:rPr>
        <w:t>х</w:t>
      </w:r>
      <w:r w:rsidRPr="00350822">
        <w:rPr>
          <w:rFonts w:eastAsia="SimSun"/>
          <w:sz w:val="28"/>
          <w:szCs w:val="28"/>
          <w:lang w:val="ru-RU" w:eastAsia="zh-CN"/>
        </w:rPr>
        <w:t xml:space="preserve"> медиаматериал</w:t>
      </w:r>
      <w:r>
        <w:rPr>
          <w:rFonts w:eastAsia="SimSun"/>
          <w:sz w:val="28"/>
          <w:szCs w:val="28"/>
          <w:lang w:val="ru-RU" w:eastAsia="zh-CN"/>
        </w:rPr>
        <w:t xml:space="preserve">ах </w:t>
      </w:r>
      <w:r w:rsidRPr="00350822">
        <w:rPr>
          <w:rFonts w:eastAsia="SimSun"/>
          <w:sz w:val="28"/>
          <w:szCs w:val="28"/>
          <w:lang w:val="ru-RU" w:eastAsia="zh-CN"/>
        </w:rPr>
        <w:t>[</w:t>
      </w:r>
      <w:r>
        <w:rPr>
          <w:rFonts w:eastAsia="SimSun"/>
          <w:sz w:val="28"/>
          <w:szCs w:val="28"/>
          <w:lang w:val="ru-RU" w:eastAsia="zh-CN"/>
        </w:rPr>
        <w:t>2</w:t>
      </w:r>
      <w:r w:rsidRPr="00350822">
        <w:rPr>
          <w:rFonts w:eastAsia="SimSun"/>
          <w:sz w:val="28"/>
          <w:szCs w:val="28"/>
          <w:lang w:val="ru-RU" w:eastAsia="zh-CN"/>
        </w:rPr>
        <w:t>]</w:t>
      </w:r>
      <w:r>
        <w:rPr>
          <w:rFonts w:eastAsia="SimSun"/>
          <w:sz w:val="28"/>
          <w:szCs w:val="28"/>
          <w:lang w:val="ru-RU" w:eastAsia="zh-CN"/>
        </w:rPr>
        <w:t>, образ армии встраивается в идентификационные процессы.</w:t>
      </w:r>
      <w:r w:rsidRPr="004235E1">
        <w:rPr>
          <w:rFonts w:eastAsia="SimSun"/>
          <w:sz w:val="28"/>
          <w:szCs w:val="28"/>
          <w:lang w:val="ru-RU" w:eastAsia="zh-CN"/>
        </w:rPr>
        <w:t xml:space="preserve"> </w:t>
      </w:r>
      <w:r w:rsidRPr="00086E6F">
        <w:rPr>
          <w:rFonts w:eastAsia="SimSun"/>
          <w:sz w:val="28"/>
          <w:szCs w:val="28"/>
          <w:lang w:val="ru-RU" w:eastAsia="zh-CN"/>
        </w:rPr>
        <w:t>Исследование показ</w:t>
      </w:r>
      <w:r>
        <w:rPr>
          <w:rFonts w:eastAsia="SimSun"/>
          <w:sz w:val="28"/>
          <w:szCs w:val="28"/>
          <w:lang w:val="ru-RU" w:eastAsia="zh-CN"/>
        </w:rPr>
        <w:t>ыв</w:t>
      </w:r>
      <w:r w:rsidRPr="00086E6F">
        <w:rPr>
          <w:rFonts w:eastAsia="SimSun"/>
          <w:sz w:val="28"/>
          <w:szCs w:val="28"/>
          <w:lang w:val="ru-RU" w:eastAsia="zh-CN"/>
        </w:rPr>
        <w:t xml:space="preserve">ает, что в военно-политическом медиадискурсе Китая образ военной мощи Китая в основном конструируются посредством трех взаимосвязанных нарративов: </w:t>
      </w:r>
      <w:r w:rsidRPr="00FF2E3B">
        <w:rPr>
          <w:rFonts w:eastAsia="SimSun"/>
          <w:sz w:val="28"/>
          <w:szCs w:val="28"/>
          <w:lang w:val="ru-RU" w:eastAsia="zh-CN"/>
        </w:rPr>
        <w:t>обеспечени</w:t>
      </w:r>
      <w:r>
        <w:rPr>
          <w:rFonts w:eastAsia="SimSun"/>
          <w:sz w:val="28"/>
          <w:szCs w:val="28"/>
          <w:lang w:val="ru-RU" w:eastAsia="zh-CN"/>
        </w:rPr>
        <w:t>е</w:t>
      </w:r>
      <w:r w:rsidRPr="00FF2E3B">
        <w:rPr>
          <w:rFonts w:eastAsia="SimSun"/>
          <w:sz w:val="28"/>
          <w:szCs w:val="28"/>
          <w:lang w:val="ru-RU" w:eastAsia="zh-CN"/>
        </w:rPr>
        <w:t xml:space="preserve"> безопасн</w:t>
      </w:r>
      <w:r w:rsidRPr="008A59C4">
        <w:rPr>
          <w:rFonts w:eastAsia="SimSun"/>
          <w:sz w:val="28"/>
          <w:szCs w:val="28"/>
          <w:lang w:val="ru-RU" w:eastAsia="zh-CN"/>
        </w:rPr>
        <w:t>ости</w:t>
      </w:r>
      <w:r w:rsidRPr="00086E6F">
        <w:rPr>
          <w:rFonts w:eastAsia="SimSun"/>
          <w:sz w:val="28"/>
          <w:szCs w:val="28"/>
          <w:lang w:val="ru-RU" w:eastAsia="zh-CN"/>
        </w:rPr>
        <w:t xml:space="preserve">, </w:t>
      </w:r>
      <w:r>
        <w:rPr>
          <w:rFonts w:eastAsia="SimSun"/>
          <w:sz w:val="28"/>
          <w:szCs w:val="28"/>
          <w:lang w:val="ru-RU" w:eastAsia="zh-CN"/>
        </w:rPr>
        <w:t xml:space="preserve">установление </w:t>
      </w:r>
      <w:r w:rsidRPr="00086E6F">
        <w:rPr>
          <w:rFonts w:eastAsia="SimSun"/>
          <w:sz w:val="28"/>
          <w:szCs w:val="28"/>
          <w:lang w:val="ru-RU" w:eastAsia="zh-CN"/>
        </w:rPr>
        <w:t>оборонительн</w:t>
      </w:r>
      <w:r>
        <w:rPr>
          <w:rFonts w:eastAsia="SimSun"/>
          <w:sz w:val="28"/>
          <w:szCs w:val="28"/>
          <w:lang w:val="ru-RU" w:eastAsia="zh-CN"/>
        </w:rPr>
        <w:t>ой</w:t>
      </w:r>
      <w:r w:rsidRPr="00086E6F">
        <w:rPr>
          <w:rFonts w:eastAsia="SimSun"/>
          <w:sz w:val="28"/>
          <w:szCs w:val="28"/>
          <w:lang w:val="ru-RU" w:eastAsia="zh-CN"/>
        </w:rPr>
        <w:t xml:space="preserve"> мощ</w:t>
      </w:r>
      <w:r>
        <w:rPr>
          <w:rFonts w:eastAsia="SimSun"/>
          <w:sz w:val="28"/>
          <w:szCs w:val="28"/>
          <w:lang w:val="ru-RU" w:eastAsia="zh-CN"/>
        </w:rPr>
        <w:t>и</w:t>
      </w:r>
      <w:r w:rsidRPr="00086E6F">
        <w:rPr>
          <w:rFonts w:eastAsia="SimSun"/>
          <w:sz w:val="28"/>
          <w:szCs w:val="28"/>
          <w:lang w:val="ru-RU" w:eastAsia="zh-CN"/>
        </w:rPr>
        <w:t xml:space="preserve"> и </w:t>
      </w:r>
      <w:r>
        <w:rPr>
          <w:rFonts w:eastAsia="SimSun"/>
          <w:sz w:val="28"/>
          <w:szCs w:val="28"/>
          <w:lang w:val="ru-RU" w:eastAsia="zh-CN"/>
        </w:rPr>
        <w:t xml:space="preserve">несение </w:t>
      </w:r>
      <w:r w:rsidRPr="00086E6F">
        <w:rPr>
          <w:rFonts w:eastAsia="SimSun"/>
          <w:sz w:val="28"/>
          <w:szCs w:val="28"/>
          <w:lang w:val="ru-RU" w:eastAsia="zh-CN"/>
        </w:rPr>
        <w:t>ответственност</w:t>
      </w:r>
      <w:r>
        <w:rPr>
          <w:rFonts w:eastAsia="SimSun"/>
          <w:sz w:val="28"/>
          <w:szCs w:val="28"/>
          <w:lang w:val="ru-RU" w:eastAsia="zh-CN"/>
        </w:rPr>
        <w:t>и</w:t>
      </w:r>
      <w:r w:rsidRPr="00086E6F">
        <w:rPr>
          <w:rFonts w:eastAsia="SimSun"/>
          <w:sz w:val="28"/>
          <w:szCs w:val="28"/>
          <w:lang w:val="ru-RU" w:eastAsia="zh-CN"/>
        </w:rPr>
        <w:t xml:space="preserve"> за будущее человечества.</w:t>
      </w:r>
      <w:r>
        <w:rPr>
          <w:rFonts w:eastAsia="SimSun"/>
          <w:sz w:val="28"/>
          <w:szCs w:val="28"/>
          <w:lang w:val="ru-RU" w:eastAsia="zh-CN"/>
        </w:rPr>
        <w:t xml:space="preserve"> </w:t>
      </w:r>
    </w:p>
    <w:p w14:paraId="4D8FEC88" w14:textId="77777777" w:rsidR="00A07EB3" w:rsidRPr="00350822" w:rsidRDefault="00A07EB3" w:rsidP="00A07EB3">
      <w:pPr>
        <w:spacing w:line="360" w:lineRule="auto"/>
        <w:ind w:firstLine="709"/>
        <w:contextualSpacing/>
        <w:jc w:val="both"/>
        <w:rPr>
          <w:rFonts w:eastAsia="SimSun"/>
          <w:sz w:val="28"/>
          <w:szCs w:val="28"/>
          <w:lang w:val="ru-RU" w:eastAsia="zh-CN"/>
        </w:rPr>
      </w:pPr>
      <w:r>
        <w:rPr>
          <w:rFonts w:eastAsia="SimSun"/>
          <w:sz w:val="28"/>
          <w:szCs w:val="28"/>
          <w:lang w:val="ru-RU" w:eastAsia="zh-CN"/>
        </w:rPr>
        <w:t>Нарратив</w:t>
      </w:r>
      <w:r>
        <w:rPr>
          <w:rFonts w:eastAsia="SimSun" w:hint="eastAsia"/>
          <w:sz w:val="28"/>
          <w:szCs w:val="28"/>
          <w:lang w:val="ru-RU" w:eastAsia="zh-CN"/>
        </w:rPr>
        <w:t xml:space="preserve"> </w:t>
      </w:r>
      <w:r w:rsidRPr="00350822">
        <w:rPr>
          <w:rFonts w:eastAsia="SimSun"/>
          <w:sz w:val="28"/>
          <w:szCs w:val="28"/>
          <w:lang w:val="ru-RU" w:eastAsia="zh-CN"/>
        </w:rPr>
        <w:t>«обеспечени</w:t>
      </w:r>
      <w:r>
        <w:rPr>
          <w:rFonts w:eastAsia="SimSun"/>
          <w:sz w:val="28"/>
          <w:szCs w:val="28"/>
          <w:lang w:val="ru-RU" w:eastAsia="zh-CN"/>
        </w:rPr>
        <w:t>е</w:t>
      </w:r>
      <w:r w:rsidRPr="00350822">
        <w:rPr>
          <w:rFonts w:eastAsia="SimSun"/>
          <w:sz w:val="28"/>
          <w:szCs w:val="28"/>
          <w:lang w:val="ru-RU" w:eastAsia="zh-CN"/>
        </w:rPr>
        <w:t xml:space="preserve"> безопасности» </w:t>
      </w:r>
      <w:r>
        <w:rPr>
          <w:rFonts w:eastAsia="SimSun"/>
          <w:sz w:val="28"/>
          <w:szCs w:val="28"/>
          <w:lang w:val="ru-RU" w:eastAsia="zh-CN"/>
        </w:rPr>
        <w:t xml:space="preserve">формируется за </w:t>
      </w:r>
      <w:r w:rsidRPr="00350822">
        <w:rPr>
          <w:rFonts w:eastAsia="SimSun"/>
          <w:sz w:val="28"/>
          <w:szCs w:val="28"/>
          <w:lang w:val="ru-RU" w:eastAsia="zh-CN"/>
        </w:rPr>
        <w:t>счет</w:t>
      </w:r>
      <w:r>
        <w:rPr>
          <w:rFonts w:eastAsia="SimSun"/>
          <w:sz w:val="28"/>
          <w:szCs w:val="28"/>
          <w:lang w:val="ru-RU" w:eastAsia="zh-CN"/>
        </w:rPr>
        <w:t xml:space="preserve"> историй о достижении </w:t>
      </w:r>
      <w:r w:rsidRPr="00350822">
        <w:rPr>
          <w:rFonts w:eastAsia="SimSun"/>
          <w:sz w:val="28"/>
          <w:szCs w:val="28"/>
          <w:lang w:val="ru-RU" w:eastAsia="zh-CN"/>
        </w:rPr>
        <w:t>технологическо</w:t>
      </w:r>
      <w:r>
        <w:rPr>
          <w:rFonts w:eastAsia="SimSun"/>
          <w:sz w:val="28"/>
          <w:szCs w:val="28"/>
          <w:lang w:val="ru-RU" w:eastAsia="zh-CN"/>
        </w:rPr>
        <w:t>го</w:t>
      </w:r>
      <w:r w:rsidRPr="00350822">
        <w:rPr>
          <w:rFonts w:eastAsia="SimSun"/>
          <w:sz w:val="28"/>
          <w:szCs w:val="28"/>
          <w:lang w:val="ru-RU" w:eastAsia="zh-CN"/>
        </w:rPr>
        <w:t xml:space="preserve"> превосходств</w:t>
      </w:r>
      <w:r>
        <w:rPr>
          <w:rFonts w:eastAsia="SimSun"/>
          <w:sz w:val="28"/>
          <w:szCs w:val="28"/>
          <w:lang w:val="ru-RU" w:eastAsia="zh-CN"/>
        </w:rPr>
        <w:t>а</w:t>
      </w:r>
      <w:r w:rsidRPr="00350822">
        <w:rPr>
          <w:rFonts w:eastAsia="SimSun"/>
          <w:sz w:val="28"/>
          <w:szCs w:val="28"/>
          <w:lang w:val="ru-RU" w:eastAsia="zh-CN"/>
        </w:rPr>
        <w:t xml:space="preserve">, </w:t>
      </w:r>
      <w:r>
        <w:rPr>
          <w:rFonts w:eastAsia="SimSun"/>
          <w:sz w:val="28"/>
          <w:szCs w:val="28"/>
          <w:lang w:val="ru-RU" w:eastAsia="zh-CN"/>
        </w:rPr>
        <w:t xml:space="preserve">о </w:t>
      </w:r>
      <w:r w:rsidRPr="00350822">
        <w:rPr>
          <w:rFonts w:eastAsia="SimSun"/>
          <w:sz w:val="28"/>
          <w:szCs w:val="28"/>
          <w:lang w:val="ru-RU" w:eastAsia="zh-CN"/>
        </w:rPr>
        <w:t>современности и уровн</w:t>
      </w:r>
      <w:r>
        <w:rPr>
          <w:rFonts w:eastAsia="SimSun"/>
          <w:sz w:val="28"/>
          <w:szCs w:val="28"/>
          <w:lang w:val="ru-RU" w:eastAsia="zh-CN"/>
        </w:rPr>
        <w:t>е</w:t>
      </w:r>
      <w:r w:rsidRPr="00350822">
        <w:rPr>
          <w:rFonts w:eastAsia="SimSun"/>
          <w:sz w:val="28"/>
          <w:szCs w:val="28"/>
          <w:lang w:val="ru-RU" w:eastAsia="zh-CN"/>
        </w:rPr>
        <w:t xml:space="preserve"> боеготовности НОАК, способной гарантировать национальную безопасность и единство в любой ситуации</w:t>
      </w:r>
      <w:r>
        <w:rPr>
          <w:rFonts w:eastAsia="SimSun"/>
          <w:sz w:val="28"/>
          <w:szCs w:val="28"/>
          <w:lang w:val="ru-RU" w:eastAsia="zh-CN"/>
        </w:rPr>
        <w:t>,</w:t>
      </w:r>
      <w:r w:rsidRPr="008C1895">
        <w:rPr>
          <w:rFonts w:eastAsia="SimSun"/>
          <w:sz w:val="28"/>
          <w:szCs w:val="28"/>
          <w:lang w:val="ru-RU" w:eastAsia="zh-CN"/>
        </w:rPr>
        <w:t xml:space="preserve"> </w:t>
      </w:r>
      <w:r>
        <w:rPr>
          <w:rFonts w:eastAsia="SimSun"/>
          <w:sz w:val="28"/>
          <w:szCs w:val="28"/>
          <w:lang w:val="ru-RU" w:eastAsia="zh-CN"/>
        </w:rPr>
        <w:t>что влияет на выстраивание политической идентичности</w:t>
      </w:r>
      <w:r w:rsidRPr="00350822">
        <w:rPr>
          <w:rFonts w:eastAsia="SimSun"/>
          <w:sz w:val="28"/>
          <w:szCs w:val="28"/>
          <w:lang w:val="ru-RU" w:eastAsia="zh-CN"/>
        </w:rPr>
        <w:t xml:space="preserve">. </w:t>
      </w:r>
      <w:r>
        <w:rPr>
          <w:rFonts w:eastAsia="SimSun"/>
          <w:sz w:val="28"/>
          <w:szCs w:val="28"/>
          <w:lang w:val="ru-RU" w:eastAsia="zh-CN"/>
        </w:rPr>
        <w:t>Этот нарратив</w:t>
      </w:r>
      <w:r w:rsidRPr="00350822">
        <w:rPr>
          <w:rFonts w:eastAsia="SimSun"/>
          <w:sz w:val="28"/>
          <w:szCs w:val="28"/>
          <w:lang w:val="ru-RU" w:eastAsia="zh-CN"/>
        </w:rPr>
        <w:t xml:space="preserve"> представляет военную мощь как прямое воплощение общенациональных научно-технических возможностей и управленческих способностей государства</w:t>
      </w:r>
      <w:r>
        <w:rPr>
          <w:rFonts w:eastAsia="SimSun"/>
          <w:sz w:val="28"/>
          <w:szCs w:val="28"/>
          <w:lang w:val="ru-RU" w:eastAsia="zh-CN"/>
        </w:rPr>
        <w:t xml:space="preserve">, противопоставленных недостаточной силе других: </w:t>
      </w:r>
      <w:r>
        <w:rPr>
          <w:rFonts w:eastAsia="SimSun" w:hint="eastAsia"/>
          <w:i/>
          <w:iCs/>
          <w:sz w:val="28"/>
          <w:szCs w:val="28"/>
          <w:lang w:val="ru-RU" w:eastAsia="zh-CN"/>
        </w:rPr>
        <w:t>重塑现代战争</w:t>
      </w:r>
      <w:r w:rsidRPr="00F82763">
        <w:rPr>
          <w:rFonts w:eastAsia="SimSun"/>
          <w:i/>
          <w:iCs/>
          <w:sz w:val="28"/>
          <w:szCs w:val="28"/>
          <w:lang w:val="ru-RU" w:eastAsia="zh-CN"/>
        </w:rPr>
        <w:t xml:space="preserve"> (</w:t>
      </w:r>
      <w:r w:rsidRPr="00814280">
        <w:rPr>
          <w:rFonts w:eastAsia="SimSun"/>
          <w:i/>
          <w:iCs/>
          <w:sz w:val="28"/>
          <w:szCs w:val="28"/>
          <w:lang w:val="ru-RU" w:eastAsia="zh-CN"/>
        </w:rPr>
        <w:t>меняет облик современной войны</w:t>
      </w:r>
      <w:r w:rsidRPr="00350822">
        <w:rPr>
          <w:rFonts w:eastAsia="SimSun"/>
          <w:i/>
          <w:iCs/>
          <w:sz w:val="28"/>
          <w:szCs w:val="28"/>
          <w:lang w:val="ru-RU" w:eastAsia="zh-CN"/>
        </w:rPr>
        <w:t xml:space="preserve">); </w:t>
      </w:r>
      <w:r w:rsidRPr="00350822">
        <w:rPr>
          <w:rFonts w:eastAsia="SimSun"/>
          <w:i/>
          <w:iCs/>
          <w:sz w:val="28"/>
          <w:szCs w:val="28"/>
          <w:lang w:val="ru-RU" w:eastAsia="zh-CN"/>
        </w:rPr>
        <w:t>美制武器救不了自己的命</w:t>
      </w:r>
      <w:r w:rsidRPr="00350822">
        <w:rPr>
          <w:rFonts w:eastAsia="SimSun"/>
          <w:i/>
          <w:iCs/>
          <w:sz w:val="28"/>
          <w:szCs w:val="28"/>
          <w:lang w:val="ru-RU" w:eastAsia="zh-CN"/>
        </w:rPr>
        <w:t xml:space="preserve"> (американские вооружения не спасут вас); </w:t>
      </w:r>
      <w:r w:rsidRPr="00F92D44">
        <w:rPr>
          <w:rFonts w:eastAsia="SimSun" w:hint="eastAsia"/>
          <w:i/>
          <w:iCs/>
          <w:sz w:val="28"/>
          <w:szCs w:val="28"/>
          <w:lang w:val="ru-RU" w:eastAsia="zh-CN"/>
        </w:rPr>
        <w:t>构筑起防空御天的坚固屏障</w:t>
      </w:r>
      <w:r w:rsidRPr="00350822">
        <w:rPr>
          <w:rFonts w:eastAsia="SimSun"/>
          <w:i/>
          <w:iCs/>
          <w:sz w:val="28"/>
          <w:szCs w:val="28"/>
          <w:lang w:val="ru-RU" w:eastAsia="zh-CN"/>
        </w:rPr>
        <w:t xml:space="preserve"> (</w:t>
      </w:r>
      <w:r w:rsidRPr="009A5EF0">
        <w:rPr>
          <w:rFonts w:eastAsia="SimSun"/>
          <w:i/>
          <w:iCs/>
          <w:sz w:val="28"/>
          <w:szCs w:val="28"/>
          <w:lang w:val="ru-RU" w:eastAsia="zh-CN"/>
        </w:rPr>
        <w:t>строит</w:t>
      </w:r>
      <w:r>
        <w:rPr>
          <w:rFonts w:eastAsia="SimSun" w:hint="eastAsia"/>
          <w:i/>
          <w:iCs/>
          <w:sz w:val="28"/>
          <w:szCs w:val="28"/>
          <w:lang w:val="ru-RU" w:eastAsia="zh-CN"/>
        </w:rPr>
        <w:t xml:space="preserve"> </w:t>
      </w:r>
      <w:r w:rsidRPr="009A5EF0">
        <w:rPr>
          <w:rFonts w:eastAsia="SimSun"/>
          <w:i/>
          <w:iCs/>
          <w:sz w:val="28"/>
          <w:szCs w:val="28"/>
          <w:lang w:val="ru-RU" w:eastAsia="zh-CN"/>
        </w:rPr>
        <w:t>несокрушимый барьер противовоздушной обороны</w:t>
      </w:r>
      <w:r w:rsidRPr="00350822">
        <w:rPr>
          <w:rFonts w:eastAsia="SimSun"/>
          <w:i/>
          <w:iCs/>
          <w:sz w:val="28"/>
          <w:szCs w:val="28"/>
          <w:lang w:val="ru-RU" w:eastAsia="zh-CN"/>
        </w:rPr>
        <w:t>)</w:t>
      </w:r>
      <w:r>
        <w:rPr>
          <w:rFonts w:eastAsia="SimSun"/>
          <w:i/>
          <w:iCs/>
          <w:sz w:val="28"/>
          <w:szCs w:val="28"/>
          <w:lang w:val="ru-RU" w:eastAsia="zh-CN"/>
        </w:rPr>
        <w:t>.</w:t>
      </w:r>
    </w:p>
    <w:p w14:paraId="25720509" w14:textId="77777777" w:rsidR="00A07EB3" w:rsidRPr="008A59C4" w:rsidRDefault="00A07EB3" w:rsidP="00A07EB3">
      <w:pPr>
        <w:spacing w:line="360" w:lineRule="auto"/>
        <w:ind w:firstLine="709"/>
        <w:contextualSpacing/>
        <w:jc w:val="both"/>
        <w:rPr>
          <w:rFonts w:eastAsia="SimSun"/>
          <w:sz w:val="28"/>
          <w:szCs w:val="28"/>
          <w:lang w:val="ru-RU" w:eastAsia="zh-CN"/>
        </w:rPr>
      </w:pPr>
      <w:r w:rsidRPr="008A59C4">
        <w:rPr>
          <w:rFonts w:eastAsia="SimSun"/>
          <w:sz w:val="28"/>
          <w:szCs w:val="28"/>
          <w:lang w:val="ru-RU" w:eastAsia="zh-CN"/>
        </w:rPr>
        <w:t>«</w:t>
      </w:r>
      <w:r>
        <w:rPr>
          <w:rFonts w:eastAsia="SimSun"/>
          <w:sz w:val="28"/>
          <w:szCs w:val="28"/>
          <w:lang w:val="ru-RU" w:eastAsia="zh-CN"/>
        </w:rPr>
        <w:t>Установление о</w:t>
      </w:r>
      <w:r w:rsidRPr="008A59C4">
        <w:rPr>
          <w:rFonts w:eastAsia="SimSun"/>
          <w:sz w:val="28"/>
          <w:szCs w:val="28"/>
          <w:lang w:val="ru-RU" w:eastAsia="zh-CN"/>
        </w:rPr>
        <w:t>боронительн</w:t>
      </w:r>
      <w:r>
        <w:rPr>
          <w:rFonts w:eastAsia="SimSun"/>
          <w:sz w:val="28"/>
          <w:szCs w:val="28"/>
          <w:lang w:val="ru-RU" w:eastAsia="zh-CN"/>
        </w:rPr>
        <w:t>ой</w:t>
      </w:r>
      <w:r w:rsidRPr="008A59C4">
        <w:rPr>
          <w:rFonts w:eastAsia="SimSun"/>
          <w:sz w:val="28"/>
          <w:szCs w:val="28"/>
          <w:lang w:val="ru-RU" w:eastAsia="zh-CN"/>
        </w:rPr>
        <w:t xml:space="preserve"> мощ</w:t>
      </w:r>
      <w:r>
        <w:rPr>
          <w:rFonts w:eastAsia="SimSun"/>
          <w:sz w:val="28"/>
          <w:szCs w:val="28"/>
          <w:lang w:val="ru-RU" w:eastAsia="zh-CN"/>
        </w:rPr>
        <w:t>и</w:t>
      </w:r>
      <w:r w:rsidRPr="008A59C4">
        <w:rPr>
          <w:rFonts w:eastAsia="SimSun"/>
          <w:sz w:val="28"/>
          <w:szCs w:val="28"/>
          <w:lang w:val="ru-RU" w:eastAsia="zh-CN"/>
        </w:rPr>
        <w:t>»</w:t>
      </w:r>
      <w:r>
        <w:rPr>
          <w:rFonts w:eastAsia="SimSun"/>
          <w:sz w:val="28"/>
          <w:szCs w:val="28"/>
          <w:lang w:val="ru-RU" w:eastAsia="zh-CN"/>
        </w:rPr>
        <w:t xml:space="preserve"> как нарратив создается историями о применении</w:t>
      </w:r>
      <w:r w:rsidRPr="008A59C4">
        <w:rPr>
          <w:rFonts w:eastAsia="SimSun"/>
          <w:sz w:val="28"/>
          <w:szCs w:val="28"/>
          <w:lang w:val="ru-RU" w:eastAsia="zh-CN"/>
        </w:rPr>
        <w:t xml:space="preserve"> военной силы</w:t>
      </w:r>
      <w:r>
        <w:rPr>
          <w:rFonts w:eastAsia="SimSun"/>
          <w:sz w:val="28"/>
          <w:szCs w:val="28"/>
          <w:lang w:val="ru-RU" w:eastAsia="zh-CN"/>
        </w:rPr>
        <w:t xml:space="preserve"> принципиально</w:t>
      </w:r>
      <w:r w:rsidRPr="008A59C4">
        <w:rPr>
          <w:rFonts w:eastAsia="SimSun"/>
          <w:sz w:val="28"/>
          <w:szCs w:val="28"/>
          <w:lang w:val="ru-RU" w:eastAsia="zh-CN"/>
        </w:rPr>
        <w:t xml:space="preserve"> оборонительн</w:t>
      </w:r>
      <w:r>
        <w:rPr>
          <w:rFonts w:eastAsia="SimSun"/>
          <w:sz w:val="28"/>
          <w:szCs w:val="28"/>
          <w:lang w:val="ru-RU" w:eastAsia="zh-CN"/>
        </w:rPr>
        <w:t>ого</w:t>
      </w:r>
      <w:r w:rsidRPr="008A59C4">
        <w:rPr>
          <w:rFonts w:eastAsia="SimSun"/>
          <w:sz w:val="28"/>
          <w:szCs w:val="28"/>
          <w:lang w:val="ru-RU" w:eastAsia="zh-CN"/>
        </w:rPr>
        <w:t>, неагрессивн</w:t>
      </w:r>
      <w:r>
        <w:rPr>
          <w:rFonts w:eastAsia="SimSun"/>
          <w:sz w:val="28"/>
          <w:szCs w:val="28"/>
          <w:lang w:val="ru-RU" w:eastAsia="zh-CN"/>
        </w:rPr>
        <w:t>ого</w:t>
      </w:r>
      <w:r w:rsidRPr="008A59C4">
        <w:rPr>
          <w:rFonts w:eastAsia="SimSun"/>
          <w:sz w:val="28"/>
          <w:szCs w:val="28"/>
          <w:lang w:val="ru-RU" w:eastAsia="zh-CN"/>
        </w:rPr>
        <w:t xml:space="preserve"> характер</w:t>
      </w:r>
      <w:r>
        <w:rPr>
          <w:rFonts w:eastAsia="SimSun"/>
          <w:sz w:val="28"/>
          <w:szCs w:val="28"/>
          <w:lang w:val="ru-RU" w:eastAsia="zh-CN"/>
        </w:rPr>
        <w:t>а</w:t>
      </w:r>
      <w:r w:rsidRPr="008A59C4">
        <w:rPr>
          <w:rFonts w:eastAsia="SimSun"/>
          <w:sz w:val="28"/>
          <w:szCs w:val="28"/>
          <w:lang w:val="ru-RU" w:eastAsia="zh-CN"/>
        </w:rPr>
        <w:t xml:space="preserve">. В </w:t>
      </w:r>
      <w:r>
        <w:rPr>
          <w:rFonts w:eastAsia="SimSun"/>
          <w:sz w:val="28"/>
          <w:szCs w:val="28"/>
          <w:lang w:val="ru-RU" w:eastAsia="zh-CN"/>
        </w:rPr>
        <w:t xml:space="preserve">повествования </w:t>
      </w:r>
      <w:r w:rsidRPr="008A59C4">
        <w:rPr>
          <w:rFonts w:eastAsia="SimSun"/>
          <w:sz w:val="28"/>
          <w:szCs w:val="28"/>
          <w:lang w:val="ru-RU" w:eastAsia="zh-CN"/>
        </w:rPr>
        <w:t>меди</w:t>
      </w:r>
      <w:r>
        <w:rPr>
          <w:rFonts w:eastAsia="SimSun"/>
          <w:sz w:val="28"/>
          <w:szCs w:val="28"/>
          <w:lang w:val="ru-RU" w:eastAsia="zh-CN"/>
        </w:rPr>
        <w:t>а об</w:t>
      </w:r>
      <w:r w:rsidRPr="008A59C4">
        <w:rPr>
          <w:rFonts w:eastAsia="SimSun"/>
          <w:sz w:val="28"/>
          <w:szCs w:val="28"/>
          <w:lang w:val="ru-RU" w:eastAsia="zh-CN"/>
        </w:rPr>
        <w:t xml:space="preserve"> учения</w:t>
      </w:r>
      <w:r>
        <w:rPr>
          <w:rFonts w:eastAsia="SimSun"/>
          <w:sz w:val="28"/>
          <w:szCs w:val="28"/>
          <w:lang w:val="ru-RU" w:eastAsia="zh-CN"/>
        </w:rPr>
        <w:t>х</w:t>
      </w:r>
      <w:r w:rsidRPr="008A59C4">
        <w:rPr>
          <w:rFonts w:eastAsia="SimSun"/>
          <w:sz w:val="28"/>
          <w:szCs w:val="28"/>
          <w:lang w:val="ru-RU" w:eastAsia="zh-CN"/>
        </w:rPr>
        <w:t>, развертывани</w:t>
      </w:r>
      <w:r>
        <w:rPr>
          <w:rFonts w:eastAsia="SimSun"/>
          <w:sz w:val="28"/>
          <w:szCs w:val="28"/>
          <w:lang w:val="ru-RU" w:eastAsia="zh-CN"/>
        </w:rPr>
        <w:t>и вооружений</w:t>
      </w:r>
      <w:r w:rsidRPr="008A59C4">
        <w:rPr>
          <w:rFonts w:eastAsia="SimSun"/>
          <w:sz w:val="28"/>
          <w:szCs w:val="28"/>
          <w:lang w:val="ru-RU" w:eastAsia="zh-CN"/>
        </w:rPr>
        <w:t xml:space="preserve"> и стратегия НОАК часто представляются как сугубо миротворческие меры: </w:t>
      </w:r>
      <w:r w:rsidRPr="00086E6F">
        <w:rPr>
          <w:rFonts w:eastAsia="SimSun"/>
          <w:i/>
          <w:iCs/>
          <w:sz w:val="28"/>
          <w:szCs w:val="28"/>
          <w:lang w:val="ru-RU" w:eastAsia="zh-CN"/>
        </w:rPr>
        <w:t>永远不称霸，永远不搞扩张</w:t>
      </w:r>
      <w:r w:rsidRPr="008A59C4">
        <w:rPr>
          <w:rFonts w:eastAsia="SimSun"/>
          <w:i/>
          <w:iCs/>
          <w:sz w:val="28"/>
          <w:szCs w:val="28"/>
          <w:lang w:val="ru-RU" w:eastAsia="zh-CN"/>
        </w:rPr>
        <w:t xml:space="preserve"> (никогда не будем стремиться к гегемонии или экспансии); </w:t>
      </w:r>
      <w:proofErr w:type="gramStart"/>
      <w:r w:rsidRPr="00086E6F">
        <w:rPr>
          <w:rFonts w:eastAsia="SimSun"/>
          <w:i/>
          <w:iCs/>
          <w:sz w:val="28"/>
          <w:szCs w:val="28"/>
          <w:lang w:val="ru-RU" w:eastAsia="zh-CN"/>
        </w:rPr>
        <w:t>始终不渝奉行防御性国防政策</w:t>
      </w:r>
      <w:r>
        <w:rPr>
          <w:rFonts w:eastAsia="SimSun"/>
          <w:i/>
          <w:iCs/>
          <w:sz w:val="28"/>
          <w:szCs w:val="28"/>
          <w:lang w:val="ru-RU" w:eastAsia="zh-CN"/>
        </w:rPr>
        <w:t>(</w:t>
      </w:r>
      <w:proofErr w:type="gramEnd"/>
      <w:r w:rsidRPr="008A59C4">
        <w:rPr>
          <w:rFonts w:eastAsia="SimSun"/>
          <w:i/>
          <w:iCs/>
          <w:sz w:val="28"/>
          <w:szCs w:val="28"/>
          <w:lang w:val="ru-RU" w:eastAsia="zh-CN"/>
        </w:rPr>
        <w:t>неуклонно проводить оборонительную по своей сути политику национальной обороны</w:t>
      </w:r>
      <w:r>
        <w:rPr>
          <w:rFonts w:eastAsia="SimSun"/>
          <w:i/>
          <w:iCs/>
          <w:sz w:val="28"/>
          <w:szCs w:val="28"/>
          <w:lang w:val="ru-RU" w:eastAsia="zh-CN"/>
        </w:rPr>
        <w:t>)</w:t>
      </w:r>
      <w:r w:rsidRPr="008A59C4">
        <w:rPr>
          <w:rFonts w:eastAsia="SimSun"/>
          <w:i/>
          <w:iCs/>
          <w:sz w:val="28"/>
          <w:szCs w:val="28"/>
          <w:lang w:val="ru-RU" w:eastAsia="zh-CN"/>
        </w:rPr>
        <w:t xml:space="preserve">; </w:t>
      </w:r>
      <w:r w:rsidRPr="00086E6F">
        <w:rPr>
          <w:rFonts w:eastAsia="SimSun"/>
          <w:i/>
          <w:iCs/>
          <w:sz w:val="28"/>
          <w:szCs w:val="28"/>
          <w:lang w:val="ru-RU" w:eastAsia="zh-CN"/>
        </w:rPr>
        <w:t>军事胁迫绝无可能</w:t>
      </w:r>
      <w:r>
        <w:rPr>
          <w:rFonts w:eastAsia="SimSun"/>
          <w:i/>
          <w:iCs/>
          <w:sz w:val="28"/>
          <w:szCs w:val="28"/>
          <w:lang w:val="ru-RU" w:eastAsia="zh-CN"/>
        </w:rPr>
        <w:t xml:space="preserve"> (</w:t>
      </w:r>
      <w:r w:rsidRPr="008A59C4">
        <w:rPr>
          <w:rFonts w:eastAsia="SimSun"/>
          <w:i/>
          <w:iCs/>
          <w:sz w:val="28"/>
          <w:szCs w:val="28"/>
          <w:lang w:val="ru-RU" w:eastAsia="zh-CN"/>
        </w:rPr>
        <w:t>продемонстрировать невозможность военного принуждения</w:t>
      </w:r>
      <w:r>
        <w:rPr>
          <w:rFonts w:eastAsia="SimSun"/>
          <w:i/>
          <w:iCs/>
          <w:sz w:val="28"/>
          <w:szCs w:val="28"/>
          <w:lang w:val="ru-RU" w:eastAsia="zh-CN"/>
        </w:rPr>
        <w:t>)</w:t>
      </w:r>
      <w:r w:rsidRPr="008A59C4">
        <w:rPr>
          <w:rFonts w:eastAsia="SimSun"/>
          <w:sz w:val="28"/>
          <w:szCs w:val="28"/>
          <w:lang w:val="ru-RU" w:eastAsia="zh-CN"/>
        </w:rPr>
        <w:t xml:space="preserve">. </w:t>
      </w:r>
    </w:p>
    <w:p w14:paraId="2237E5C4" w14:textId="77777777" w:rsidR="00A07EB3" w:rsidRPr="008A59C4" w:rsidRDefault="00A07EB3" w:rsidP="00A07EB3">
      <w:pPr>
        <w:spacing w:line="360" w:lineRule="auto"/>
        <w:ind w:firstLine="709"/>
        <w:contextualSpacing/>
        <w:jc w:val="both"/>
        <w:rPr>
          <w:rFonts w:eastAsia="SimSun"/>
          <w:sz w:val="28"/>
          <w:szCs w:val="28"/>
          <w:lang w:val="ru-RU" w:eastAsia="zh-CN"/>
        </w:rPr>
      </w:pPr>
      <w:r w:rsidRPr="008A59C4">
        <w:rPr>
          <w:rFonts w:eastAsia="SimSun"/>
          <w:sz w:val="28"/>
          <w:szCs w:val="28"/>
          <w:lang w:val="ru-RU" w:eastAsia="zh-CN"/>
        </w:rPr>
        <w:lastRenderedPageBreak/>
        <w:t xml:space="preserve">Следует отметить, что </w:t>
      </w:r>
      <w:r>
        <w:rPr>
          <w:rFonts w:eastAsia="SimSun"/>
          <w:sz w:val="28"/>
          <w:szCs w:val="28"/>
          <w:lang w:val="ru-RU" w:eastAsia="zh-CN"/>
        </w:rPr>
        <w:t>нарратив об</w:t>
      </w:r>
      <w:r w:rsidRPr="008A59C4">
        <w:rPr>
          <w:rFonts w:eastAsia="SimSun"/>
          <w:sz w:val="28"/>
          <w:szCs w:val="28"/>
          <w:lang w:val="ru-RU" w:eastAsia="zh-CN"/>
        </w:rPr>
        <w:t xml:space="preserve"> оборонительной мощи постоянно экстраполируется на сферу </w:t>
      </w:r>
      <w:r>
        <w:rPr>
          <w:rFonts w:eastAsia="SimSun"/>
          <w:sz w:val="28"/>
          <w:szCs w:val="28"/>
          <w:lang w:val="ru-RU" w:eastAsia="zh-CN"/>
        </w:rPr>
        <w:t xml:space="preserve">таких </w:t>
      </w:r>
      <w:r w:rsidRPr="008A59C4">
        <w:rPr>
          <w:rFonts w:eastAsia="SimSun"/>
          <w:sz w:val="28"/>
          <w:szCs w:val="28"/>
          <w:lang w:val="ru-RU" w:eastAsia="zh-CN"/>
        </w:rPr>
        <w:t>территориальных споров, как Тайваньский пролив и Южно-Китайское море</w:t>
      </w:r>
      <w:r>
        <w:rPr>
          <w:rFonts w:eastAsia="SimSun"/>
          <w:sz w:val="28"/>
          <w:szCs w:val="28"/>
          <w:lang w:val="ru-RU" w:eastAsia="zh-CN"/>
        </w:rPr>
        <w:t>. Д</w:t>
      </w:r>
      <w:r w:rsidRPr="008A59C4">
        <w:rPr>
          <w:rFonts w:eastAsia="SimSun"/>
          <w:sz w:val="28"/>
          <w:szCs w:val="28"/>
          <w:lang w:val="ru-RU" w:eastAsia="zh-CN"/>
        </w:rPr>
        <w:t>ействия НОАК описываются как решительное наказание за провокации и справедливы</w:t>
      </w:r>
      <w:r>
        <w:rPr>
          <w:rFonts w:eastAsia="SimSun"/>
          <w:sz w:val="28"/>
          <w:szCs w:val="28"/>
          <w:lang w:val="ru-RU" w:eastAsia="zh-CN"/>
        </w:rPr>
        <w:t>е</w:t>
      </w:r>
      <w:r w:rsidRPr="008A59C4">
        <w:rPr>
          <w:rFonts w:eastAsia="SimSun"/>
          <w:sz w:val="28"/>
          <w:szCs w:val="28"/>
          <w:lang w:val="ru-RU" w:eastAsia="zh-CN"/>
        </w:rPr>
        <w:t xml:space="preserve"> акт</w:t>
      </w:r>
      <w:r>
        <w:rPr>
          <w:rFonts w:eastAsia="SimSun"/>
          <w:sz w:val="28"/>
          <w:szCs w:val="28"/>
          <w:lang w:val="ru-RU" w:eastAsia="zh-CN"/>
        </w:rPr>
        <w:t>ы</w:t>
      </w:r>
      <w:r w:rsidRPr="008A59C4">
        <w:rPr>
          <w:rFonts w:eastAsia="SimSun"/>
          <w:sz w:val="28"/>
          <w:szCs w:val="28"/>
          <w:lang w:val="ru-RU" w:eastAsia="zh-CN"/>
        </w:rPr>
        <w:t xml:space="preserve"> защиты национального суверенитета, что укрепляет политическую идентичность армии как защитника территориального суверенитета, а не агрессора: </w:t>
      </w:r>
      <w:r w:rsidRPr="00086E6F">
        <w:rPr>
          <w:rFonts w:eastAsia="SimSun"/>
          <w:i/>
          <w:iCs/>
          <w:sz w:val="28"/>
          <w:szCs w:val="28"/>
          <w:lang w:val="ru-RU" w:eastAsia="zh-CN"/>
        </w:rPr>
        <w:t>依法维护国家领土主权和海洋权益</w:t>
      </w:r>
      <w:r w:rsidRPr="00086E6F">
        <w:rPr>
          <w:rFonts w:eastAsia="SimSun"/>
          <w:i/>
          <w:iCs/>
          <w:sz w:val="28"/>
          <w:szCs w:val="28"/>
          <w:lang w:val="ru-RU" w:eastAsia="zh-CN"/>
        </w:rPr>
        <w:t xml:space="preserve"> (охраняет национальный территориальный суверенитет и морские права и интересы в соответствии с законом); </w:t>
      </w:r>
      <w:r w:rsidRPr="007E5CC3">
        <w:rPr>
          <w:rFonts w:eastAsia="SimSun" w:hint="eastAsia"/>
          <w:i/>
          <w:iCs/>
          <w:sz w:val="28"/>
          <w:szCs w:val="28"/>
          <w:lang w:val="ru-RU" w:eastAsia="zh-CN"/>
        </w:rPr>
        <w:t>坚决粉碎“</w:t>
      </w:r>
      <w:proofErr w:type="gramStart"/>
      <w:r w:rsidRPr="007E5CC3">
        <w:rPr>
          <w:rFonts w:eastAsia="SimSun" w:hint="eastAsia"/>
          <w:i/>
          <w:iCs/>
          <w:sz w:val="28"/>
          <w:szCs w:val="28"/>
          <w:lang w:val="ru-RU" w:eastAsia="zh-CN"/>
        </w:rPr>
        <w:t>台独”分裂和外来干涉图谋</w:t>
      </w:r>
      <w:proofErr w:type="gramEnd"/>
      <w:r w:rsidRPr="00086E6F">
        <w:rPr>
          <w:rFonts w:eastAsia="SimSun"/>
          <w:i/>
          <w:iCs/>
          <w:sz w:val="28"/>
          <w:szCs w:val="28"/>
          <w:lang w:val="ru-RU" w:eastAsia="zh-CN"/>
        </w:rPr>
        <w:t xml:space="preserve"> (</w:t>
      </w:r>
      <w:r>
        <w:rPr>
          <w:i/>
          <w:iCs/>
          <w:sz w:val="28"/>
          <w:szCs w:val="28"/>
          <w:lang w:val="ru-RU" w:eastAsia="zh-CN"/>
        </w:rPr>
        <w:t>р</w:t>
      </w:r>
      <w:r w:rsidRPr="007E5CC3">
        <w:rPr>
          <w:rFonts w:hint="eastAsia"/>
          <w:i/>
          <w:iCs/>
          <w:sz w:val="28"/>
          <w:szCs w:val="28"/>
          <w:lang w:val="ru-RU" w:eastAsia="zh-CN"/>
        </w:rPr>
        <w:t>ешительно</w:t>
      </w:r>
      <w:r>
        <w:rPr>
          <w:rFonts w:eastAsia="SimSun" w:hint="eastAsia"/>
          <w:i/>
          <w:iCs/>
          <w:sz w:val="28"/>
          <w:szCs w:val="28"/>
          <w:lang w:val="ru-RU" w:eastAsia="zh-CN"/>
        </w:rPr>
        <w:t xml:space="preserve"> </w:t>
      </w:r>
      <w:r>
        <w:rPr>
          <w:rFonts w:eastAsia="SimSun"/>
          <w:i/>
          <w:iCs/>
          <w:sz w:val="28"/>
          <w:szCs w:val="28"/>
          <w:lang w:val="ru-RU" w:eastAsia="zh-CN"/>
        </w:rPr>
        <w:t>п</w:t>
      </w:r>
      <w:r w:rsidRPr="007E5CC3">
        <w:rPr>
          <w:rFonts w:hint="eastAsia"/>
          <w:i/>
          <w:iCs/>
          <w:sz w:val="28"/>
          <w:szCs w:val="28"/>
          <w:lang w:val="ru-RU" w:eastAsia="zh-CN"/>
        </w:rPr>
        <w:t>оложит</w:t>
      </w:r>
      <w:r w:rsidRPr="007E5CC3">
        <w:rPr>
          <w:i/>
          <w:iCs/>
          <w:sz w:val="28"/>
          <w:szCs w:val="28"/>
          <w:lang w:val="ru-RU" w:eastAsia="zh-CN"/>
        </w:rPr>
        <w:t xml:space="preserve"> конец любым попыткам раскола под лозунгом «независимости Тайваня» и вмешательству извне</w:t>
      </w:r>
      <w:r w:rsidRPr="00086E6F">
        <w:rPr>
          <w:rFonts w:eastAsia="SimSun"/>
          <w:i/>
          <w:iCs/>
          <w:sz w:val="28"/>
          <w:szCs w:val="28"/>
          <w:lang w:val="ru-RU" w:eastAsia="zh-CN"/>
        </w:rPr>
        <w:t>)</w:t>
      </w:r>
      <w:r>
        <w:rPr>
          <w:rFonts w:eastAsia="SimSun"/>
          <w:i/>
          <w:iCs/>
          <w:sz w:val="28"/>
          <w:szCs w:val="28"/>
          <w:lang w:val="ru-RU" w:eastAsia="zh-CN"/>
        </w:rPr>
        <w:t>.</w:t>
      </w:r>
    </w:p>
    <w:p w14:paraId="55764C38" w14:textId="77777777" w:rsidR="00A07EB3" w:rsidRDefault="00A07EB3" w:rsidP="00A07EB3">
      <w:pPr>
        <w:spacing w:line="360" w:lineRule="auto"/>
        <w:ind w:firstLine="709"/>
        <w:contextualSpacing/>
        <w:jc w:val="both"/>
        <w:rPr>
          <w:rFonts w:eastAsia="SimSun"/>
          <w:i/>
          <w:iCs/>
          <w:sz w:val="28"/>
          <w:szCs w:val="28"/>
          <w:lang w:val="ru-RU" w:eastAsia="zh-CN"/>
        </w:rPr>
      </w:pPr>
      <w:r>
        <w:rPr>
          <w:rFonts w:eastAsia="SimSun"/>
          <w:sz w:val="28"/>
          <w:szCs w:val="28"/>
          <w:lang w:val="ru-RU" w:eastAsia="zh-CN"/>
        </w:rPr>
        <w:t>Нарратив</w:t>
      </w:r>
      <w:r w:rsidRPr="003B0DA6">
        <w:rPr>
          <w:rFonts w:eastAsia="SimSun"/>
          <w:sz w:val="28"/>
          <w:szCs w:val="28"/>
          <w:lang w:val="ru-RU" w:eastAsia="zh-CN"/>
        </w:rPr>
        <w:t xml:space="preserve"> «</w:t>
      </w:r>
      <w:r>
        <w:rPr>
          <w:rFonts w:eastAsia="SimSun"/>
          <w:sz w:val="28"/>
          <w:szCs w:val="28"/>
          <w:lang w:val="ru-RU" w:eastAsia="zh-CN"/>
        </w:rPr>
        <w:t xml:space="preserve">несение </w:t>
      </w:r>
      <w:r w:rsidRPr="003B0DA6">
        <w:rPr>
          <w:rFonts w:eastAsia="SimSun"/>
          <w:sz w:val="28"/>
          <w:szCs w:val="28"/>
          <w:lang w:val="ru-RU" w:eastAsia="zh-CN"/>
        </w:rPr>
        <w:t>ответственност</w:t>
      </w:r>
      <w:r>
        <w:rPr>
          <w:rFonts w:eastAsia="SimSun"/>
          <w:sz w:val="28"/>
          <w:szCs w:val="28"/>
          <w:lang w:val="ru-RU" w:eastAsia="zh-CN"/>
        </w:rPr>
        <w:t>и</w:t>
      </w:r>
      <w:r w:rsidRPr="003B0DA6">
        <w:rPr>
          <w:rFonts w:eastAsia="SimSun"/>
          <w:sz w:val="28"/>
          <w:szCs w:val="28"/>
          <w:lang w:val="ru-RU" w:eastAsia="zh-CN"/>
        </w:rPr>
        <w:t xml:space="preserve"> за будущее человечества» </w:t>
      </w:r>
      <w:r>
        <w:rPr>
          <w:rFonts w:eastAsia="SimSun"/>
          <w:sz w:val="28"/>
          <w:szCs w:val="28"/>
          <w:lang w:val="ru-RU" w:eastAsia="zh-CN"/>
        </w:rPr>
        <w:t xml:space="preserve">обеспечивает формирование политической идентичности китайцев как защитников </w:t>
      </w:r>
      <w:r w:rsidRPr="003B0DA6">
        <w:rPr>
          <w:rFonts w:eastAsia="SimSun"/>
          <w:sz w:val="28"/>
          <w:szCs w:val="28"/>
          <w:lang w:val="ru-RU" w:eastAsia="zh-CN"/>
        </w:rPr>
        <w:t>цивилизации</w:t>
      </w:r>
      <w:r>
        <w:rPr>
          <w:rFonts w:eastAsia="SimSun"/>
          <w:sz w:val="28"/>
          <w:szCs w:val="28"/>
          <w:lang w:val="ru-RU" w:eastAsia="zh-CN"/>
        </w:rPr>
        <w:t>.</w:t>
      </w:r>
      <w:r w:rsidRPr="003B0DA6">
        <w:rPr>
          <w:rFonts w:eastAsia="SimSun"/>
          <w:sz w:val="28"/>
          <w:szCs w:val="28"/>
          <w:lang w:val="ru-RU" w:eastAsia="zh-CN"/>
        </w:rPr>
        <w:t xml:space="preserve"> </w:t>
      </w:r>
      <w:r>
        <w:rPr>
          <w:rFonts w:eastAsia="SimSun"/>
          <w:sz w:val="28"/>
          <w:szCs w:val="28"/>
          <w:lang w:val="ru-RU" w:eastAsia="zh-CN"/>
        </w:rPr>
        <w:t xml:space="preserve">В повествовании о действиях </w:t>
      </w:r>
      <w:r w:rsidRPr="003B0DA6">
        <w:rPr>
          <w:rFonts w:eastAsia="SimSun"/>
          <w:sz w:val="28"/>
          <w:szCs w:val="28"/>
          <w:lang w:val="ru-RU" w:eastAsia="zh-CN"/>
        </w:rPr>
        <w:t xml:space="preserve">НОАК акцент </w:t>
      </w:r>
      <w:r>
        <w:rPr>
          <w:rFonts w:eastAsia="SimSun"/>
          <w:sz w:val="28"/>
          <w:szCs w:val="28"/>
          <w:lang w:val="ru-RU" w:eastAsia="zh-CN"/>
        </w:rPr>
        <w:t xml:space="preserve">смещается </w:t>
      </w:r>
      <w:r w:rsidRPr="003B0DA6">
        <w:rPr>
          <w:rFonts w:eastAsia="SimSun"/>
          <w:sz w:val="28"/>
          <w:szCs w:val="28"/>
          <w:lang w:val="ru-RU" w:eastAsia="zh-CN"/>
        </w:rPr>
        <w:t>с национальных интересов на вклад в обеспечение глобальной безопасности и развити</w:t>
      </w:r>
      <w:r>
        <w:rPr>
          <w:rFonts w:eastAsia="SimSun"/>
          <w:sz w:val="28"/>
          <w:szCs w:val="28"/>
          <w:lang w:val="ru-RU" w:eastAsia="zh-CN"/>
        </w:rPr>
        <w:t xml:space="preserve">я: </w:t>
      </w:r>
      <w:r w:rsidRPr="006C6486">
        <w:rPr>
          <w:rFonts w:eastAsia="SimSun"/>
          <w:i/>
          <w:iCs/>
          <w:sz w:val="28"/>
          <w:szCs w:val="28"/>
          <w:lang w:val="ru-RU" w:eastAsia="zh-CN"/>
        </w:rPr>
        <w:t>以实际行动服务构建人类命运共同体</w:t>
      </w:r>
      <w:r w:rsidRPr="003B0DA6">
        <w:rPr>
          <w:rFonts w:eastAsia="SimSun"/>
          <w:i/>
          <w:iCs/>
          <w:sz w:val="28"/>
          <w:szCs w:val="28"/>
          <w:lang w:val="ru-RU" w:eastAsia="zh-CN"/>
        </w:rPr>
        <w:t xml:space="preserve"> (</w:t>
      </w:r>
      <w:r>
        <w:rPr>
          <w:rFonts w:eastAsia="SimSun"/>
          <w:i/>
          <w:iCs/>
          <w:sz w:val="28"/>
          <w:szCs w:val="28"/>
          <w:lang w:val="ru-RU" w:eastAsia="zh-CN"/>
        </w:rPr>
        <w:t>в</w:t>
      </w:r>
      <w:r w:rsidRPr="006C6486">
        <w:rPr>
          <w:rFonts w:eastAsia="SimSun"/>
          <w:i/>
          <w:iCs/>
          <w:sz w:val="28"/>
          <w:szCs w:val="28"/>
          <w:lang w:val="ru-RU" w:eastAsia="zh-CN"/>
        </w:rPr>
        <w:t>носит вклад в построение сообщества единой судьбы человечества практическими действиями</w:t>
      </w:r>
      <w:r w:rsidRPr="003B0DA6">
        <w:rPr>
          <w:rFonts w:eastAsia="SimSun"/>
          <w:i/>
          <w:iCs/>
          <w:sz w:val="28"/>
          <w:szCs w:val="28"/>
          <w:lang w:val="ru-RU" w:eastAsia="zh-CN"/>
        </w:rPr>
        <w:t>)</w:t>
      </w:r>
      <w:r>
        <w:rPr>
          <w:rFonts w:eastAsia="SimSun"/>
          <w:i/>
          <w:iCs/>
          <w:sz w:val="28"/>
          <w:szCs w:val="28"/>
          <w:lang w:val="ru-RU" w:eastAsia="zh-CN"/>
        </w:rPr>
        <w:t>;</w:t>
      </w:r>
      <w:r w:rsidRPr="003B0DA6">
        <w:rPr>
          <w:rFonts w:eastAsia="SimSun"/>
          <w:i/>
          <w:iCs/>
          <w:sz w:val="28"/>
          <w:szCs w:val="28"/>
          <w:lang w:val="ru-RU" w:eastAsia="zh-CN"/>
        </w:rPr>
        <w:t xml:space="preserve"> </w:t>
      </w:r>
      <w:r w:rsidRPr="003B0DA6">
        <w:rPr>
          <w:rFonts w:eastAsia="SimSun"/>
          <w:i/>
          <w:iCs/>
          <w:sz w:val="28"/>
          <w:szCs w:val="28"/>
          <w:lang w:val="ru-RU" w:eastAsia="zh-CN"/>
        </w:rPr>
        <w:t>和平利用核能事业</w:t>
      </w:r>
      <w:r>
        <w:rPr>
          <w:rFonts w:eastAsia="SimSun" w:hint="eastAsia"/>
          <w:i/>
          <w:iCs/>
          <w:sz w:val="28"/>
          <w:szCs w:val="28"/>
          <w:lang w:val="ru-RU" w:eastAsia="zh-CN"/>
        </w:rPr>
        <w:t xml:space="preserve"> </w:t>
      </w:r>
      <w:r w:rsidRPr="003B0DA6">
        <w:rPr>
          <w:rFonts w:eastAsia="SimSun"/>
          <w:i/>
          <w:iCs/>
          <w:sz w:val="28"/>
          <w:szCs w:val="28"/>
          <w:lang w:val="ru-RU" w:eastAsia="zh-CN"/>
        </w:rPr>
        <w:t>(мирно</w:t>
      </w:r>
      <w:r>
        <w:rPr>
          <w:rFonts w:eastAsia="SimSun"/>
          <w:i/>
          <w:iCs/>
          <w:sz w:val="28"/>
          <w:szCs w:val="28"/>
          <w:lang w:val="ru-RU" w:eastAsia="zh-CN"/>
        </w:rPr>
        <w:t>е</w:t>
      </w:r>
      <w:r w:rsidRPr="003B0DA6">
        <w:rPr>
          <w:rFonts w:eastAsia="SimSun"/>
          <w:i/>
          <w:iCs/>
          <w:sz w:val="28"/>
          <w:szCs w:val="28"/>
          <w:lang w:val="ru-RU" w:eastAsia="zh-CN"/>
        </w:rPr>
        <w:t xml:space="preserve"> использовани</w:t>
      </w:r>
      <w:r>
        <w:rPr>
          <w:rFonts w:eastAsia="SimSun"/>
          <w:i/>
          <w:iCs/>
          <w:sz w:val="28"/>
          <w:szCs w:val="28"/>
          <w:lang w:val="ru-RU" w:eastAsia="zh-CN"/>
        </w:rPr>
        <w:t>е</w:t>
      </w:r>
      <w:r w:rsidRPr="003B0DA6">
        <w:rPr>
          <w:rFonts w:eastAsia="SimSun"/>
          <w:i/>
          <w:iCs/>
          <w:sz w:val="28"/>
          <w:szCs w:val="28"/>
          <w:lang w:val="ru-RU" w:eastAsia="zh-CN"/>
        </w:rPr>
        <w:t xml:space="preserve"> ядерной энергии)</w:t>
      </w:r>
      <w:r>
        <w:rPr>
          <w:rFonts w:eastAsia="SimSun"/>
          <w:i/>
          <w:iCs/>
          <w:sz w:val="28"/>
          <w:szCs w:val="28"/>
          <w:lang w:val="ru-RU" w:eastAsia="zh-CN"/>
        </w:rPr>
        <w:t>.</w:t>
      </w:r>
    </w:p>
    <w:p w14:paraId="3656ED24" w14:textId="77777777" w:rsidR="00A07EB3" w:rsidRPr="00F54093" w:rsidRDefault="00A07EB3" w:rsidP="00A07EB3">
      <w:pPr>
        <w:spacing w:line="360" w:lineRule="auto"/>
        <w:ind w:firstLine="709"/>
        <w:contextualSpacing/>
        <w:jc w:val="both"/>
        <w:rPr>
          <w:rFonts w:eastAsia="SimSun"/>
          <w:sz w:val="28"/>
          <w:szCs w:val="28"/>
          <w:lang w:val="ru-RU" w:eastAsia="zh-CN"/>
        </w:rPr>
      </w:pPr>
      <w:r w:rsidRPr="00F54093">
        <w:rPr>
          <w:rFonts w:eastAsia="SimSun"/>
          <w:sz w:val="28"/>
          <w:szCs w:val="28"/>
          <w:lang w:val="ru-RU" w:eastAsia="zh-CN"/>
        </w:rPr>
        <w:t xml:space="preserve">Таким образом, </w:t>
      </w:r>
      <w:r>
        <w:rPr>
          <w:rFonts w:eastAsia="SimSun"/>
          <w:sz w:val="28"/>
          <w:szCs w:val="28"/>
          <w:lang w:val="ru-RU" w:eastAsia="zh-CN"/>
        </w:rPr>
        <w:t>медианарративы</w:t>
      </w:r>
      <w:r w:rsidRPr="00F54093">
        <w:rPr>
          <w:rFonts w:eastAsia="SimSun"/>
          <w:sz w:val="28"/>
          <w:szCs w:val="28"/>
          <w:lang w:val="ru-RU" w:eastAsia="zh-CN"/>
        </w:rPr>
        <w:t xml:space="preserve"> </w:t>
      </w:r>
      <w:r>
        <w:rPr>
          <w:rFonts w:eastAsia="SimSun"/>
          <w:sz w:val="28"/>
          <w:szCs w:val="28"/>
          <w:lang w:val="ru-RU" w:eastAsia="zh-CN"/>
        </w:rPr>
        <w:t xml:space="preserve">о действиях </w:t>
      </w:r>
      <w:r w:rsidRPr="00F54093">
        <w:rPr>
          <w:rFonts w:eastAsia="SimSun"/>
          <w:sz w:val="28"/>
          <w:szCs w:val="28"/>
          <w:lang w:val="ru-RU" w:eastAsia="zh-CN"/>
        </w:rPr>
        <w:t>НОАК</w:t>
      </w:r>
      <w:r>
        <w:rPr>
          <w:rFonts w:eastAsia="SimSun"/>
          <w:sz w:val="28"/>
          <w:szCs w:val="28"/>
          <w:lang w:val="ru-RU" w:eastAsia="zh-CN"/>
        </w:rPr>
        <w:t xml:space="preserve"> концентрируются вокруг </w:t>
      </w:r>
      <w:r w:rsidRPr="00F54093">
        <w:rPr>
          <w:rFonts w:eastAsia="SimSun"/>
          <w:sz w:val="28"/>
          <w:szCs w:val="28"/>
          <w:lang w:val="ru-RU" w:eastAsia="zh-CN"/>
        </w:rPr>
        <w:t>технологическо</w:t>
      </w:r>
      <w:r>
        <w:rPr>
          <w:rFonts w:eastAsia="SimSun"/>
          <w:sz w:val="28"/>
          <w:szCs w:val="28"/>
          <w:lang w:val="ru-RU" w:eastAsia="zh-CN"/>
        </w:rPr>
        <w:t>го</w:t>
      </w:r>
      <w:r w:rsidRPr="00F54093">
        <w:rPr>
          <w:rFonts w:eastAsia="SimSun"/>
          <w:sz w:val="28"/>
          <w:szCs w:val="28"/>
          <w:lang w:val="ru-RU" w:eastAsia="zh-CN"/>
        </w:rPr>
        <w:t xml:space="preserve"> превосходств</w:t>
      </w:r>
      <w:r>
        <w:rPr>
          <w:rFonts w:eastAsia="SimSun"/>
          <w:sz w:val="28"/>
          <w:szCs w:val="28"/>
          <w:lang w:val="ru-RU" w:eastAsia="zh-CN"/>
        </w:rPr>
        <w:t>а армии,</w:t>
      </w:r>
      <w:r w:rsidRPr="00F54093">
        <w:rPr>
          <w:rFonts w:eastAsia="SimSun"/>
          <w:sz w:val="28"/>
          <w:szCs w:val="28"/>
          <w:lang w:val="ru-RU" w:eastAsia="zh-CN"/>
        </w:rPr>
        <w:t xml:space="preserve"> </w:t>
      </w:r>
      <w:r>
        <w:rPr>
          <w:rFonts w:eastAsia="SimSun"/>
          <w:sz w:val="28"/>
          <w:szCs w:val="28"/>
          <w:lang w:val="ru-RU" w:eastAsia="zh-CN"/>
        </w:rPr>
        <w:t>ее ориентации на оборонительность и стремление к обеспечению глобальной безопасности, что в национальном сознании создает обр</w:t>
      </w:r>
      <w:r w:rsidRPr="00F54093">
        <w:rPr>
          <w:rFonts w:eastAsia="SimSun"/>
          <w:sz w:val="28"/>
          <w:szCs w:val="28"/>
          <w:lang w:val="ru-RU" w:eastAsia="zh-CN"/>
        </w:rPr>
        <w:t>аз ответственного глобального актора</w:t>
      </w:r>
      <w:r>
        <w:rPr>
          <w:rFonts w:eastAsia="SimSun"/>
          <w:sz w:val="28"/>
          <w:szCs w:val="28"/>
          <w:lang w:val="ru-RU" w:eastAsia="zh-CN"/>
        </w:rPr>
        <w:t xml:space="preserve">, дающего основания для </w:t>
      </w:r>
      <w:r w:rsidRPr="00F54093">
        <w:rPr>
          <w:rFonts w:eastAsia="SimSun"/>
          <w:sz w:val="28"/>
          <w:szCs w:val="28"/>
          <w:lang w:val="ru-RU" w:eastAsia="zh-CN"/>
        </w:rPr>
        <w:t>формир</w:t>
      </w:r>
      <w:r>
        <w:rPr>
          <w:rFonts w:eastAsia="SimSun"/>
          <w:sz w:val="28"/>
          <w:szCs w:val="28"/>
          <w:lang w:val="ru-RU" w:eastAsia="zh-CN"/>
        </w:rPr>
        <w:t xml:space="preserve">ования </w:t>
      </w:r>
      <w:r w:rsidRPr="00F54093">
        <w:rPr>
          <w:rFonts w:eastAsia="SimSun"/>
          <w:sz w:val="28"/>
          <w:szCs w:val="28"/>
          <w:lang w:val="ru-RU" w:eastAsia="zh-CN"/>
        </w:rPr>
        <w:t>политическ</w:t>
      </w:r>
      <w:r>
        <w:rPr>
          <w:rFonts w:eastAsia="SimSun"/>
          <w:sz w:val="28"/>
          <w:szCs w:val="28"/>
          <w:lang w:val="ru-RU" w:eastAsia="zh-CN"/>
        </w:rPr>
        <w:t>ой</w:t>
      </w:r>
      <w:r w:rsidRPr="00F54093">
        <w:rPr>
          <w:rFonts w:eastAsia="SimSun"/>
          <w:sz w:val="28"/>
          <w:szCs w:val="28"/>
          <w:lang w:val="ru-RU" w:eastAsia="zh-CN"/>
        </w:rPr>
        <w:t xml:space="preserve"> идентичност</w:t>
      </w:r>
      <w:r>
        <w:rPr>
          <w:rFonts w:eastAsia="SimSun"/>
          <w:sz w:val="28"/>
          <w:szCs w:val="28"/>
          <w:lang w:val="ru-RU" w:eastAsia="zh-CN"/>
        </w:rPr>
        <w:t>и граждан КНР</w:t>
      </w:r>
      <w:r w:rsidRPr="00F54093">
        <w:rPr>
          <w:rFonts w:eastAsia="SimSun"/>
          <w:sz w:val="28"/>
          <w:szCs w:val="28"/>
          <w:lang w:val="ru-RU" w:eastAsia="zh-CN"/>
        </w:rPr>
        <w:t xml:space="preserve">. </w:t>
      </w:r>
    </w:p>
    <w:p w14:paraId="3FD44E07" w14:textId="77777777" w:rsidR="00A07EB3" w:rsidRPr="005B3EE5" w:rsidRDefault="00A07EB3" w:rsidP="00A07EB3">
      <w:pPr>
        <w:spacing w:line="360" w:lineRule="auto"/>
        <w:ind w:firstLine="709"/>
        <w:contextualSpacing/>
        <w:jc w:val="both"/>
        <w:rPr>
          <w:rFonts w:eastAsia="SimSun"/>
          <w:sz w:val="28"/>
          <w:szCs w:val="28"/>
          <w:lang w:val="ru-RU" w:eastAsia="zh-CN"/>
        </w:rPr>
      </w:pPr>
    </w:p>
    <w:p w14:paraId="4EC2351D" w14:textId="77777777" w:rsidR="00A07EB3" w:rsidRPr="003F10B1" w:rsidRDefault="00A07EB3" w:rsidP="00A07EB3">
      <w:pPr>
        <w:spacing w:line="360" w:lineRule="auto"/>
        <w:ind w:firstLine="709"/>
        <w:contextualSpacing/>
        <w:jc w:val="center"/>
        <w:rPr>
          <w:bCs/>
          <w:sz w:val="28"/>
          <w:szCs w:val="28"/>
          <w:lang w:val="ru-RU" w:eastAsia="ru-RU"/>
        </w:rPr>
      </w:pPr>
      <w:r w:rsidRPr="003F10B1">
        <w:rPr>
          <w:bCs/>
          <w:sz w:val="28"/>
          <w:szCs w:val="28"/>
          <w:lang w:val="ru-RU" w:eastAsia="ru-RU"/>
        </w:rPr>
        <w:t>Литература</w:t>
      </w:r>
    </w:p>
    <w:p w14:paraId="0B7C79D2" w14:textId="77777777" w:rsidR="00A07EB3" w:rsidRPr="003F10B1" w:rsidRDefault="00A07EB3" w:rsidP="00A07EB3">
      <w:pPr>
        <w:pStyle w:val="a7"/>
        <w:numPr>
          <w:ilvl w:val="0"/>
          <w:numId w:val="1"/>
        </w:numPr>
        <w:spacing w:line="360" w:lineRule="auto"/>
        <w:jc w:val="both"/>
        <w:rPr>
          <w:rFonts w:eastAsia="SimSun"/>
          <w:lang w:eastAsia="zh-CN"/>
        </w:rPr>
      </w:pPr>
      <w:r w:rsidRPr="0047471B">
        <w:rPr>
          <w:lang w:eastAsia="zh-CN"/>
        </w:rPr>
        <w:t>Калинин О.И. Лингвопрагматические характеристики имиджевого политического медиатекста (на материале китайских СМИ): дис.</w:t>
      </w:r>
      <w:r>
        <w:rPr>
          <w:lang w:eastAsia="zh-CN"/>
        </w:rPr>
        <w:t xml:space="preserve"> ...</w:t>
      </w:r>
      <w:r w:rsidRPr="003F10B1">
        <w:rPr>
          <w:rFonts w:eastAsia="SimSun"/>
          <w:lang w:eastAsia="zh-CN"/>
        </w:rPr>
        <w:t xml:space="preserve"> канд. филол. наук, М., 2017.</w:t>
      </w:r>
    </w:p>
    <w:p w14:paraId="415A306D" w14:textId="77777777" w:rsidR="00A07EB3" w:rsidRPr="003F10B1" w:rsidRDefault="00A07EB3" w:rsidP="00A07EB3">
      <w:pPr>
        <w:pStyle w:val="a7"/>
        <w:numPr>
          <w:ilvl w:val="0"/>
          <w:numId w:val="1"/>
        </w:numPr>
        <w:spacing w:line="360" w:lineRule="auto"/>
        <w:jc w:val="both"/>
        <w:rPr>
          <w:rFonts w:eastAsia="SimSun"/>
          <w:lang w:eastAsia="zh-CN"/>
        </w:rPr>
      </w:pPr>
      <w:r w:rsidRPr="003F10B1">
        <w:rPr>
          <w:rFonts w:eastAsia="SimSun"/>
          <w:lang w:eastAsia="zh-CN"/>
        </w:rPr>
        <w:lastRenderedPageBreak/>
        <w:t>Лобанова Т.Н., Середенко В.М. Лингвоаксиология военно-политического дискурса (на материале китаеязычных и англоязычных медиаресурсов) // Филология: научные исследования. 2025. № 2.</w:t>
      </w:r>
    </w:p>
    <w:p w14:paraId="3C0095D9" w14:textId="77777777" w:rsidR="00A07EB3" w:rsidRPr="003F10B1" w:rsidRDefault="00A07EB3" w:rsidP="00A07EB3">
      <w:pPr>
        <w:pStyle w:val="a7"/>
        <w:numPr>
          <w:ilvl w:val="0"/>
          <w:numId w:val="1"/>
        </w:numPr>
        <w:spacing w:line="360" w:lineRule="auto"/>
        <w:jc w:val="both"/>
        <w:rPr>
          <w:rFonts w:eastAsia="SimSun"/>
          <w:lang w:eastAsia="zh-CN"/>
        </w:rPr>
      </w:pPr>
      <w:r w:rsidRPr="003F10B1">
        <w:rPr>
          <w:rFonts w:eastAsia="SimSun"/>
          <w:lang w:eastAsia="zh-CN"/>
        </w:rPr>
        <w:t xml:space="preserve">Сан Вэйнань. Исследование формирования политической идентичности молодежи с точки зрения полного медиапокрытия: дис. </w:t>
      </w:r>
      <w:r w:rsidRPr="00147277">
        <w:rPr>
          <w:lang w:eastAsia="ru-RU"/>
        </w:rPr>
        <w:t>…</w:t>
      </w:r>
      <w:r>
        <w:rPr>
          <w:lang w:eastAsia="ru-RU"/>
        </w:rPr>
        <w:t xml:space="preserve"> м</w:t>
      </w:r>
      <w:r w:rsidRPr="003F10B1">
        <w:rPr>
          <w:rFonts w:eastAsia="SimSun"/>
          <w:lang w:eastAsia="zh-CN"/>
        </w:rPr>
        <w:t>агистра. Хух-Хото, 2023.</w:t>
      </w:r>
    </w:p>
    <w:p w14:paraId="0E838E3F" w14:textId="77777777" w:rsidR="00F12C76" w:rsidRPr="005B3EE5" w:rsidRDefault="00F12C76" w:rsidP="005B3EE5">
      <w:pPr>
        <w:jc w:val="both"/>
        <w:rPr>
          <w:lang w:val="ru-RU"/>
        </w:rPr>
      </w:pPr>
    </w:p>
    <w:sectPr w:rsidR="00F12C76" w:rsidRPr="005B3EE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E100A8"/>
    <w:multiLevelType w:val="hybridMultilevel"/>
    <w:tmpl w:val="B31E3B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495339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33E"/>
    <w:rsid w:val="005B3EE5"/>
    <w:rsid w:val="006C0B77"/>
    <w:rsid w:val="008242FF"/>
    <w:rsid w:val="00870751"/>
    <w:rsid w:val="00922C48"/>
    <w:rsid w:val="00A07EB3"/>
    <w:rsid w:val="00A66B54"/>
    <w:rsid w:val="00B915B7"/>
    <w:rsid w:val="00C00DA1"/>
    <w:rsid w:val="00DB0272"/>
    <w:rsid w:val="00EA59DF"/>
    <w:rsid w:val="00EE4070"/>
    <w:rsid w:val="00F12C76"/>
    <w:rsid w:val="00F169C3"/>
    <w:rsid w:val="00F3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F1B59"/>
  <w15:chartTrackingRefBased/>
  <w15:docId w15:val="{ED8991A0-B274-4038-AEC1-5FD0C0C7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EE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33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33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33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  <w:szCs w:val="22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33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  <w:szCs w:val="22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33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33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33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33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333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F3333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F3333E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F3333E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F3333E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F3333E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F3333E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F3333E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F3333E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F333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4">
    <w:name w:val="Заголовок Знак"/>
    <w:basedOn w:val="a0"/>
    <w:link w:val="a3"/>
    <w:uiPriority w:val="10"/>
    <w:rsid w:val="00F3333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F3333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F3333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F3333E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val="ru-RU"/>
    </w:rPr>
  </w:style>
  <w:style w:type="character" w:customStyle="1" w:styleId="22">
    <w:name w:val="Цитата 2 Знак"/>
    <w:basedOn w:val="a0"/>
    <w:link w:val="21"/>
    <w:uiPriority w:val="29"/>
    <w:rsid w:val="00F3333E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1"/>
    <w:qFormat/>
    <w:rsid w:val="00F3333E"/>
    <w:pPr>
      <w:spacing w:after="160"/>
      <w:ind w:left="720"/>
      <w:contextualSpacing/>
    </w:pPr>
    <w:rPr>
      <w:rFonts w:eastAsiaTheme="minorHAnsi" w:cstheme="minorBidi"/>
      <w:sz w:val="28"/>
      <w:szCs w:val="22"/>
      <w:lang w:val="ru-RU"/>
    </w:rPr>
  </w:style>
  <w:style w:type="character" w:styleId="a8">
    <w:name w:val="Intense Emphasis"/>
    <w:basedOn w:val="a0"/>
    <w:uiPriority w:val="21"/>
    <w:qFormat/>
    <w:rsid w:val="00F3333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33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 w:val="28"/>
      <w:szCs w:val="22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F3333E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F333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760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Битюцкая</dc:creator>
  <cp:keywords/>
  <dc:description/>
  <cp:lastModifiedBy>Валерия Битюцкая</cp:lastModifiedBy>
  <cp:revision>4</cp:revision>
  <dcterms:created xsi:type="dcterms:W3CDTF">2025-11-16T19:45:00Z</dcterms:created>
  <dcterms:modified xsi:type="dcterms:W3CDTF">2025-11-16T20:40:00Z</dcterms:modified>
</cp:coreProperties>
</file>