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FE24" w14:textId="77777777" w:rsidR="00107FCD" w:rsidRPr="00147277" w:rsidRDefault="00B60CE7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47277">
        <w:rPr>
          <w:sz w:val="28"/>
          <w:szCs w:val="28"/>
        </w:rPr>
        <w:t>Имя Отчество Фамилия</w:t>
      </w:r>
    </w:p>
    <w:p w14:paraId="734C96F5" w14:textId="77777777" w:rsidR="00DC381D" w:rsidRPr="00147277" w:rsidRDefault="00B60CE7" w:rsidP="007E6158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147277">
        <w:rPr>
          <w:rFonts w:cs="Times New Roman"/>
          <w:sz w:val="28"/>
          <w:szCs w:val="28"/>
        </w:rPr>
        <w:t>Название учреждения</w:t>
      </w:r>
      <w:r w:rsidR="00DC381D" w:rsidRPr="00147277">
        <w:rPr>
          <w:rFonts w:cs="Times New Roman"/>
          <w:sz w:val="28"/>
          <w:szCs w:val="28"/>
        </w:rPr>
        <w:t xml:space="preserve"> (г</w:t>
      </w:r>
      <w:r w:rsidRPr="00147277">
        <w:rPr>
          <w:rFonts w:cs="Times New Roman"/>
          <w:sz w:val="28"/>
          <w:szCs w:val="28"/>
        </w:rPr>
        <w:t>ород</w:t>
      </w:r>
      <w:r w:rsidR="00DC381D" w:rsidRPr="00147277">
        <w:rPr>
          <w:rFonts w:cs="Times New Roman"/>
          <w:sz w:val="28"/>
          <w:szCs w:val="28"/>
        </w:rPr>
        <w:t>)</w:t>
      </w:r>
    </w:p>
    <w:p w14:paraId="6A928909" w14:textId="6E9BB18B" w:rsidR="00107FCD" w:rsidRPr="00147277" w:rsidRDefault="00DC381D" w:rsidP="007E6158">
      <w:pPr>
        <w:spacing w:after="0" w:line="360" w:lineRule="auto"/>
        <w:ind w:firstLine="709"/>
        <w:rPr>
          <w:rFonts w:cs="Times New Roman"/>
          <w:sz w:val="28"/>
          <w:szCs w:val="28"/>
        </w:rPr>
      </w:pPr>
      <w:r w:rsidRPr="00147277">
        <w:rPr>
          <w:rFonts w:cs="Times New Roman"/>
          <w:sz w:val="28"/>
          <w:szCs w:val="28"/>
        </w:rPr>
        <w:t>Научный руководитель: ученая степень, должность И. О. Фамилия</w:t>
      </w:r>
      <w:r w:rsidR="00B60CE7" w:rsidRPr="00147277">
        <w:rPr>
          <w:rFonts w:cs="Times New Roman"/>
          <w:sz w:val="28"/>
          <w:szCs w:val="28"/>
        </w:rPr>
        <w:t xml:space="preserve"> </w:t>
      </w:r>
    </w:p>
    <w:p w14:paraId="12A015EF" w14:textId="77777777" w:rsidR="00B60CE7" w:rsidRPr="00147277" w:rsidRDefault="00B60CE7" w:rsidP="007E6158">
      <w:pPr>
        <w:spacing w:after="0" w:line="360" w:lineRule="auto"/>
        <w:ind w:firstLine="709"/>
        <w:rPr>
          <w:rFonts w:cs="Times New Roman"/>
          <w:sz w:val="28"/>
          <w:szCs w:val="28"/>
        </w:rPr>
      </w:pPr>
      <w:hyperlink r:id="rId4" w:history="1">
        <w:r w:rsidRPr="00147277">
          <w:rPr>
            <w:rStyle w:val="a4"/>
            <w:color w:val="auto"/>
            <w:sz w:val="28"/>
            <w:szCs w:val="28"/>
            <w:lang w:val="en-US"/>
          </w:rPr>
          <w:t>asdfg</w:t>
        </w:r>
        <w:r w:rsidRPr="00147277">
          <w:rPr>
            <w:rStyle w:val="a4"/>
            <w:color w:val="auto"/>
            <w:sz w:val="28"/>
            <w:szCs w:val="28"/>
          </w:rPr>
          <w:t>@ghj.ru</w:t>
        </w:r>
      </w:hyperlink>
    </w:p>
    <w:p w14:paraId="22762860" w14:textId="77777777" w:rsidR="00B60CE7" w:rsidRPr="00147277" w:rsidRDefault="00B60CE7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314FF66B" w14:textId="65F71B41" w:rsidR="006D3740" w:rsidRPr="00147277" w:rsidRDefault="006D3740" w:rsidP="00DC381D">
      <w:pPr>
        <w:pStyle w:val="a3"/>
        <w:spacing w:before="0" w:beforeAutospacing="0" w:after="0" w:afterAutospacing="0" w:line="360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47277">
        <w:rPr>
          <w:rFonts w:eastAsia="Calibri"/>
          <w:b/>
          <w:sz w:val="28"/>
          <w:szCs w:val="28"/>
          <w:lang w:eastAsia="en-US"/>
        </w:rPr>
        <w:t>Название строчными буквами с заглавной буквы</w:t>
      </w:r>
    </w:p>
    <w:p w14:paraId="70A776B0" w14:textId="77777777" w:rsidR="00DC381D" w:rsidRPr="00147277" w:rsidRDefault="00DC381D" w:rsidP="00DC381D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63AD3BB0" w14:textId="77777777" w:rsidR="00F45A03" w:rsidRPr="00147277" w:rsidRDefault="006D3740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>Рассматривается актуальное состояние……</w:t>
      </w:r>
      <w:r w:rsidR="00D821BC" w:rsidRPr="00147277">
        <w:rPr>
          <w:sz w:val="28"/>
          <w:szCs w:val="28"/>
        </w:rPr>
        <w:t>…</w:t>
      </w:r>
      <w:proofErr w:type="gramStart"/>
      <w:r w:rsidR="00D821BC" w:rsidRPr="00147277">
        <w:rPr>
          <w:sz w:val="28"/>
          <w:szCs w:val="28"/>
        </w:rPr>
        <w:t>…….</w:t>
      </w:r>
      <w:proofErr w:type="gramEnd"/>
      <w:r w:rsidRPr="00147277">
        <w:rPr>
          <w:sz w:val="28"/>
          <w:szCs w:val="28"/>
        </w:rPr>
        <w:t>….</w:t>
      </w:r>
      <w:r w:rsidR="00F45A03" w:rsidRPr="00147277">
        <w:rPr>
          <w:sz w:val="28"/>
          <w:szCs w:val="28"/>
        </w:rPr>
        <w:t xml:space="preserve"> </w:t>
      </w:r>
      <w:r w:rsidRPr="00147277">
        <w:rPr>
          <w:sz w:val="28"/>
          <w:szCs w:val="28"/>
        </w:rPr>
        <w:t>….. Материал исследования……</w:t>
      </w:r>
      <w:proofErr w:type="gramStart"/>
      <w:r w:rsidRPr="00147277">
        <w:rPr>
          <w:sz w:val="28"/>
          <w:szCs w:val="28"/>
        </w:rPr>
        <w:t>…….</w:t>
      </w:r>
      <w:proofErr w:type="gramEnd"/>
      <w:r w:rsidRPr="00147277">
        <w:rPr>
          <w:sz w:val="28"/>
          <w:szCs w:val="28"/>
        </w:rPr>
        <w:t>.</w:t>
      </w:r>
      <w:r w:rsidR="00F45A03" w:rsidRPr="00147277">
        <w:rPr>
          <w:sz w:val="28"/>
          <w:szCs w:val="28"/>
        </w:rPr>
        <w:t xml:space="preserve"> </w:t>
      </w:r>
      <w:r w:rsidRPr="00147277">
        <w:rPr>
          <w:sz w:val="28"/>
          <w:szCs w:val="28"/>
        </w:rPr>
        <w:t>Предлагается типология………………</w:t>
      </w:r>
      <w:r w:rsidR="00D821BC" w:rsidRPr="00147277">
        <w:rPr>
          <w:sz w:val="28"/>
          <w:szCs w:val="28"/>
        </w:rPr>
        <w:t>…..</w:t>
      </w:r>
      <w:r w:rsidRPr="00147277">
        <w:rPr>
          <w:sz w:val="28"/>
          <w:szCs w:val="28"/>
        </w:rPr>
        <w:t>.</w:t>
      </w:r>
      <w:r w:rsidR="00F45A03" w:rsidRPr="00147277">
        <w:rPr>
          <w:sz w:val="28"/>
          <w:szCs w:val="28"/>
        </w:rPr>
        <w:t xml:space="preserve"> </w:t>
      </w:r>
      <w:r w:rsidRPr="00147277">
        <w:rPr>
          <w:sz w:val="28"/>
          <w:szCs w:val="28"/>
        </w:rPr>
        <w:t>(не более 3</w:t>
      </w:r>
      <w:r w:rsidR="00D821BC" w:rsidRPr="00147277">
        <w:rPr>
          <w:sz w:val="28"/>
          <w:szCs w:val="28"/>
        </w:rPr>
        <w:t>5</w:t>
      </w:r>
      <w:r w:rsidRPr="00147277">
        <w:rPr>
          <w:sz w:val="28"/>
          <w:szCs w:val="28"/>
        </w:rPr>
        <w:t>0 знаков с пробелами).</w:t>
      </w:r>
    </w:p>
    <w:p w14:paraId="07D7C075" w14:textId="77777777" w:rsidR="00F45A03" w:rsidRPr="00147277" w:rsidRDefault="00F45A03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47277">
        <w:rPr>
          <w:bCs/>
          <w:sz w:val="28"/>
          <w:szCs w:val="28"/>
        </w:rPr>
        <w:t>Ключевые слова:</w:t>
      </w:r>
      <w:r w:rsidR="00512FBF" w:rsidRPr="00147277">
        <w:rPr>
          <w:bCs/>
          <w:sz w:val="28"/>
          <w:szCs w:val="28"/>
        </w:rPr>
        <w:t xml:space="preserve"> </w:t>
      </w:r>
      <w:r w:rsidR="006D3740" w:rsidRPr="00147277">
        <w:rPr>
          <w:bCs/>
          <w:sz w:val="28"/>
          <w:szCs w:val="28"/>
        </w:rPr>
        <w:t xml:space="preserve">слово, слово, </w:t>
      </w:r>
      <w:r w:rsidR="006D3740" w:rsidRPr="00147277">
        <w:rPr>
          <w:sz w:val="28"/>
          <w:szCs w:val="28"/>
        </w:rPr>
        <w:t>не более пяти в начальной форме.</w:t>
      </w:r>
    </w:p>
    <w:p w14:paraId="7AFF0318" w14:textId="77777777" w:rsidR="007E6158" w:rsidRPr="00147277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2426B192" w14:textId="674A0AF4" w:rsidR="000477A3" w:rsidRPr="00147277" w:rsidRDefault="006D3740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 xml:space="preserve">Весь текст </w:t>
      </w:r>
      <w:r w:rsidR="001B52E7" w:rsidRPr="00147277">
        <w:rPr>
          <w:sz w:val="28"/>
          <w:szCs w:val="28"/>
        </w:rPr>
        <w:t xml:space="preserve">– </w:t>
      </w:r>
      <w:r w:rsidRPr="00147277">
        <w:rPr>
          <w:sz w:val="28"/>
          <w:szCs w:val="28"/>
        </w:rPr>
        <w:t xml:space="preserve">14 кегль </w:t>
      </w:r>
      <w:r w:rsidRPr="00147277">
        <w:rPr>
          <w:sz w:val="28"/>
          <w:szCs w:val="28"/>
          <w:lang w:val="en-US"/>
        </w:rPr>
        <w:t>Times</w:t>
      </w:r>
      <w:r w:rsidRPr="00147277">
        <w:rPr>
          <w:sz w:val="28"/>
          <w:szCs w:val="28"/>
        </w:rPr>
        <w:t xml:space="preserve"> </w:t>
      </w:r>
      <w:r w:rsidRPr="00147277">
        <w:rPr>
          <w:sz w:val="28"/>
          <w:szCs w:val="28"/>
          <w:lang w:val="en-US"/>
        </w:rPr>
        <w:t>New</w:t>
      </w:r>
      <w:r w:rsidRPr="00147277">
        <w:rPr>
          <w:sz w:val="28"/>
          <w:szCs w:val="28"/>
        </w:rPr>
        <w:t xml:space="preserve"> </w:t>
      </w:r>
      <w:r w:rsidRPr="00147277">
        <w:rPr>
          <w:sz w:val="28"/>
          <w:szCs w:val="28"/>
          <w:lang w:val="en-US"/>
        </w:rPr>
        <w:t>Rom</w:t>
      </w:r>
      <w:r w:rsidRPr="00147277">
        <w:rPr>
          <w:sz w:val="28"/>
          <w:szCs w:val="28"/>
        </w:rPr>
        <w:t>. (кроме информации о финансировании</w:t>
      </w:r>
      <w:r w:rsidR="00DC381D" w:rsidRPr="00147277">
        <w:rPr>
          <w:sz w:val="28"/>
          <w:szCs w:val="28"/>
        </w:rPr>
        <w:t>, если таковая есть,</w:t>
      </w:r>
      <w:r w:rsidRPr="00147277">
        <w:rPr>
          <w:sz w:val="28"/>
          <w:szCs w:val="28"/>
        </w:rPr>
        <w:t xml:space="preserve"> – 12 кегль). Абзацный отступ 1,25. Интервал между абзацами перед – 0, после – 0. Междустрочный интервал – 1,5. </w:t>
      </w:r>
      <w:r w:rsidR="00D821BC" w:rsidRPr="00147277">
        <w:rPr>
          <w:sz w:val="28"/>
          <w:szCs w:val="28"/>
        </w:rPr>
        <w:t>Выравнивание по ширине.</w:t>
      </w:r>
      <w:r w:rsidR="00BD7F67" w:rsidRPr="00147277">
        <w:rPr>
          <w:sz w:val="28"/>
          <w:szCs w:val="28"/>
        </w:rPr>
        <w:t xml:space="preserve"> Без нумерации страниц, без переносов, без колонтитулов!</w:t>
      </w:r>
    </w:p>
    <w:p w14:paraId="7B76FFA2" w14:textId="77777777" w:rsidR="006D3740" w:rsidRPr="00147277" w:rsidRDefault="006D3740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 xml:space="preserve">Не путайте дефис в словах (что-то) и среднее тире (Форум – крупное научное…). </w:t>
      </w:r>
    </w:p>
    <w:p w14:paraId="1F39E2A3" w14:textId="77777777" w:rsidR="000477A3" w:rsidRPr="00147277" w:rsidRDefault="00B60CE7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 xml:space="preserve">Литература после основного текста, строго по алфавиту, иноязычные источники после русскоязычных по английскому алфавиту. </w:t>
      </w:r>
      <w:r w:rsidR="000477A3" w:rsidRPr="00147277">
        <w:rPr>
          <w:sz w:val="28"/>
          <w:szCs w:val="28"/>
        </w:rPr>
        <w:t xml:space="preserve">Ссылки на литературу </w:t>
      </w:r>
      <w:r w:rsidRPr="00147277">
        <w:rPr>
          <w:sz w:val="28"/>
          <w:szCs w:val="28"/>
        </w:rPr>
        <w:t>–</w:t>
      </w:r>
      <w:r w:rsidR="00B75E0A" w:rsidRPr="00147277">
        <w:rPr>
          <w:sz w:val="28"/>
          <w:szCs w:val="28"/>
        </w:rPr>
        <w:t xml:space="preserve"> </w:t>
      </w:r>
      <w:r w:rsidR="000477A3" w:rsidRPr="00147277">
        <w:rPr>
          <w:sz w:val="28"/>
          <w:szCs w:val="28"/>
        </w:rPr>
        <w:t>в квад</w:t>
      </w:r>
      <w:r w:rsidR="006D3740" w:rsidRPr="00147277">
        <w:rPr>
          <w:sz w:val="28"/>
          <w:szCs w:val="28"/>
        </w:rPr>
        <w:t xml:space="preserve">ратных скобках с указанием страницы после двоеточия. Если использованы </w:t>
      </w:r>
      <w:r w:rsidR="000477A3" w:rsidRPr="00147277">
        <w:rPr>
          <w:sz w:val="28"/>
          <w:szCs w:val="28"/>
        </w:rPr>
        <w:t>«</w:t>
      </w:r>
      <w:r w:rsidR="006D3740" w:rsidRPr="00147277">
        <w:rPr>
          <w:sz w:val="28"/>
          <w:szCs w:val="28"/>
        </w:rPr>
        <w:t>кавычки в цитате, указывать страницу обязательно</w:t>
      </w:r>
      <w:r w:rsidR="000477A3" w:rsidRPr="00147277">
        <w:rPr>
          <w:sz w:val="28"/>
          <w:szCs w:val="28"/>
        </w:rPr>
        <w:t>» [3: 11]</w:t>
      </w:r>
      <w:r w:rsidR="006D3740" w:rsidRPr="00147277">
        <w:rPr>
          <w:sz w:val="28"/>
          <w:szCs w:val="28"/>
        </w:rPr>
        <w:t>, если не точное цитирование, а пересказ, можно без номера страницы</w:t>
      </w:r>
      <w:r w:rsidR="000477A3" w:rsidRPr="00147277">
        <w:rPr>
          <w:sz w:val="28"/>
          <w:szCs w:val="28"/>
        </w:rPr>
        <w:t xml:space="preserve"> [</w:t>
      </w:r>
      <w:r w:rsidR="00B75E0A" w:rsidRPr="00147277">
        <w:rPr>
          <w:sz w:val="28"/>
          <w:szCs w:val="28"/>
        </w:rPr>
        <w:t>1</w:t>
      </w:r>
      <w:r w:rsidR="000477A3" w:rsidRPr="00147277">
        <w:rPr>
          <w:sz w:val="28"/>
          <w:szCs w:val="28"/>
        </w:rPr>
        <w:t>]</w:t>
      </w:r>
      <w:r w:rsidR="006D3740" w:rsidRPr="00147277">
        <w:rPr>
          <w:sz w:val="28"/>
          <w:szCs w:val="28"/>
        </w:rPr>
        <w:t>.</w:t>
      </w:r>
      <w:r w:rsidR="000477A3" w:rsidRPr="00147277">
        <w:rPr>
          <w:sz w:val="28"/>
          <w:szCs w:val="28"/>
        </w:rPr>
        <w:t xml:space="preserve"> Кавычки использовать «такие» в русском тексте, и ‟такие” внутри русской цитаты или для слов, написанных латиницей. </w:t>
      </w:r>
    </w:p>
    <w:p w14:paraId="0AB85991" w14:textId="26682334" w:rsidR="00B75E0A" w:rsidRPr="00147277" w:rsidRDefault="00B60CE7" w:rsidP="00B75E0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>В</w:t>
      </w:r>
      <w:r w:rsidR="00B75E0A" w:rsidRPr="00147277">
        <w:rPr>
          <w:sz w:val="28"/>
          <w:szCs w:val="28"/>
        </w:rPr>
        <w:t xml:space="preserve"> список </w:t>
      </w:r>
      <w:r w:rsidRPr="00147277">
        <w:rPr>
          <w:sz w:val="28"/>
          <w:szCs w:val="28"/>
        </w:rPr>
        <w:t xml:space="preserve">литературы </w:t>
      </w:r>
      <w:r w:rsidR="00B75E0A" w:rsidRPr="00147277">
        <w:rPr>
          <w:sz w:val="28"/>
          <w:szCs w:val="28"/>
        </w:rPr>
        <w:t>можно включать только труды, так или иначе упомянутые в тексте</w:t>
      </w:r>
      <w:r w:rsidR="00B4120D" w:rsidRPr="00147277">
        <w:rPr>
          <w:sz w:val="28"/>
          <w:szCs w:val="28"/>
        </w:rPr>
        <w:t>,</w:t>
      </w:r>
      <w:r w:rsidRPr="00147277">
        <w:rPr>
          <w:sz w:val="28"/>
          <w:szCs w:val="28"/>
        </w:rPr>
        <w:t xml:space="preserve"> –</w:t>
      </w:r>
      <w:r w:rsidR="00B75E0A" w:rsidRPr="00147277">
        <w:rPr>
          <w:sz w:val="28"/>
          <w:szCs w:val="28"/>
        </w:rPr>
        <w:t xml:space="preserve"> не более 5 источников</w:t>
      </w:r>
      <w:r w:rsidRPr="00147277">
        <w:rPr>
          <w:sz w:val="28"/>
          <w:szCs w:val="28"/>
        </w:rPr>
        <w:t xml:space="preserve">, </w:t>
      </w:r>
      <w:r w:rsidR="00B75E0A" w:rsidRPr="00147277">
        <w:rPr>
          <w:sz w:val="28"/>
          <w:szCs w:val="28"/>
        </w:rPr>
        <w:t xml:space="preserve">не более двух </w:t>
      </w:r>
      <w:r w:rsidRPr="00147277">
        <w:rPr>
          <w:sz w:val="28"/>
          <w:szCs w:val="28"/>
        </w:rPr>
        <w:t xml:space="preserve">из них – на труды </w:t>
      </w:r>
      <w:r w:rsidR="00B75E0A" w:rsidRPr="00147277">
        <w:rPr>
          <w:sz w:val="28"/>
          <w:szCs w:val="28"/>
        </w:rPr>
        <w:t>самого автора.</w:t>
      </w:r>
    </w:p>
    <w:p w14:paraId="5D50B4B0" w14:textId="1E933265" w:rsidR="000477A3" w:rsidRPr="00147277" w:rsidRDefault="000477A3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lastRenderedPageBreak/>
        <w:t xml:space="preserve">Иллюстративный </w:t>
      </w:r>
      <w:r w:rsidR="00B75E0A" w:rsidRPr="00147277">
        <w:rPr>
          <w:sz w:val="28"/>
          <w:szCs w:val="28"/>
        </w:rPr>
        <w:t xml:space="preserve">(анализируемый, речевой) </w:t>
      </w:r>
      <w:r w:rsidRPr="00147277">
        <w:rPr>
          <w:sz w:val="28"/>
          <w:szCs w:val="28"/>
        </w:rPr>
        <w:t xml:space="preserve">материал можно </w:t>
      </w:r>
      <w:r w:rsidRPr="00147277">
        <w:rPr>
          <w:i/>
          <w:sz w:val="28"/>
          <w:szCs w:val="28"/>
        </w:rPr>
        <w:t>подавать курсивом</w:t>
      </w:r>
      <w:r w:rsidRPr="00147277">
        <w:rPr>
          <w:sz w:val="28"/>
          <w:szCs w:val="28"/>
        </w:rPr>
        <w:t xml:space="preserve"> (тогда без кавычек). </w:t>
      </w:r>
    </w:p>
    <w:p w14:paraId="7C30B9CC" w14:textId="77777777" w:rsidR="00B60CE7" w:rsidRPr="00147277" w:rsidRDefault="00B60CE7" w:rsidP="007E615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14:paraId="7454BC98" w14:textId="77777777" w:rsidR="00F45A03" w:rsidRPr="00147277" w:rsidRDefault="00107FCD" w:rsidP="007E6158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47277">
        <w:rPr>
          <w:sz w:val="28"/>
          <w:szCs w:val="28"/>
        </w:rPr>
        <w:t>Литература</w:t>
      </w:r>
    </w:p>
    <w:p w14:paraId="71D40C3A" w14:textId="29D2CDB8" w:rsidR="007E6158" w:rsidRPr="00147277" w:rsidRDefault="007E61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>1. Воскресенская М.</w:t>
      </w:r>
      <w:r w:rsidR="005378AF" w:rsidRPr="00147277">
        <w:rPr>
          <w:sz w:val="28"/>
          <w:szCs w:val="28"/>
        </w:rPr>
        <w:t xml:space="preserve"> </w:t>
      </w:r>
      <w:r w:rsidR="00F45A03" w:rsidRPr="00147277">
        <w:rPr>
          <w:sz w:val="28"/>
          <w:szCs w:val="28"/>
        </w:rPr>
        <w:t xml:space="preserve">А. Просветительство и расширение кругозора // Журналистика сферы досуга. СПб., 2012. </w:t>
      </w:r>
    </w:p>
    <w:p w14:paraId="6EE5F465" w14:textId="07C7AC85" w:rsidR="007E6158" w:rsidRPr="00147277" w:rsidRDefault="007E61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>2. Закурдаева В.</w:t>
      </w:r>
      <w:r w:rsidR="005378AF" w:rsidRPr="00147277">
        <w:rPr>
          <w:sz w:val="28"/>
          <w:szCs w:val="28"/>
        </w:rPr>
        <w:t xml:space="preserve"> </w:t>
      </w:r>
      <w:r w:rsidR="00F45A03" w:rsidRPr="00147277">
        <w:rPr>
          <w:sz w:val="28"/>
          <w:szCs w:val="28"/>
        </w:rPr>
        <w:t xml:space="preserve">В. Массовая культура как феномен духовной жизни общества: </w:t>
      </w:r>
      <w:proofErr w:type="spellStart"/>
      <w:r w:rsidR="00F45A03" w:rsidRPr="00147277">
        <w:rPr>
          <w:sz w:val="28"/>
          <w:szCs w:val="28"/>
        </w:rPr>
        <w:t>автореф</w:t>
      </w:r>
      <w:proofErr w:type="spellEnd"/>
      <w:r w:rsidR="00F45A03" w:rsidRPr="00147277">
        <w:rPr>
          <w:sz w:val="28"/>
          <w:szCs w:val="28"/>
        </w:rPr>
        <w:t xml:space="preserve">. </w:t>
      </w:r>
      <w:proofErr w:type="spellStart"/>
      <w:r w:rsidR="00F45A03" w:rsidRPr="00147277">
        <w:rPr>
          <w:sz w:val="28"/>
          <w:szCs w:val="28"/>
        </w:rPr>
        <w:t>дис</w:t>
      </w:r>
      <w:proofErr w:type="spellEnd"/>
      <w:r w:rsidR="00F45A03" w:rsidRPr="00147277">
        <w:rPr>
          <w:sz w:val="28"/>
          <w:szCs w:val="28"/>
        </w:rPr>
        <w:t xml:space="preserve">. ... канд. социол. наук. Курск, 2002. </w:t>
      </w:r>
    </w:p>
    <w:p w14:paraId="06DDB31E" w14:textId="12322C1B" w:rsidR="00760F54" w:rsidRPr="00147277" w:rsidRDefault="007E6158" w:rsidP="007E615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47277">
        <w:rPr>
          <w:sz w:val="28"/>
          <w:szCs w:val="28"/>
        </w:rPr>
        <w:t>3. Костина А.</w:t>
      </w:r>
      <w:r w:rsidR="005378AF" w:rsidRPr="00147277">
        <w:rPr>
          <w:sz w:val="28"/>
          <w:szCs w:val="28"/>
        </w:rPr>
        <w:t xml:space="preserve"> </w:t>
      </w:r>
      <w:r w:rsidR="00F45A03" w:rsidRPr="00147277">
        <w:rPr>
          <w:sz w:val="28"/>
          <w:szCs w:val="28"/>
        </w:rPr>
        <w:t xml:space="preserve">В. Соотношение и взаимодействие традиционной, элитарной и массовой культур в социальном пространстве современности: </w:t>
      </w:r>
      <w:proofErr w:type="spellStart"/>
      <w:r w:rsidR="00F45A03" w:rsidRPr="00147277">
        <w:rPr>
          <w:sz w:val="28"/>
          <w:szCs w:val="28"/>
        </w:rPr>
        <w:t>автореф</w:t>
      </w:r>
      <w:proofErr w:type="spellEnd"/>
      <w:r w:rsidR="00F45A03" w:rsidRPr="00147277">
        <w:rPr>
          <w:sz w:val="28"/>
          <w:szCs w:val="28"/>
        </w:rPr>
        <w:t xml:space="preserve">. </w:t>
      </w:r>
      <w:proofErr w:type="spellStart"/>
      <w:r w:rsidR="00F45A03" w:rsidRPr="00147277">
        <w:rPr>
          <w:sz w:val="28"/>
          <w:szCs w:val="28"/>
        </w:rPr>
        <w:t>дис</w:t>
      </w:r>
      <w:proofErr w:type="spellEnd"/>
      <w:r w:rsidR="00F45A03" w:rsidRPr="00147277">
        <w:rPr>
          <w:sz w:val="28"/>
          <w:szCs w:val="28"/>
        </w:rPr>
        <w:t xml:space="preserve">. … </w:t>
      </w:r>
      <w:proofErr w:type="spellStart"/>
      <w:r w:rsidR="00F45A03" w:rsidRPr="00147277">
        <w:rPr>
          <w:sz w:val="28"/>
          <w:szCs w:val="28"/>
        </w:rPr>
        <w:t>докт</w:t>
      </w:r>
      <w:proofErr w:type="spellEnd"/>
      <w:r w:rsidR="00F45A03" w:rsidRPr="00147277">
        <w:rPr>
          <w:sz w:val="28"/>
          <w:szCs w:val="28"/>
        </w:rPr>
        <w:t xml:space="preserve">. </w:t>
      </w:r>
      <w:proofErr w:type="spellStart"/>
      <w:r w:rsidR="00F45A03" w:rsidRPr="00147277">
        <w:rPr>
          <w:sz w:val="28"/>
          <w:szCs w:val="28"/>
        </w:rPr>
        <w:t>культурол</w:t>
      </w:r>
      <w:proofErr w:type="spellEnd"/>
      <w:r w:rsidR="00F45A03" w:rsidRPr="00147277">
        <w:rPr>
          <w:sz w:val="28"/>
          <w:szCs w:val="28"/>
        </w:rPr>
        <w:t>. М., 2009</w:t>
      </w:r>
      <w:r w:rsidRPr="00147277">
        <w:rPr>
          <w:sz w:val="28"/>
          <w:szCs w:val="28"/>
        </w:rPr>
        <w:t>.</w:t>
      </w:r>
    </w:p>
    <w:sectPr w:rsidR="00760F54" w:rsidRPr="00147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A03"/>
    <w:rsid w:val="000477A3"/>
    <w:rsid w:val="00107FCD"/>
    <w:rsid w:val="00147277"/>
    <w:rsid w:val="00184A17"/>
    <w:rsid w:val="001B52E7"/>
    <w:rsid w:val="00512FBF"/>
    <w:rsid w:val="005378AF"/>
    <w:rsid w:val="006D3740"/>
    <w:rsid w:val="00760F54"/>
    <w:rsid w:val="007C2E0F"/>
    <w:rsid w:val="007E6158"/>
    <w:rsid w:val="008307C4"/>
    <w:rsid w:val="008C2063"/>
    <w:rsid w:val="00977438"/>
    <w:rsid w:val="00B4120D"/>
    <w:rsid w:val="00B60CE7"/>
    <w:rsid w:val="00B75E0A"/>
    <w:rsid w:val="00BD7F67"/>
    <w:rsid w:val="00D821BC"/>
    <w:rsid w:val="00DC381D"/>
    <w:rsid w:val="00F4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746A"/>
  <w15:docId w15:val="{BF5014A9-B0EF-4878-8B18-E2F5B4F1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dfg@ghj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НПР</dc:creator>
  <cp:lastModifiedBy>Валерия Битюцкая</cp:lastModifiedBy>
  <cp:revision>9</cp:revision>
  <cp:lastPrinted>2019-11-19T15:51:00Z</cp:lastPrinted>
  <dcterms:created xsi:type="dcterms:W3CDTF">2021-12-30T09:53:00Z</dcterms:created>
  <dcterms:modified xsi:type="dcterms:W3CDTF">2025-06-19T12:28:00Z</dcterms:modified>
</cp:coreProperties>
</file>