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2455" w14:textId="243214C3" w:rsidR="00E72B7B" w:rsidRDefault="00C818E5">
      <w:pPr>
        <w:spacing w:line="360" w:lineRule="auto"/>
        <w:ind w:firstLine="709"/>
        <w:rPr>
          <w:rFonts w:eastAsiaTheme="minorHAnsi"/>
          <w:sz w:val="28"/>
          <w:szCs w:val="28"/>
          <w:lang w:val="ru-RU"/>
        </w:rPr>
      </w:pPr>
      <w:r w:rsidRPr="00E91DC0">
        <w:rPr>
          <w:rFonts w:eastAsiaTheme="minorHAnsi"/>
          <w:sz w:val="28"/>
          <w:szCs w:val="28"/>
          <w:lang w:val="ru-RU"/>
        </w:rPr>
        <w:t xml:space="preserve">Наталья Вячеславовна </w:t>
      </w:r>
      <w:r w:rsidR="00E91DC0" w:rsidRPr="00E91DC0">
        <w:rPr>
          <w:rFonts w:eastAsiaTheme="minorHAnsi"/>
          <w:sz w:val="28"/>
          <w:szCs w:val="28"/>
          <w:lang w:val="ru-RU"/>
        </w:rPr>
        <w:t xml:space="preserve">Хабарова </w:t>
      </w:r>
    </w:p>
    <w:p w14:paraId="329C9174" w14:textId="5D49E2D3" w:rsidR="00E72B7B" w:rsidRPr="00AA4EBC" w:rsidRDefault="003D6E66">
      <w:pPr>
        <w:spacing w:line="360" w:lineRule="auto"/>
        <w:ind w:firstLine="709"/>
        <w:jc w:val="both"/>
        <w:rPr>
          <w:rFonts w:eastAsiaTheme="minorHAnsi"/>
          <w:i/>
          <w:iCs/>
          <w:sz w:val="28"/>
          <w:szCs w:val="28"/>
          <w:lang w:val="ru-RU"/>
        </w:rPr>
      </w:pPr>
      <w:r w:rsidRPr="003D6E66">
        <w:rPr>
          <w:rFonts w:eastAsiaTheme="minorHAnsi"/>
          <w:i/>
          <w:iCs/>
          <w:sz w:val="28"/>
          <w:szCs w:val="28"/>
          <w:lang w:val="ru-RU"/>
        </w:rPr>
        <w:t>С</w:t>
      </w:r>
      <w:r w:rsidR="002A578F">
        <w:rPr>
          <w:rFonts w:eastAsiaTheme="minorHAnsi"/>
          <w:i/>
          <w:iCs/>
          <w:sz w:val="28"/>
          <w:szCs w:val="28"/>
          <w:lang w:val="ru-RU"/>
        </w:rPr>
        <w:t>анкт-Петербургский</w:t>
      </w:r>
      <w:r w:rsidRPr="003D6E66">
        <w:rPr>
          <w:rFonts w:eastAsiaTheme="minorHAnsi"/>
          <w:i/>
          <w:iCs/>
          <w:sz w:val="28"/>
          <w:szCs w:val="28"/>
          <w:lang w:val="ru-RU"/>
        </w:rPr>
        <w:t xml:space="preserve"> </w:t>
      </w:r>
      <w:r w:rsidR="0034766E" w:rsidRPr="0034766E">
        <w:rPr>
          <w:rFonts w:eastAsiaTheme="minorHAnsi"/>
          <w:i/>
          <w:iCs/>
          <w:sz w:val="28"/>
          <w:szCs w:val="28"/>
          <w:lang w:val="ru-RU"/>
        </w:rPr>
        <w:t>государственный университет</w:t>
      </w:r>
    </w:p>
    <w:p w14:paraId="0C37494E" w14:textId="1114092D" w:rsidR="00FC264D" w:rsidRDefault="00E91DC0" w:rsidP="0034766E">
      <w:pPr>
        <w:spacing w:line="360" w:lineRule="auto"/>
        <w:ind w:firstLine="709"/>
        <w:rPr>
          <w:rFonts w:eastAsiaTheme="minorHAnsi"/>
          <w:sz w:val="28"/>
          <w:szCs w:val="28"/>
          <w:lang w:val="ru-RU"/>
        </w:rPr>
      </w:pPr>
      <w:r w:rsidRPr="00E91DC0">
        <w:rPr>
          <w:rFonts w:eastAsiaTheme="minorHAnsi"/>
          <w:sz w:val="28"/>
          <w:szCs w:val="28"/>
          <w:lang w:val="ru-RU"/>
        </w:rPr>
        <w:t xml:space="preserve">missnatalllly@gmail.com </w:t>
      </w:r>
    </w:p>
    <w:p w14:paraId="5CD58552" w14:textId="77777777" w:rsidR="00FC264D" w:rsidRPr="0034766E" w:rsidRDefault="00FC264D" w:rsidP="0034766E">
      <w:pPr>
        <w:spacing w:line="360" w:lineRule="auto"/>
        <w:ind w:firstLine="709"/>
        <w:rPr>
          <w:rFonts w:eastAsiaTheme="minorHAnsi"/>
          <w:sz w:val="28"/>
          <w:szCs w:val="28"/>
          <w:lang w:val="ru-RU"/>
        </w:rPr>
      </w:pPr>
    </w:p>
    <w:p w14:paraId="05BC2B2A" w14:textId="77777777" w:rsidR="00973DCB" w:rsidRDefault="00E91DC0" w:rsidP="00FC264D">
      <w:pPr>
        <w:spacing w:line="360" w:lineRule="auto"/>
        <w:jc w:val="center"/>
        <w:rPr>
          <w:rFonts w:eastAsiaTheme="minorHAnsi"/>
          <w:b/>
          <w:bCs/>
          <w:sz w:val="28"/>
          <w:szCs w:val="28"/>
          <w:lang w:val="ru-RU"/>
        </w:rPr>
      </w:pPr>
      <w:r w:rsidRPr="00E91DC0">
        <w:rPr>
          <w:rFonts w:eastAsiaTheme="minorHAnsi"/>
          <w:b/>
          <w:bCs/>
          <w:sz w:val="28"/>
          <w:szCs w:val="28"/>
          <w:lang w:val="ru-RU"/>
        </w:rPr>
        <w:t xml:space="preserve">Репрезентация темы домашнего насилия в массмедиа: </w:t>
      </w:r>
    </w:p>
    <w:p w14:paraId="66FE5A05" w14:textId="6735604C" w:rsidR="00E72B7B" w:rsidRDefault="00E91DC0" w:rsidP="00FC264D">
      <w:pPr>
        <w:spacing w:line="360" w:lineRule="auto"/>
        <w:jc w:val="center"/>
        <w:rPr>
          <w:rFonts w:eastAsiaTheme="minorHAnsi"/>
          <w:b/>
          <w:bCs/>
          <w:sz w:val="28"/>
          <w:szCs w:val="28"/>
          <w:lang w:val="ru-RU"/>
        </w:rPr>
      </w:pPr>
      <w:r w:rsidRPr="00E91DC0">
        <w:rPr>
          <w:rFonts w:eastAsiaTheme="minorHAnsi"/>
          <w:b/>
          <w:bCs/>
          <w:sz w:val="28"/>
          <w:szCs w:val="28"/>
          <w:lang w:val="ru-RU"/>
        </w:rPr>
        <w:t>векторы исследований</w:t>
      </w:r>
    </w:p>
    <w:p w14:paraId="4ADDFE50" w14:textId="77777777" w:rsidR="00E72B7B" w:rsidRDefault="00E72B7B">
      <w:pPr>
        <w:spacing w:line="360" w:lineRule="auto"/>
        <w:ind w:firstLine="709"/>
        <w:jc w:val="both"/>
        <w:rPr>
          <w:rFonts w:eastAsiaTheme="minorHAnsi"/>
          <w:b/>
          <w:bCs/>
          <w:sz w:val="28"/>
          <w:szCs w:val="28"/>
          <w:lang w:val="ru-RU"/>
        </w:rPr>
      </w:pPr>
    </w:p>
    <w:p w14:paraId="0861E9A2" w14:textId="44684529" w:rsidR="00E72B7B" w:rsidRDefault="00E91DC0">
      <w:pPr>
        <w:spacing w:line="360" w:lineRule="auto"/>
        <w:ind w:firstLine="709"/>
        <w:jc w:val="both"/>
        <w:rPr>
          <w:rFonts w:eastAsiaTheme="minorHAnsi"/>
          <w:sz w:val="28"/>
          <w:szCs w:val="28"/>
          <w:lang w:val="ru-RU"/>
        </w:rPr>
      </w:pPr>
      <w:r w:rsidRPr="00E91DC0">
        <w:rPr>
          <w:rFonts w:eastAsiaTheme="minorHAnsi"/>
          <w:sz w:val="28"/>
          <w:szCs w:val="28"/>
          <w:lang w:val="ru-RU"/>
        </w:rPr>
        <w:t xml:space="preserve">Анализ отечественных научных работ, посвященных освещению домашнего насилия в массмедиа, позволил выделить четыре вектора исследований. Исследователи концентрируются на критике СМИ, на том, как не надо писать о домашнем насилии, </w:t>
      </w:r>
      <w:r w:rsidR="00973DCB">
        <w:rPr>
          <w:rFonts w:eastAsiaTheme="minorHAnsi"/>
          <w:sz w:val="28"/>
          <w:szCs w:val="28"/>
          <w:lang w:val="ru-RU"/>
        </w:rPr>
        <w:t xml:space="preserve">и </w:t>
      </w:r>
      <w:r w:rsidRPr="00E91DC0">
        <w:rPr>
          <w:rFonts w:eastAsiaTheme="minorHAnsi"/>
          <w:sz w:val="28"/>
          <w:szCs w:val="28"/>
          <w:lang w:val="ru-RU"/>
        </w:rPr>
        <w:t>вместе с тем не дают рекомендаций об использовании массмедиа в профилактике насилия</w:t>
      </w:r>
      <w:r w:rsidR="003D6E66" w:rsidRPr="003D6E66">
        <w:rPr>
          <w:rFonts w:eastAsiaTheme="minorHAnsi"/>
          <w:sz w:val="28"/>
          <w:szCs w:val="28"/>
          <w:lang w:val="ru-RU"/>
        </w:rPr>
        <w:t>.</w:t>
      </w:r>
    </w:p>
    <w:p w14:paraId="2211EA08" w14:textId="1482CA12" w:rsidR="00E72B7B" w:rsidRDefault="00000000">
      <w:pPr>
        <w:spacing w:line="360" w:lineRule="auto"/>
        <w:ind w:firstLine="709"/>
        <w:jc w:val="both"/>
        <w:rPr>
          <w:rFonts w:eastAsiaTheme="minorHAnsi"/>
          <w:sz w:val="28"/>
          <w:szCs w:val="28"/>
          <w:lang w:val="ru-RU"/>
        </w:rPr>
      </w:pPr>
      <w:r w:rsidRPr="00AA4EBC">
        <w:rPr>
          <w:rFonts w:eastAsiaTheme="minorHAnsi"/>
          <w:i/>
          <w:iCs/>
          <w:sz w:val="28"/>
          <w:szCs w:val="28"/>
          <w:lang w:val="ru-RU"/>
        </w:rPr>
        <w:t>Ключевые слова</w:t>
      </w:r>
      <w:r>
        <w:rPr>
          <w:rFonts w:eastAsiaTheme="minorHAnsi"/>
          <w:sz w:val="28"/>
          <w:szCs w:val="28"/>
          <w:lang w:val="ru-RU"/>
        </w:rPr>
        <w:t xml:space="preserve">: </w:t>
      </w:r>
      <w:r w:rsidR="00E91DC0" w:rsidRPr="00E91DC0">
        <w:rPr>
          <w:rFonts w:eastAsiaTheme="minorHAnsi"/>
          <w:sz w:val="28"/>
          <w:szCs w:val="28"/>
          <w:lang w:val="ru-RU"/>
        </w:rPr>
        <w:t>массмедиа, домашнее насилие, векторы исследований</w:t>
      </w:r>
      <w:r w:rsidR="00F95C7B" w:rsidRPr="00F95C7B">
        <w:rPr>
          <w:rFonts w:eastAsiaTheme="minorHAnsi"/>
          <w:sz w:val="28"/>
          <w:szCs w:val="28"/>
          <w:lang w:val="ru-RU"/>
        </w:rPr>
        <w:t>.</w:t>
      </w:r>
    </w:p>
    <w:p w14:paraId="0D6CA07C" w14:textId="77777777" w:rsidR="00E72B7B" w:rsidRDefault="00E72B7B">
      <w:pPr>
        <w:spacing w:line="360" w:lineRule="auto"/>
        <w:ind w:firstLine="709"/>
        <w:jc w:val="both"/>
        <w:rPr>
          <w:rFonts w:eastAsiaTheme="minorHAnsi"/>
          <w:sz w:val="28"/>
          <w:szCs w:val="28"/>
          <w:lang w:val="ru-RU"/>
        </w:rPr>
      </w:pPr>
    </w:p>
    <w:p w14:paraId="47E11DB2" w14:textId="52FB55AC" w:rsidR="00973DCB" w:rsidRDefault="00E91DC0" w:rsidP="00120BB3">
      <w:pPr>
        <w:spacing w:line="360" w:lineRule="auto"/>
        <w:ind w:firstLine="709"/>
        <w:jc w:val="both"/>
        <w:rPr>
          <w:rFonts w:eastAsiaTheme="minorHAnsi"/>
          <w:sz w:val="28"/>
          <w:szCs w:val="28"/>
          <w:lang w:val="ru-RU"/>
        </w:rPr>
      </w:pPr>
      <w:r w:rsidRPr="00E91DC0">
        <w:rPr>
          <w:rFonts w:eastAsiaTheme="minorHAnsi"/>
          <w:sz w:val="28"/>
          <w:szCs w:val="28"/>
          <w:lang w:val="ru-RU"/>
        </w:rPr>
        <w:t>Подводя итоги Года семьи в конце 2024-го, президент России Владимир Путин отметил, что «поддержка рождаемости и многодетности – это одни из приоритетных общенациональных целей страны» [1]. В Стратегии научно-технологического развития РФ снижение рождаемости названо одним из «больших вызовов для общества, государства и науки». Демографический кризис обусловлен разными причинами, в том числе и распространённостью насилия в семье. По результатам опроса ВЦИОМ, опубликованным 25 сентября 2025 г</w:t>
      </w:r>
      <w:r w:rsidR="00973DCB">
        <w:rPr>
          <w:rFonts w:eastAsiaTheme="minorHAnsi"/>
          <w:sz w:val="28"/>
          <w:szCs w:val="28"/>
          <w:lang w:val="ru-RU"/>
        </w:rPr>
        <w:t>.</w:t>
      </w:r>
      <w:r w:rsidRPr="00E91DC0">
        <w:rPr>
          <w:rFonts w:eastAsiaTheme="minorHAnsi"/>
          <w:sz w:val="28"/>
          <w:szCs w:val="28"/>
          <w:lang w:val="ru-RU"/>
        </w:rPr>
        <w:t>, каждый десятый россиянин сообщил, что в их семье бывают ситуации, когда конфликты выходят за рамки слов и доходят до применения силы [2].</w:t>
      </w:r>
      <w:r w:rsidR="006A0E56">
        <w:rPr>
          <w:rFonts w:eastAsiaTheme="minorHAnsi"/>
          <w:sz w:val="28"/>
          <w:szCs w:val="28"/>
          <w:lang w:val="ru-RU"/>
        </w:rPr>
        <w:t xml:space="preserve"> </w:t>
      </w:r>
      <w:r w:rsidRPr="00E91DC0">
        <w:rPr>
          <w:rFonts w:eastAsiaTheme="minorHAnsi"/>
          <w:sz w:val="28"/>
          <w:szCs w:val="28"/>
          <w:lang w:val="ru-RU"/>
        </w:rPr>
        <w:t xml:space="preserve">В массмедиа регулярно появляются материалы, рассказывающие про применение насилия в семье: одни остаются незамеченными, другие получают широкую огласку и внимание аудитории. </w:t>
      </w:r>
    </w:p>
    <w:p w14:paraId="205981C9" w14:textId="2C31E814" w:rsidR="00973DCB" w:rsidRDefault="00E91DC0" w:rsidP="00120BB3">
      <w:pPr>
        <w:spacing w:line="360" w:lineRule="auto"/>
        <w:ind w:firstLine="709"/>
        <w:jc w:val="both"/>
        <w:rPr>
          <w:rFonts w:eastAsiaTheme="minorHAnsi"/>
          <w:sz w:val="28"/>
          <w:szCs w:val="28"/>
          <w:lang w:val="ru-RU"/>
        </w:rPr>
      </w:pPr>
      <w:r w:rsidRPr="00E91DC0">
        <w:rPr>
          <w:rFonts w:eastAsiaTheme="minorHAnsi"/>
          <w:sz w:val="28"/>
          <w:szCs w:val="28"/>
          <w:lang w:val="ru-RU"/>
        </w:rPr>
        <w:t>Массмедиа являются мощным инструментом объединения людей в группы для решения разных социальных проблем. В связи с этим важно понять</w:t>
      </w:r>
      <w:r w:rsidR="00973DCB">
        <w:rPr>
          <w:rFonts w:eastAsiaTheme="minorHAnsi"/>
          <w:sz w:val="28"/>
          <w:szCs w:val="28"/>
          <w:lang w:val="ru-RU"/>
        </w:rPr>
        <w:t>,</w:t>
      </w:r>
      <w:r w:rsidRPr="00E91DC0">
        <w:rPr>
          <w:rFonts w:eastAsiaTheme="minorHAnsi"/>
          <w:sz w:val="28"/>
          <w:szCs w:val="28"/>
          <w:lang w:val="ru-RU"/>
        </w:rPr>
        <w:t xml:space="preserve"> как можно повлиять на проблему домашнего насилия с помощью массмедиа. Здесь ключевую роль играют исследования, которые изучают </w:t>
      </w:r>
      <w:r w:rsidRPr="00E91DC0">
        <w:rPr>
          <w:rFonts w:eastAsiaTheme="minorHAnsi"/>
          <w:sz w:val="28"/>
          <w:szCs w:val="28"/>
          <w:lang w:val="ru-RU"/>
        </w:rPr>
        <w:lastRenderedPageBreak/>
        <w:t>репрезентацию темы домашнего насилия в массмедиа.</w:t>
      </w:r>
      <w:r w:rsidR="006A0E56">
        <w:rPr>
          <w:rFonts w:eastAsiaTheme="minorHAnsi"/>
          <w:sz w:val="28"/>
          <w:szCs w:val="28"/>
          <w:lang w:val="ru-RU"/>
        </w:rPr>
        <w:t xml:space="preserve"> </w:t>
      </w:r>
      <w:r w:rsidRPr="00E91DC0">
        <w:rPr>
          <w:rFonts w:eastAsiaTheme="minorHAnsi"/>
          <w:sz w:val="28"/>
          <w:szCs w:val="28"/>
          <w:lang w:val="ru-RU"/>
        </w:rPr>
        <w:t>Исследования в сфере журналистики и медиакоммуникаций сфокусированы на критике массмедиа: что они делают не так. На данный момент в отечественной научной литературе можно выделить векторы исследований, которые анализируют освещение домашнего насилия: 1) домашнее насилие как часть социальной журналистики,</w:t>
      </w:r>
      <w:r w:rsidR="006A0E56">
        <w:rPr>
          <w:rFonts w:eastAsiaTheme="minorHAnsi"/>
          <w:sz w:val="28"/>
          <w:szCs w:val="28"/>
          <w:lang w:val="ru-RU"/>
        </w:rPr>
        <w:t xml:space="preserve"> </w:t>
      </w:r>
      <w:r w:rsidRPr="00E91DC0">
        <w:rPr>
          <w:rFonts w:eastAsiaTheme="minorHAnsi"/>
          <w:sz w:val="28"/>
          <w:szCs w:val="28"/>
          <w:lang w:val="ru-RU"/>
        </w:rPr>
        <w:t>2) конструирование и трансформация социальных концептов,</w:t>
      </w:r>
      <w:r w:rsidR="006A0E56">
        <w:rPr>
          <w:rFonts w:eastAsiaTheme="minorHAnsi"/>
          <w:sz w:val="28"/>
          <w:szCs w:val="28"/>
          <w:lang w:val="ru-RU"/>
        </w:rPr>
        <w:t xml:space="preserve"> </w:t>
      </w:r>
      <w:r w:rsidRPr="00E91DC0">
        <w:rPr>
          <w:rFonts w:eastAsiaTheme="minorHAnsi"/>
          <w:sz w:val="28"/>
          <w:szCs w:val="28"/>
          <w:lang w:val="ru-RU"/>
        </w:rPr>
        <w:t>3) роль медиа в нормализации/денормализации насилия в семье,</w:t>
      </w:r>
      <w:r w:rsidR="006A0E56">
        <w:rPr>
          <w:rFonts w:eastAsiaTheme="minorHAnsi"/>
          <w:sz w:val="28"/>
          <w:szCs w:val="28"/>
          <w:lang w:val="ru-RU"/>
        </w:rPr>
        <w:t xml:space="preserve"> </w:t>
      </w:r>
      <w:r w:rsidRPr="00E91DC0">
        <w:rPr>
          <w:rFonts w:eastAsiaTheme="minorHAnsi"/>
          <w:sz w:val="28"/>
          <w:szCs w:val="28"/>
          <w:lang w:val="ru-RU"/>
        </w:rPr>
        <w:t>4) политический и институциональный контекст (как взаимодействуют СМИ, государство и НКО).</w:t>
      </w:r>
      <w:r w:rsidR="006A0E56">
        <w:rPr>
          <w:rFonts w:eastAsiaTheme="minorHAnsi"/>
          <w:sz w:val="28"/>
          <w:szCs w:val="28"/>
          <w:lang w:val="ru-RU"/>
        </w:rPr>
        <w:t xml:space="preserve"> </w:t>
      </w:r>
    </w:p>
    <w:p w14:paraId="2B27836D" w14:textId="175FAD92" w:rsidR="00973DCB" w:rsidRDefault="00E91DC0" w:rsidP="00120BB3">
      <w:pPr>
        <w:spacing w:line="360" w:lineRule="auto"/>
        <w:ind w:firstLine="709"/>
        <w:jc w:val="both"/>
        <w:rPr>
          <w:rFonts w:eastAsiaTheme="minorHAnsi"/>
          <w:sz w:val="28"/>
          <w:szCs w:val="28"/>
          <w:lang w:val="ru-RU"/>
        </w:rPr>
      </w:pPr>
      <w:r w:rsidRPr="00E91DC0">
        <w:rPr>
          <w:rFonts w:eastAsiaTheme="minorHAnsi"/>
          <w:sz w:val="28"/>
          <w:szCs w:val="28"/>
          <w:lang w:val="ru-RU"/>
        </w:rPr>
        <w:t>Благодаря цифровизации массмедиа проблему домашнего насилия можно поднять на другой уровень. По мнению Т. И. Фроловой, цифровизаци</w:t>
      </w:r>
      <w:r w:rsidR="00973DCB">
        <w:rPr>
          <w:rFonts w:eastAsiaTheme="minorHAnsi"/>
          <w:sz w:val="28"/>
          <w:szCs w:val="28"/>
          <w:lang w:val="ru-RU"/>
        </w:rPr>
        <w:t>я</w:t>
      </w:r>
      <w:r w:rsidRPr="00E91DC0">
        <w:rPr>
          <w:rFonts w:eastAsiaTheme="minorHAnsi"/>
          <w:sz w:val="28"/>
          <w:szCs w:val="28"/>
          <w:lang w:val="ru-RU"/>
        </w:rPr>
        <w:t xml:space="preserve"> социальной журналистики привела к тому, что «вовлечение аудитории в медиапроцессы стало глобальным и многофакторным» [</w:t>
      </w:r>
      <w:r w:rsidR="00973DCB">
        <w:rPr>
          <w:rFonts w:eastAsiaTheme="minorHAnsi"/>
          <w:sz w:val="28"/>
          <w:szCs w:val="28"/>
          <w:lang w:val="ru-RU"/>
        </w:rPr>
        <w:t>3</w:t>
      </w:r>
      <w:r w:rsidRPr="00E91DC0">
        <w:rPr>
          <w:rFonts w:eastAsiaTheme="minorHAnsi"/>
          <w:sz w:val="28"/>
          <w:szCs w:val="28"/>
          <w:lang w:val="ru-RU"/>
        </w:rPr>
        <w:t xml:space="preserve">: 132]. Сильное влияние на это процесс оказывают медийные личности, как, например, Ксения Собчак. В телеграм-канале «Кровавая барыня» медиахолдинга Собчак </w:t>
      </w:r>
      <w:r w:rsidR="00973DCB" w:rsidRPr="00973DCB">
        <w:rPr>
          <w:rFonts w:eastAsiaTheme="minorHAnsi"/>
          <w:sz w:val="28"/>
          <w:szCs w:val="28"/>
          <w:lang w:val="ru-RU"/>
        </w:rPr>
        <w:t>“</w:t>
      </w:r>
      <w:r w:rsidRPr="00E91DC0">
        <w:rPr>
          <w:rFonts w:eastAsiaTheme="minorHAnsi"/>
          <w:sz w:val="28"/>
          <w:szCs w:val="28"/>
          <w:lang w:val="ru-RU"/>
        </w:rPr>
        <w:t>Ostorozhno Media</w:t>
      </w:r>
      <w:r w:rsidR="00973DCB" w:rsidRPr="00973DCB">
        <w:rPr>
          <w:rFonts w:eastAsiaTheme="minorHAnsi"/>
          <w:sz w:val="28"/>
          <w:szCs w:val="28"/>
          <w:lang w:val="ru-RU"/>
        </w:rPr>
        <w:t>”</w:t>
      </w:r>
      <w:r w:rsidRPr="00E91DC0">
        <w:rPr>
          <w:rFonts w:eastAsiaTheme="minorHAnsi"/>
          <w:sz w:val="28"/>
          <w:szCs w:val="28"/>
          <w:lang w:val="ru-RU"/>
        </w:rPr>
        <w:t xml:space="preserve"> в одном из постов был поднят вопрос: люди, столкнувшиеся с насилием в семье, не знают, куда обратиться за помощью. К посту были прикреплены скриншоты из переписки с ботом «Робот Макс» в приложении Госуслуг. На вопрос «Куда мне обратиться, если меня бьют дома?», бот отреагировал так: «Точного ответа я не нашел, но вот варианты для региона Москва, которые могут быть полезны» и предложил обратиться либо за юридической помощью, либо в ФАС, либо к прокурору. После этой публикации на подобные запросы бот предлагает вызвать экстренные службы, пишет алгоритм действий для пострадавших, а также предлагает обратиться в кризисные центры и подсказывает номера психологической помощи.</w:t>
      </w:r>
      <w:r w:rsidR="006A0E56">
        <w:rPr>
          <w:rFonts w:eastAsiaTheme="minorHAnsi"/>
          <w:sz w:val="28"/>
          <w:szCs w:val="28"/>
          <w:lang w:val="ru-RU"/>
        </w:rPr>
        <w:t xml:space="preserve"> </w:t>
      </w:r>
    </w:p>
    <w:p w14:paraId="4175A62C" w14:textId="00A3E8D2" w:rsidR="00E72B7B" w:rsidRDefault="00E91DC0" w:rsidP="00120BB3">
      <w:pPr>
        <w:spacing w:line="360" w:lineRule="auto"/>
        <w:ind w:firstLine="709"/>
        <w:jc w:val="both"/>
        <w:rPr>
          <w:rFonts w:eastAsiaTheme="minorHAnsi"/>
          <w:sz w:val="28"/>
          <w:szCs w:val="28"/>
          <w:lang w:val="ru-RU"/>
        </w:rPr>
      </w:pPr>
      <w:r w:rsidRPr="00E91DC0">
        <w:rPr>
          <w:rFonts w:eastAsiaTheme="minorHAnsi"/>
          <w:sz w:val="28"/>
          <w:szCs w:val="28"/>
          <w:lang w:val="ru-RU"/>
        </w:rPr>
        <w:t xml:space="preserve">Четыре вектора исследований репрезентации темы домашнего насилия объединены критическим подходом. Исследователи концентрируются на влиянии патриархальных стереотипов, использовании языка виктимблейминга (когда жертву обвиняют в совершённом в отношении неё преступлении), сенсационности, проблемах во взаимодействии </w:t>
      </w:r>
      <w:r w:rsidRPr="00E91DC0">
        <w:rPr>
          <w:rFonts w:eastAsiaTheme="minorHAnsi"/>
          <w:sz w:val="28"/>
          <w:szCs w:val="28"/>
          <w:lang w:val="ru-RU"/>
        </w:rPr>
        <w:lastRenderedPageBreak/>
        <w:t>некоммерческих организаций с журналистами, неудачном формировании целостного понимания явления. Недостаточно разработанными остаются практические рекомендации по эффективному использованию медиа для профилактики домашнего насилия. В исследованиях отсутствует смещение акцента с критики на поиск решения. Исследователи концентрируются на том, как не надо писать, хотя, на наш взгляд, следует делать акцент на том, как массмедиа влияют или могут повлиять на решение проблемы домашнего насилия. Важно понять, как можно реализовать на практике профилактический потенциал массмедиа.</w:t>
      </w:r>
    </w:p>
    <w:p w14:paraId="28861AD2" w14:textId="77777777" w:rsidR="00E72B7B" w:rsidRDefault="00E72B7B">
      <w:pPr>
        <w:spacing w:line="360" w:lineRule="auto"/>
        <w:ind w:firstLine="709"/>
        <w:jc w:val="both"/>
        <w:rPr>
          <w:rFonts w:eastAsiaTheme="minorHAnsi"/>
          <w:sz w:val="28"/>
          <w:szCs w:val="28"/>
          <w:lang w:val="ru-RU"/>
        </w:rPr>
      </w:pPr>
    </w:p>
    <w:p w14:paraId="679BC37B" w14:textId="42C3F0EA" w:rsidR="00E72B7B" w:rsidRPr="00D50B60" w:rsidRDefault="00D50B60" w:rsidP="00D50B60">
      <w:pPr>
        <w:spacing w:line="360" w:lineRule="auto"/>
        <w:ind w:firstLine="709"/>
        <w:jc w:val="both"/>
        <w:rPr>
          <w:rFonts w:eastAsiaTheme="minorHAnsi"/>
          <w:i/>
          <w:iCs/>
          <w:sz w:val="28"/>
          <w:szCs w:val="28"/>
          <w:lang w:val="ru-RU"/>
        </w:rPr>
      </w:pPr>
      <w:r w:rsidRPr="00D50B60">
        <w:rPr>
          <w:rFonts w:eastAsiaTheme="minorHAnsi"/>
          <w:i/>
          <w:iCs/>
          <w:sz w:val="28"/>
          <w:szCs w:val="28"/>
          <w:lang w:val="ru-RU"/>
        </w:rPr>
        <w:t>Литература</w:t>
      </w:r>
    </w:p>
    <w:p w14:paraId="520D3498" w14:textId="7E26000C" w:rsidR="00E91DC0" w:rsidRDefault="002A578F" w:rsidP="00E91DC0">
      <w:pPr>
        <w:spacing w:line="360" w:lineRule="auto"/>
        <w:ind w:firstLine="709"/>
        <w:jc w:val="both"/>
        <w:rPr>
          <w:rFonts w:eastAsiaTheme="minorHAnsi"/>
          <w:sz w:val="28"/>
          <w:szCs w:val="28"/>
          <w:lang w:val="ru-RU"/>
        </w:rPr>
      </w:pPr>
      <w:r w:rsidRPr="002A578F">
        <w:rPr>
          <w:rFonts w:eastAsiaTheme="minorHAnsi"/>
          <w:sz w:val="28"/>
          <w:szCs w:val="28"/>
          <w:lang w:val="ru-RU"/>
        </w:rPr>
        <w:t>1.</w:t>
      </w:r>
      <w:r w:rsidR="00E91DC0">
        <w:rPr>
          <w:rFonts w:eastAsiaTheme="minorHAnsi"/>
          <w:sz w:val="28"/>
          <w:szCs w:val="28"/>
          <w:lang w:val="ru-RU"/>
        </w:rPr>
        <w:t xml:space="preserve"> </w:t>
      </w:r>
      <w:r w:rsidR="00E91DC0" w:rsidRPr="00E91DC0">
        <w:rPr>
          <w:rFonts w:eastAsiaTheme="minorHAnsi"/>
          <w:sz w:val="28"/>
          <w:szCs w:val="28"/>
          <w:lang w:val="ru-RU"/>
        </w:rPr>
        <w:t xml:space="preserve">Цит. по: Пашкова Л. Минздрав заявил о снижении рождаемости до одного из самых низких уровней // РБК. 2025. 30 янв. URL: </w:t>
      </w:r>
      <w:r w:rsidR="00E91DC0" w:rsidRPr="00973DCB">
        <w:rPr>
          <w:rFonts w:eastAsiaTheme="minorHAnsi"/>
          <w:sz w:val="28"/>
          <w:szCs w:val="28"/>
          <w:u w:color="0563C1"/>
          <w:lang w:val="ru-RU"/>
        </w:rPr>
        <w:t>https://www.rbc.ru/society/30/01/2025/679ba8c39a79474483435b99?ysclid=mhkll34gpb219722306</w:t>
      </w:r>
      <w:r w:rsidR="00973DCB">
        <w:rPr>
          <w:rFonts w:eastAsiaTheme="minorHAnsi"/>
          <w:sz w:val="28"/>
          <w:szCs w:val="28"/>
          <w:u w:color="0563C1"/>
          <w:lang w:val="ru-RU"/>
        </w:rPr>
        <w:t>.</w:t>
      </w:r>
      <w:r w:rsidR="00E91DC0" w:rsidRPr="00E91DC0">
        <w:rPr>
          <w:rFonts w:eastAsiaTheme="minorHAnsi"/>
          <w:sz w:val="28"/>
          <w:szCs w:val="28"/>
          <w:lang w:val="ru-RU"/>
        </w:rPr>
        <w:t xml:space="preserve"> </w:t>
      </w:r>
    </w:p>
    <w:p w14:paraId="55780A18" w14:textId="225B71D4" w:rsidR="00E91DC0" w:rsidRPr="00973DCB" w:rsidRDefault="00E91DC0" w:rsidP="00E91DC0">
      <w:pPr>
        <w:spacing w:line="360" w:lineRule="auto"/>
        <w:ind w:firstLine="709"/>
        <w:jc w:val="both"/>
        <w:rPr>
          <w:rFonts w:eastAsiaTheme="minorHAnsi"/>
          <w:sz w:val="28"/>
          <w:szCs w:val="28"/>
        </w:rPr>
      </w:pPr>
      <w:r w:rsidRPr="00E91DC0">
        <w:rPr>
          <w:rFonts w:eastAsiaTheme="minorHAnsi"/>
          <w:sz w:val="28"/>
          <w:szCs w:val="28"/>
          <w:lang w:val="ru-RU"/>
        </w:rPr>
        <w:t>2.</w:t>
      </w:r>
      <w:r>
        <w:rPr>
          <w:rFonts w:eastAsiaTheme="minorHAnsi"/>
          <w:sz w:val="28"/>
          <w:szCs w:val="28"/>
          <w:lang w:val="ru-RU"/>
        </w:rPr>
        <w:t xml:space="preserve"> </w:t>
      </w:r>
      <w:r w:rsidRPr="00E91DC0">
        <w:rPr>
          <w:rFonts w:eastAsiaTheme="minorHAnsi"/>
          <w:sz w:val="28"/>
          <w:szCs w:val="28"/>
          <w:lang w:val="ru-RU"/>
        </w:rPr>
        <w:t xml:space="preserve">Семейные тайны: мониторинг // ВЦИОМ. 2025. 25 сент. </w:t>
      </w:r>
      <w:r w:rsidRPr="00E91DC0">
        <w:rPr>
          <w:rFonts w:eastAsiaTheme="minorHAnsi"/>
          <w:sz w:val="28"/>
          <w:szCs w:val="28"/>
        </w:rPr>
        <w:t>URL</w:t>
      </w:r>
      <w:r w:rsidRPr="00973DCB">
        <w:rPr>
          <w:rFonts w:eastAsiaTheme="minorHAnsi"/>
          <w:sz w:val="28"/>
          <w:szCs w:val="28"/>
        </w:rPr>
        <w:t xml:space="preserve">: </w:t>
      </w:r>
      <w:r w:rsidRPr="00973DCB">
        <w:rPr>
          <w:rFonts w:eastAsiaTheme="minorHAnsi"/>
          <w:sz w:val="28"/>
          <w:szCs w:val="28"/>
          <w:u w:color="0563C1"/>
        </w:rPr>
        <w:t>https://wciom.ru/analytical-reviews/analiticheskii-obzor/semeinye-tainy-monitoring?ysclid=mhkm17m9cn613275186</w:t>
      </w:r>
      <w:r w:rsidR="00973DCB" w:rsidRPr="00973DCB">
        <w:rPr>
          <w:rFonts w:eastAsiaTheme="minorHAnsi"/>
          <w:sz w:val="28"/>
          <w:szCs w:val="28"/>
          <w:u w:color="0563C1"/>
        </w:rPr>
        <w:t>.</w:t>
      </w:r>
    </w:p>
    <w:p w14:paraId="6958A7A8" w14:textId="7653CF64" w:rsidR="00E72B7B" w:rsidRPr="007D569D" w:rsidRDefault="00E91DC0" w:rsidP="00E91DC0">
      <w:pPr>
        <w:spacing w:line="360" w:lineRule="auto"/>
        <w:ind w:firstLine="709"/>
        <w:jc w:val="both"/>
        <w:rPr>
          <w:rFonts w:eastAsiaTheme="minorHAnsi"/>
          <w:sz w:val="28"/>
          <w:szCs w:val="28"/>
          <w:lang w:val="ru-RU"/>
        </w:rPr>
      </w:pPr>
      <w:r w:rsidRPr="00E91DC0">
        <w:rPr>
          <w:rFonts w:eastAsiaTheme="minorHAnsi"/>
          <w:sz w:val="28"/>
          <w:szCs w:val="28"/>
          <w:lang w:val="ru-RU"/>
        </w:rPr>
        <w:t>3.</w:t>
      </w:r>
      <w:r>
        <w:rPr>
          <w:rFonts w:eastAsiaTheme="minorHAnsi"/>
          <w:sz w:val="28"/>
          <w:szCs w:val="28"/>
          <w:lang w:val="ru-RU"/>
        </w:rPr>
        <w:t xml:space="preserve"> </w:t>
      </w:r>
      <w:r w:rsidRPr="00E91DC0">
        <w:rPr>
          <w:rFonts w:eastAsiaTheme="minorHAnsi"/>
          <w:sz w:val="28"/>
          <w:szCs w:val="28"/>
          <w:lang w:val="ru-RU"/>
        </w:rPr>
        <w:t>Фролова Т. И. Социальная журналистика: двадцать лет спустя // Вестник Московского университета. Серия 10. Журналистика. 2023. №</w:t>
      </w:r>
      <w:r w:rsidR="00973DCB">
        <w:rPr>
          <w:rFonts w:eastAsiaTheme="minorHAnsi"/>
          <w:sz w:val="28"/>
          <w:szCs w:val="28"/>
          <w:lang w:val="ru-RU"/>
        </w:rPr>
        <w:t xml:space="preserve"> </w:t>
      </w:r>
      <w:r w:rsidRPr="00E91DC0">
        <w:rPr>
          <w:rFonts w:eastAsiaTheme="minorHAnsi"/>
          <w:sz w:val="28"/>
          <w:szCs w:val="28"/>
          <w:lang w:val="ru-RU"/>
        </w:rPr>
        <w:t>6. С. 118–146.</w:t>
      </w:r>
    </w:p>
    <w:sectPr w:rsidR="00E72B7B" w:rsidRPr="007D569D">
      <w:pgSz w:w="11906" w:h="16838"/>
      <w:pgMar w:top="960" w:right="1106"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CA963"/>
    <w:multiLevelType w:val="singleLevel"/>
    <w:tmpl w:val="2ACCA963"/>
    <w:lvl w:ilvl="0">
      <w:start w:val="1"/>
      <w:numFmt w:val="decimal"/>
      <w:suff w:val="space"/>
      <w:lvlText w:val="%1."/>
      <w:lvlJc w:val="left"/>
    </w:lvl>
  </w:abstractNum>
  <w:abstractNum w:abstractNumId="1" w15:restartNumberingAfterBreak="0">
    <w:nsid w:val="72B84F7A"/>
    <w:multiLevelType w:val="hybridMultilevel"/>
    <w:tmpl w:val="A2342AE8"/>
    <w:lvl w:ilvl="0" w:tplc="6BB434C4">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68338567">
    <w:abstractNumId w:val="0"/>
  </w:num>
  <w:num w:numId="2" w16cid:durableId="26110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B"/>
    <w:rsid w:val="00016B95"/>
    <w:rsid w:val="00120BB3"/>
    <w:rsid w:val="0017220E"/>
    <w:rsid w:val="002A578F"/>
    <w:rsid w:val="002C02DA"/>
    <w:rsid w:val="002F72F9"/>
    <w:rsid w:val="0034766E"/>
    <w:rsid w:val="00393B9E"/>
    <w:rsid w:val="003D6E66"/>
    <w:rsid w:val="00421929"/>
    <w:rsid w:val="004C323F"/>
    <w:rsid w:val="005D39CA"/>
    <w:rsid w:val="006A0E56"/>
    <w:rsid w:val="007254C4"/>
    <w:rsid w:val="007D569D"/>
    <w:rsid w:val="008863D2"/>
    <w:rsid w:val="008C7A68"/>
    <w:rsid w:val="00973DCB"/>
    <w:rsid w:val="00A771B7"/>
    <w:rsid w:val="00AA2BBB"/>
    <w:rsid w:val="00AA4EBC"/>
    <w:rsid w:val="00BA5423"/>
    <w:rsid w:val="00C818E5"/>
    <w:rsid w:val="00D50B60"/>
    <w:rsid w:val="00E72B7B"/>
    <w:rsid w:val="00E91DC0"/>
    <w:rsid w:val="00F95C7B"/>
    <w:rsid w:val="00FC264D"/>
    <w:rsid w:val="6095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7E48"/>
  <w15:docId w15:val="{4FB7E3D4-87D3-4165-BB98-92F80F28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next w:val="a"/>
    <w:qFormat/>
    <w:pPr>
      <w:outlineLvl w:val="0"/>
    </w:pPr>
    <w:rPr>
      <w:color w:val="2E74B5"/>
      <w:sz w:val="32"/>
      <w:szCs w:val="32"/>
    </w:rPr>
  </w:style>
  <w:style w:type="paragraph" w:styleId="2">
    <w:name w:val="heading 2"/>
    <w:next w:val="a"/>
    <w:qFormat/>
    <w:pPr>
      <w:outlineLvl w:val="1"/>
    </w:pPr>
    <w:rPr>
      <w:color w:val="2E74B5"/>
      <w:sz w:val="26"/>
      <w:szCs w:val="26"/>
    </w:rPr>
  </w:style>
  <w:style w:type="paragraph" w:styleId="3">
    <w:name w:val="heading 3"/>
    <w:next w:val="a"/>
    <w:qFormat/>
    <w:pPr>
      <w:outlineLvl w:val="2"/>
    </w:pPr>
    <w:rPr>
      <w:color w:val="1F4D78"/>
      <w:sz w:val="24"/>
      <w:szCs w:val="24"/>
    </w:rPr>
  </w:style>
  <w:style w:type="paragraph" w:styleId="4">
    <w:name w:val="heading 4"/>
    <w:next w:val="a"/>
    <w:qFormat/>
    <w:pPr>
      <w:outlineLvl w:val="3"/>
    </w:pPr>
    <w:rPr>
      <w:i/>
      <w:iCs/>
      <w:color w:val="2E74B5"/>
      <w:sz w:val="24"/>
      <w:szCs w:val="24"/>
    </w:rPr>
  </w:style>
  <w:style w:type="paragraph" w:styleId="5">
    <w:name w:val="heading 5"/>
    <w:next w:val="a"/>
    <w:qFormat/>
    <w:pPr>
      <w:outlineLvl w:val="4"/>
    </w:pPr>
    <w:rPr>
      <w:color w:val="2E74B5"/>
      <w:sz w:val="24"/>
      <w:szCs w:val="24"/>
    </w:rPr>
  </w:style>
  <w:style w:type="paragraph" w:styleId="6">
    <w:name w:val="heading 6"/>
    <w:next w:val="a"/>
    <w:qFormat/>
    <w:pPr>
      <w:outlineLvl w:val="5"/>
    </w:pPr>
    <w:rPr>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Hyperlink"/>
    <w:uiPriority w:val="99"/>
    <w:unhideWhenUsed/>
    <w:rPr>
      <w:color w:val="0563C1"/>
      <w:u w:val="single" w:color="0563C1"/>
    </w:rPr>
  </w:style>
  <w:style w:type="paragraph" w:styleId="a5">
    <w:name w:val="footnote text"/>
    <w:link w:val="a6"/>
    <w:uiPriority w:val="99"/>
    <w:semiHidden/>
    <w:unhideWhenUsed/>
  </w:style>
  <w:style w:type="paragraph" w:styleId="a7">
    <w:name w:val="Title"/>
    <w:qFormat/>
    <w:rPr>
      <w:sz w:val="56"/>
      <w:szCs w:val="56"/>
    </w:rPr>
  </w:style>
  <w:style w:type="paragraph" w:styleId="a8">
    <w:name w:val="List Paragraph"/>
    <w:qFormat/>
    <w:rPr>
      <w:sz w:val="24"/>
      <w:szCs w:val="24"/>
    </w:rPr>
  </w:style>
  <w:style w:type="character" w:customStyle="1" w:styleId="a6">
    <w:name w:val="Текст сноски Знак"/>
    <w:link w:val="a5"/>
    <w:uiPriority w:val="99"/>
    <w:semiHidden/>
    <w:unhideWhenUsed/>
    <w:qFormat/>
    <w:rPr>
      <w:sz w:val="20"/>
      <w:szCs w:val="20"/>
    </w:rPr>
  </w:style>
  <w:style w:type="paragraph" w:customStyle="1" w:styleId="MdSpace">
    <w:name w:val="MdSpace"/>
    <w:qFormat/>
    <w:rPr>
      <w:sz w:val="12"/>
      <w:szCs w:val="12"/>
    </w:rPr>
  </w:style>
  <w:style w:type="paragraph" w:customStyle="1" w:styleId="MdCode">
    <w:name w:val="MdCode"/>
    <w:qFormat/>
    <w:pPr>
      <w:pBdr>
        <w:top w:val="single" w:sz="2" w:space="8" w:color="A5A5A5"/>
        <w:left w:val="single" w:sz="2" w:space="8" w:color="A5A5A5"/>
        <w:bottom w:val="single" w:sz="2" w:space="8" w:color="A5A5A5"/>
        <w:right w:val="single" w:sz="2"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2" w:space="1" w:color="A5A5A5"/>
      </w:pBdr>
      <w:spacing w:before="240" w:after="240"/>
    </w:pPr>
    <w:rPr>
      <w:sz w:val="24"/>
      <w:szCs w:val="24"/>
    </w:rPr>
  </w:style>
  <w:style w:type="paragraph" w:customStyle="1" w:styleId="MdBlockquote">
    <w:name w:val="MdBlockquote"/>
    <w:qFormat/>
    <w:pPr>
      <w:pBdr>
        <w:left w:val="single" w:sz="20" w:space="12" w:color="A5A5A5"/>
      </w:pBdr>
      <w:spacing w:before="200" w:after="200"/>
      <w:ind w:left="360"/>
    </w:pPr>
    <w:rPr>
      <w:i/>
      <w:iCs/>
      <w:color w:val="666666"/>
      <w:sz w:val="24"/>
      <w:szCs w:val="24"/>
    </w:rPr>
  </w:style>
  <w:style w:type="paragraph" w:customStyle="1" w:styleId="MdHtml">
    <w:name w:val="MdHtml"/>
    <w:qFormat/>
    <w:rPr>
      <w:rFonts w:ascii="Courier New" w:eastAsia="Courier New" w:hAnsi="Courier New" w:cs="Courier New"/>
      <w:color w:val="ED7D31"/>
      <w:sz w:val="24"/>
      <w:szCs w:val="24"/>
    </w:rPr>
  </w:style>
  <w:style w:type="paragraph" w:customStyle="1" w:styleId="MdDef">
    <w:name w:val="MdDef"/>
    <w:qFormat/>
    <w:pPr>
      <w:ind w:left="720" w:hanging="360"/>
    </w:pPr>
    <w:rPr>
      <w:sz w:val="24"/>
      <w:szCs w:val="24"/>
    </w:rPr>
  </w:style>
  <w:style w:type="paragraph" w:customStyle="1" w:styleId="MdParagraph">
    <w:name w:val="MdParagraph"/>
    <w:qFormat/>
    <w:pPr>
      <w:spacing w:before="120" w:after="120"/>
    </w:pPr>
    <w:rPr>
      <w:sz w:val="24"/>
      <w:szCs w:val="24"/>
    </w:rPr>
  </w:style>
  <w:style w:type="paragraph" w:customStyle="1" w:styleId="MdText">
    <w:name w:val="MdText"/>
    <w:qFormat/>
    <w:rPr>
      <w:sz w:val="24"/>
      <w:szCs w:val="24"/>
    </w:rPr>
  </w:style>
  <w:style w:type="paragraph" w:customStyle="1" w:styleId="MdFootnote">
    <w:name w:val="MdFootnote"/>
    <w:qFormat/>
    <w:rPr>
      <w:sz w:val="24"/>
      <w:szCs w:val="24"/>
      <w:vertAlign w:val="superscript"/>
    </w:rPr>
  </w:style>
  <w:style w:type="paragraph" w:customStyle="1" w:styleId="MdListItem">
    <w:name w:val="MdListItem"/>
    <w:qFormat/>
    <w:pPr>
      <w:spacing w:before="60" w:after="60"/>
      <w:ind w:left="720" w:hanging="360"/>
    </w:pPr>
    <w:rPr>
      <w:sz w:val="24"/>
      <w:szCs w:val="24"/>
    </w:rPr>
  </w:style>
  <w:style w:type="paragraph" w:customStyle="1" w:styleId="MdTable">
    <w:name w:val="MdTable"/>
    <w:qFormat/>
    <w:pPr>
      <w:spacing w:before="60" w:after="60"/>
    </w:pPr>
    <w:rPr>
      <w:sz w:val="24"/>
      <w:szCs w:val="24"/>
    </w:r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sz w:val="24"/>
      <w:szCs w:val="24"/>
    </w:rPr>
  </w:style>
  <w:style w:type="paragraph" w:customStyle="1" w:styleId="MdHeading6">
    <w:name w:val="MdHeading6"/>
    <w:qFormat/>
    <w:pPr>
      <w:keepNext/>
      <w:spacing w:before="240" w:after="120"/>
      <w:outlineLvl w:val="5"/>
    </w:pPr>
    <w:rPr>
      <w:i/>
      <w:iCs/>
      <w:sz w:val="24"/>
      <w:szCs w:val="24"/>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character" w:styleId="a9">
    <w:name w:val="Unresolved Mention"/>
    <w:basedOn w:val="a0"/>
    <w:uiPriority w:val="99"/>
    <w:semiHidden/>
    <w:unhideWhenUsed/>
    <w:rsid w:val="00016B95"/>
    <w:rPr>
      <w:color w:val="605E5C"/>
      <w:shd w:val="clear" w:color="auto" w:fill="E1DFDD"/>
    </w:rPr>
  </w:style>
  <w:style w:type="character" w:styleId="aa">
    <w:name w:val="FollowedHyperlink"/>
    <w:basedOn w:val="a0"/>
    <w:rsid w:val="002A57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707</Words>
  <Characters>4034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Converted Document</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PC Huawei</cp:lastModifiedBy>
  <cp:revision>3</cp:revision>
  <dcterms:created xsi:type="dcterms:W3CDTF">2025-11-13T09:37:00Z</dcterms:created>
  <dcterms:modified xsi:type="dcterms:W3CDTF">2025-11-13T09:53:00Z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71D74C0E3F6F4491953292DD91E4A3B5_12</vt:lpwstr>
  </property>
</Properties>
</file>