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B1179" w14:textId="2A3087B3" w:rsidR="00E16EC0" w:rsidRDefault="000D53E5" w:rsidP="00326AC4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0D53E5">
        <w:rPr>
          <w:rFonts w:eastAsiaTheme="minorHAnsi"/>
          <w:sz w:val="28"/>
          <w:szCs w:val="28"/>
          <w:lang w:val="ru-RU"/>
        </w:rPr>
        <w:t>Ху Вэйцзюнь</w:t>
      </w:r>
      <w:r w:rsidR="00E16EC0">
        <w:rPr>
          <w:rFonts w:eastAsiaTheme="minorHAnsi"/>
          <w:sz w:val="28"/>
          <w:szCs w:val="28"/>
          <w:lang w:val="ru-RU"/>
        </w:rPr>
        <w:t xml:space="preserve"> </w:t>
      </w:r>
    </w:p>
    <w:p w14:paraId="329C9174" w14:textId="3A4541F5" w:rsidR="00E72B7B" w:rsidRPr="00AA4EBC" w:rsidRDefault="00EE280A">
      <w:pPr>
        <w:spacing w:line="360" w:lineRule="auto"/>
        <w:ind w:firstLine="709"/>
        <w:jc w:val="both"/>
        <w:rPr>
          <w:rFonts w:eastAsiaTheme="minorHAnsi"/>
          <w:i/>
          <w:iCs/>
          <w:sz w:val="28"/>
          <w:szCs w:val="28"/>
          <w:lang w:val="ru-RU"/>
        </w:rPr>
      </w:pPr>
      <w:r w:rsidRPr="00EE280A">
        <w:rPr>
          <w:rFonts w:eastAsiaTheme="minorHAnsi"/>
          <w:i/>
          <w:iCs/>
          <w:sz w:val="28"/>
          <w:szCs w:val="28"/>
          <w:lang w:val="ru-RU"/>
        </w:rPr>
        <w:t>Российский университет дружбы народов им</w:t>
      </w:r>
      <w:r w:rsidR="006866B6">
        <w:rPr>
          <w:rFonts w:eastAsiaTheme="minorHAnsi"/>
          <w:i/>
          <w:iCs/>
          <w:sz w:val="28"/>
          <w:szCs w:val="28"/>
          <w:lang w:val="ru-RU"/>
        </w:rPr>
        <w:t>.</w:t>
      </w:r>
      <w:r w:rsidRPr="00EE280A">
        <w:rPr>
          <w:rFonts w:eastAsiaTheme="minorHAnsi"/>
          <w:i/>
          <w:iCs/>
          <w:sz w:val="28"/>
          <w:szCs w:val="28"/>
          <w:lang w:val="ru-RU"/>
        </w:rPr>
        <w:t xml:space="preserve"> Патриса Лумумбы</w:t>
      </w:r>
    </w:p>
    <w:p w14:paraId="60037B0D" w14:textId="27A12FA8" w:rsidR="007E3F41" w:rsidRPr="00CC6442" w:rsidRDefault="00081862" w:rsidP="007E3F41">
      <w:pPr>
        <w:spacing w:line="360" w:lineRule="auto"/>
        <w:ind w:firstLine="709"/>
        <w:rPr>
          <w:rFonts w:eastAsiaTheme="minorHAnsi"/>
          <w:sz w:val="28"/>
          <w:szCs w:val="28"/>
          <w:lang w:val="ru-RU"/>
        </w:rPr>
      </w:pPr>
      <w:r w:rsidRPr="00CC6442">
        <w:rPr>
          <w:rFonts w:eastAsiaTheme="minorHAnsi"/>
          <w:sz w:val="28"/>
          <w:szCs w:val="28"/>
          <w:lang w:val="ru-RU"/>
        </w:rPr>
        <w:t>1042248050@</w:t>
      </w:r>
      <w:r w:rsidRPr="00081862">
        <w:rPr>
          <w:rFonts w:eastAsiaTheme="minorHAnsi"/>
          <w:sz w:val="28"/>
          <w:szCs w:val="28"/>
          <w:lang w:val="en-GB"/>
        </w:rPr>
        <w:t>pfur</w:t>
      </w:r>
      <w:r w:rsidRPr="00CC6442">
        <w:rPr>
          <w:rFonts w:eastAsiaTheme="minorHAnsi"/>
          <w:sz w:val="28"/>
          <w:szCs w:val="28"/>
          <w:lang w:val="ru-RU"/>
        </w:rPr>
        <w:t>.</w:t>
      </w:r>
      <w:r w:rsidRPr="00081862">
        <w:rPr>
          <w:rFonts w:eastAsiaTheme="minorHAnsi"/>
          <w:sz w:val="28"/>
          <w:szCs w:val="28"/>
          <w:lang w:val="en-GB"/>
        </w:rPr>
        <w:t>ru</w:t>
      </w:r>
    </w:p>
    <w:p w14:paraId="5CD58552" w14:textId="77777777" w:rsidR="00FC264D" w:rsidRPr="0034766E" w:rsidRDefault="00FC264D" w:rsidP="0034766E">
      <w:pPr>
        <w:spacing w:line="360" w:lineRule="auto"/>
        <w:ind w:firstLine="709"/>
        <w:rPr>
          <w:rFonts w:eastAsiaTheme="minorHAnsi"/>
          <w:sz w:val="28"/>
          <w:szCs w:val="28"/>
          <w:lang w:val="ru-RU"/>
        </w:rPr>
      </w:pPr>
    </w:p>
    <w:p w14:paraId="66FE5A05" w14:textId="1A5EF0D8" w:rsidR="00E72B7B" w:rsidRPr="00204824" w:rsidRDefault="00EE280A" w:rsidP="00FC264D">
      <w:pPr>
        <w:spacing w:line="360" w:lineRule="auto"/>
        <w:jc w:val="center"/>
        <w:rPr>
          <w:rFonts w:eastAsiaTheme="minorHAnsi"/>
          <w:b/>
          <w:bCs/>
          <w:sz w:val="28"/>
          <w:szCs w:val="28"/>
          <w:lang w:val="ru-RU"/>
        </w:rPr>
      </w:pPr>
      <w:r w:rsidRPr="00EE280A">
        <w:rPr>
          <w:rFonts w:eastAsiaTheme="minorHAnsi"/>
          <w:b/>
          <w:bCs/>
          <w:sz w:val="28"/>
          <w:szCs w:val="28"/>
          <w:lang w:val="ru-RU"/>
        </w:rPr>
        <w:t>А</w:t>
      </w:r>
      <w:r w:rsidR="00467054" w:rsidRPr="00EE280A">
        <w:rPr>
          <w:rFonts w:eastAsiaTheme="minorHAnsi"/>
          <w:b/>
          <w:bCs/>
          <w:sz w:val="28"/>
          <w:szCs w:val="28"/>
          <w:lang w:val="ru-RU"/>
        </w:rPr>
        <w:t>нглицизмы в китайском и российском научно-техническом медиадискурсе: частотный и функциональный анализ</w:t>
      </w:r>
    </w:p>
    <w:p w14:paraId="4ADDFE50" w14:textId="77777777" w:rsidR="00E72B7B" w:rsidRDefault="00E72B7B">
      <w:pPr>
        <w:spacing w:line="360" w:lineRule="auto"/>
        <w:ind w:firstLine="709"/>
        <w:jc w:val="both"/>
        <w:rPr>
          <w:rFonts w:eastAsiaTheme="minorHAnsi"/>
          <w:b/>
          <w:bCs/>
          <w:sz w:val="28"/>
          <w:szCs w:val="28"/>
          <w:lang w:val="ru-RU"/>
        </w:rPr>
      </w:pPr>
    </w:p>
    <w:p w14:paraId="7D147E12" w14:textId="5AC6AE18" w:rsidR="00273B83" w:rsidRDefault="00CC6442">
      <w:pPr>
        <w:spacing w:line="360" w:lineRule="auto"/>
        <w:ind w:firstLine="709"/>
        <w:jc w:val="both"/>
        <w:rPr>
          <w:rFonts w:eastAsiaTheme="minorHAnsi"/>
          <w:i/>
          <w:iCs/>
          <w:sz w:val="28"/>
          <w:szCs w:val="28"/>
          <w:lang w:val="ru-RU"/>
        </w:rPr>
      </w:pPr>
      <w:r>
        <w:rPr>
          <w:rFonts w:eastAsiaTheme="minorHAnsi"/>
          <w:sz w:val="28"/>
          <w:szCs w:val="28"/>
          <w:lang w:val="ru-RU"/>
        </w:rPr>
        <w:t>Исследование</w:t>
      </w:r>
      <w:r w:rsidR="00AC2D78" w:rsidRPr="00AC2D78">
        <w:rPr>
          <w:rFonts w:eastAsiaTheme="minorHAnsi"/>
          <w:sz w:val="28"/>
          <w:szCs w:val="28"/>
          <w:lang w:val="ru-RU"/>
        </w:rPr>
        <w:t xml:space="preserve"> посвящен</w:t>
      </w:r>
      <w:r>
        <w:rPr>
          <w:rFonts w:eastAsiaTheme="minorHAnsi"/>
          <w:sz w:val="28"/>
          <w:szCs w:val="28"/>
          <w:lang w:val="ru-RU"/>
        </w:rPr>
        <w:t>о</w:t>
      </w:r>
      <w:r w:rsidR="00AC2D78" w:rsidRPr="00AC2D78">
        <w:rPr>
          <w:rFonts w:eastAsiaTheme="minorHAnsi"/>
          <w:sz w:val="28"/>
          <w:szCs w:val="28"/>
          <w:lang w:val="ru-RU"/>
        </w:rPr>
        <w:t xml:space="preserve"> сопоставительному анализу англицизмов в китайских и российских научно-технических новостях. На основе корпуса текстов за 2019</w:t>
      </w:r>
      <w:r w:rsidR="006866B6">
        <w:rPr>
          <w:rFonts w:eastAsiaTheme="minorHAnsi"/>
          <w:sz w:val="28"/>
          <w:szCs w:val="28"/>
          <w:lang w:val="ru-RU"/>
        </w:rPr>
        <w:t>-</w:t>
      </w:r>
      <w:r w:rsidR="00AC2D78" w:rsidRPr="00AC2D78">
        <w:rPr>
          <w:rFonts w:eastAsiaTheme="minorHAnsi"/>
          <w:sz w:val="28"/>
          <w:szCs w:val="28"/>
          <w:lang w:val="ru-RU"/>
        </w:rPr>
        <w:t xml:space="preserve">2024 гг. проведено частотно-функциональное исследование заимствований. Результаты показывают, что при сходстве коммуникативных функций наблюдаются системные различия в степени морфологической адаптации, стратегиях цитирования и идеологической маркированности. В заключение предложен показатель </w:t>
      </w:r>
      <w:r w:rsidRPr="00CC6442">
        <w:rPr>
          <w:rFonts w:eastAsiaTheme="minorHAnsi"/>
          <w:sz w:val="28"/>
          <w:szCs w:val="28"/>
          <w:lang w:val="ru-RU"/>
        </w:rPr>
        <w:t>интегративн</w:t>
      </w:r>
      <w:r>
        <w:rPr>
          <w:rFonts w:eastAsiaTheme="minorHAnsi"/>
          <w:sz w:val="28"/>
          <w:szCs w:val="28"/>
          <w:lang w:val="ru-RU"/>
        </w:rPr>
        <w:t>о</w:t>
      </w:r>
      <w:r w:rsidRPr="00CC6442">
        <w:rPr>
          <w:rFonts w:eastAsiaTheme="minorHAnsi"/>
          <w:sz w:val="28"/>
          <w:szCs w:val="28"/>
          <w:lang w:val="ru-RU"/>
        </w:rPr>
        <w:t>й</w:t>
      </w:r>
      <w:r w:rsidR="00AC2D78" w:rsidRPr="00AC2D78">
        <w:rPr>
          <w:rFonts w:eastAsiaTheme="minorHAnsi"/>
          <w:sz w:val="28"/>
          <w:szCs w:val="28"/>
          <w:lang w:val="ru-RU"/>
        </w:rPr>
        <w:t xml:space="preserve"> оцен</w:t>
      </w:r>
      <w:r>
        <w:rPr>
          <w:rFonts w:eastAsiaTheme="minorHAnsi"/>
          <w:sz w:val="28"/>
          <w:szCs w:val="28"/>
          <w:lang w:val="ru-RU"/>
        </w:rPr>
        <w:t>к</w:t>
      </w:r>
      <w:r w:rsidR="00AC2D78" w:rsidRPr="00AC2D78">
        <w:rPr>
          <w:rFonts w:eastAsiaTheme="minorHAnsi"/>
          <w:sz w:val="28"/>
          <w:szCs w:val="28"/>
          <w:lang w:val="ru-RU"/>
        </w:rPr>
        <w:t>и уровн</w:t>
      </w:r>
      <w:r>
        <w:rPr>
          <w:rFonts w:eastAsiaTheme="minorHAnsi"/>
          <w:sz w:val="28"/>
          <w:szCs w:val="28"/>
          <w:lang w:val="ru-RU"/>
        </w:rPr>
        <w:t>я</w:t>
      </w:r>
      <w:r w:rsidR="00AC2D78" w:rsidRPr="00AC2D78">
        <w:rPr>
          <w:rFonts w:eastAsiaTheme="minorHAnsi"/>
          <w:sz w:val="28"/>
          <w:szCs w:val="28"/>
          <w:lang w:val="ru-RU"/>
        </w:rPr>
        <w:t xml:space="preserve"> усвоения англицизмов в медийных текстах.</w:t>
      </w:r>
    </w:p>
    <w:p w14:paraId="2211EA08" w14:textId="0E00338A" w:rsidR="00E72B7B" w:rsidRDefault="00DD3C67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AA4EBC">
        <w:rPr>
          <w:rFonts w:eastAsiaTheme="minorHAnsi"/>
          <w:i/>
          <w:iCs/>
          <w:sz w:val="28"/>
          <w:szCs w:val="28"/>
          <w:lang w:val="ru-RU"/>
        </w:rPr>
        <w:t>Ключевые слова</w:t>
      </w:r>
      <w:r>
        <w:rPr>
          <w:rFonts w:eastAsiaTheme="minorHAnsi"/>
          <w:sz w:val="28"/>
          <w:szCs w:val="28"/>
          <w:lang w:val="ru-RU"/>
        </w:rPr>
        <w:t xml:space="preserve">: </w:t>
      </w:r>
      <w:r w:rsidR="00AC2D78" w:rsidRPr="00AC2D78">
        <w:rPr>
          <w:rFonts w:eastAsiaTheme="minorHAnsi"/>
          <w:sz w:val="28"/>
          <w:szCs w:val="28"/>
          <w:lang w:val="ru-RU"/>
        </w:rPr>
        <w:t>англицизмы, научно-технические новости, заимствования, китайский язык, русский язык, функциональный анализ</w:t>
      </w:r>
      <w:r w:rsidR="00AC2D78">
        <w:rPr>
          <w:rFonts w:eastAsiaTheme="minorHAnsi"/>
          <w:sz w:val="28"/>
          <w:szCs w:val="28"/>
          <w:lang w:val="ru-RU"/>
        </w:rPr>
        <w:t>.</w:t>
      </w:r>
    </w:p>
    <w:p w14:paraId="0D6CA07C" w14:textId="77777777" w:rsidR="00E72B7B" w:rsidRDefault="00E72B7B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</w:p>
    <w:p w14:paraId="781E3D0F" w14:textId="77777777" w:rsidR="00CC6442" w:rsidRDefault="00545E2E" w:rsidP="00556A1A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545E2E">
        <w:rPr>
          <w:rFonts w:eastAsiaTheme="minorHAnsi"/>
          <w:sz w:val="28"/>
          <w:szCs w:val="28"/>
          <w:lang w:val="ru-RU"/>
        </w:rPr>
        <w:t xml:space="preserve">В условиях глобальной циркуляции научно-технического дискурса английская лексика играет всё более заметную роль в медийных текстах разных языков. Настоящее исследование основано на частотно-функциональном анализе китайского и русского корпусов научно-технических новостей (газетных публикаций и материалов портальных изданий). Целью работы является выявление моделей употребления англицизмов, их прагматических функций и социокультурных импликаций, а также разработка сопоставимого количественно-качественного аналитического инструмента. Результаты показывают, что и китайские, и российские медиа активно заимствуют английские элементы для повышения информативности и профессиональной точности высказывания. Однако наблюдаются системные различия в морфологической адаптации, стратегиях </w:t>
      </w:r>
      <w:r w:rsidRPr="00545E2E">
        <w:rPr>
          <w:rFonts w:eastAsiaTheme="minorHAnsi"/>
          <w:sz w:val="28"/>
          <w:szCs w:val="28"/>
          <w:lang w:val="ru-RU"/>
        </w:rPr>
        <w:lastRenderedPageBreak/>
        <w:t xml:space="preserve">цитирования, распределении по речевым регистрам и идеологической направленности. Эти расхождения отражают как внутренние механизмы языкового усвоения, так и особенности медиасистем и стратегий публичного дискурса в двух странах. </w:t>
      </w:r>
    </w:p>
    <w:p w14:paraId="38E862D7" w14:textId="0F89B8C8" w:rsidR="00CC6442" w:rsidRDefault="00545E2E" w:rsidP="00556A1A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545E2E">
        <w:rPr>
          <w:rFonts w:eastAsiaTheme="minorHAnsi"/>
          <w:sz w:val="28"/>
          <w:szCs w:val="28"/>
          <w:lang w:val="ru-RU"/>
        </w:rPr>
        <w:t>Для сравнительного анализа определено понятие «научно-техническая новость» как журналистский текст, освещающий достижения науки, технологические инновации, отраслевые разработки и государственные инициативы в области технологий. Корпус охватывает публикации 2019</w:t>
      </w:r>
      <w:r w:rsidR="006866B6">
        <w:rPr>
          <w:rFonts w:eastAsiaTheme="minorHAnsi"/>
          <w:sz w:val="28"/>
          <w:szCs w:val="28"/>
          <w:lang w:val="ru-RU"/>
        </w:rPr>
        <w:t>-</w:t>
      </w:r>
      <w:r w:rsidRPr="00545E2E">
        <w:rPr>
          <w:rFonts w:eastAsiaTheme="minorHAnsi"/>
          <w:sz w:val="28"/>
          <w:szCs w:val="28"/>
          <w:lang w:val="ru-RU"/>
        </w:rPr>
        <w:t>2024 гг. по темам искусственного интеллекта, облачных вычислений, больших данных, биотехнологий, космоса и высокотехнологичного производства. Китайская часть корпуса составлена из материалов центральных и отраслевых СМИ, русская</w:t>
      </w:r>
      <w:r w:rsidR="006866B6">
        <w:rPr>
          <w:rFonts w:eastAsiaTheme="minorHAnsi"/>
          <w:sz w:val="28"/>
          <w:szCs w:val="28"/>
          <w:lang w:val="ru-RU"/>
        </w:rPr>
        <w:t xml:space="preserve"> –</w:t>
      </w:r>
      <w:r w:rsidRPr="00545E2E">
        <w:rPr>
          <w:rFonts w:eastAsiaTheme="minorHAnsi"/>
          <w:sz w:val="28"/>
          <w:szCs w:val="28"/>
          <w:lang w:val="ru-RU"/>
        </w:rPr>
        <w:t xml:space="preserve"> из публикаций государственных информагентств и специализированных порталов. Предварительная обработка текста включала </w:t>
      </w:r>
      <w:r w:rsidR="006866B6">
        <w:rPr>
          <w:rFonts w:eastAsiaTheme="minorHAnsi"/>
          <w:sz w:val="28"/>
          <w:szCs w:val="28"/>
          <w:lang w:val="ru-RU"/>
        </w:rPr>
        <w:t xml:space="preserve">в себя </w:t>
      </w:r>
      <w:r w:rsidRPr="00545E2E">
        <w:rPr>
          <w:rFonts w:eastAsiaTheme="minorHAnsi"/>
          <w:sz w:val="28"/>
          <w:szCs w:val="28"/>
          <w:lang w:val="ru-RU"/>
        </w:rPr>
        <w:t>сегментацию слов (для китайского) и лемматизацию (для русского), а также выделение латинографических англицизмов (</w:t>
      </w:r>
      <w:r w:rsidR="006866B6" w:rsidRPr="006866B6">
        <w:rPr>
          <w:rFonts w:eastAsiaTheme="minorHAnsi"/>
          <w:sz w:val="28"/>
          <w:szCs w:val="28"/>
          <w:lang w:val="ru-RU"/>
        </w:rPr>
        <w:t>“</w:t>
      </w:r>
      <w:r w:rsidRPr="00545E2E">
        <w:rPr>
          <w:rFonts w:eastAsiaTheme="minorHAnsi"/>
          <w:sz w:val="28"/>
          <w:szCs w:val="28"/>
          <w:lang w:val="ru-RU"/>
        </w:rPr>
        <w:t>AI</w:t>
      </w:r>
      <w:r w:rsidR="006866B6" w:rsidRPr="006866B6">
        <w:rPr>
          <w:rFonts w:eastAsiaTheme="minorHAnsi"/>
          <w:sz w:val="28"/>
          <w:szCs w:val="28"/>
          <w:lang w:val="ru-RU"/>
        </w:rPr>
        <w:t>”</w:t>
      </w:r>
      <w:r w:rsidRPr="00545E2E">
        <w:rPr>
          <w:rFonts w:eastAsiaTheme="minorHAnsi"/>
          <w:sz w:val="28"/>
          <w:szCs w:val="28"/>
          <w:lang w:val="ru-RU"/>
        </w:rPr>
        <w:t xml:space="preserve">, </w:t>
      </w:r>
      <w:r w:rsidR="006866B6" w:rsidRPr="006866B6">
        <w:rPr>
          <w:rFonts w:eastAsiaTheme="minorHAnsi"/>
          <w:sz w:val="28"/>
          <w:szCs w:val="28"/>
          <w:lang w:val="ru-RU"/>
        </w:rPr>
        <w:t>“</w:t>
      </w:r>
      <w:proofErr w:type="spellStart"/>
      <w:r w:rsidRPr="00545E2E">
        <w:rPr>
          <w:rFonts w:eastAsiaTheme="minorHAnsi"/>
          <w:sz w:val="28"/>
          <w:szCs w:val="28"/>
          <w:lang w:val="ru-RU"/>
        </w:rPr>
        <w:t>App</w:t>
      </w:r>
      <w:proofErr w:type="spellEnd"/>
      <w:r w:rsidR="006866B6" w:rsidRPr="006866B6">
        <w:rPr>
          <w:rFonts w:eastAsiaTheme="minorHAnsi"/>
          <w:sz w:val="28"/>
          <w:szCs w:val="28"/>
          <w:lang w:val="ru-RU"/>
        </w:rPr>
        <w:t>”</w:t>
      </w:r>
      <w:r w:rsidRPr="00545E2E">
        <w:rPr>
          <w:rFonts w:eastAsiaTheme="minorHAnsi"/>
          <w:sz w:val="28"/>
          <w:szCs w:val="28"/>
          <w:lang w:val="ru-RU"/>
        </w:rPr>
        <w:t>) и фонетико-графических форм («стартап», «краудфандинг», «</w:t>
      </w:r>
      <w:r w:rsidRPr="00545E2E">
        <w:rPr>
          <w:rFonts w:eastAsiaTheme="minorHAnsi" w:hint="eastAsia"/>
          <w:sz w:val="28"/>
          <w:szCs w:val="28"/>
          <w:lang w:val="ru-RU"/>
        </w:rPr>
        <w:t>闪购</w:t>
      </w:r>
      <w:r w:rsidRPr="00545E2E">
        <w:rPr>
          <w:rFonts w:eastAsiaTheme="minorHAnsi"/>
          <w:sz w:val="28"/>
          <w:szCs w:val="28"/>
          <w:lang w:val="ru-RU"/>
        </w:rPr>
        <w:t xml:space="preserve">/APP»). </w:t>
      </w:r>
    </w:p>
    <w:p w14:paraId="05F6CAD5" w14:textId="77777777" w:rsidR="00CC6442" w:rsidRDefault="00545E2E" w:rsidP="00556A1A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545E2E">
        <w:rPr>
          <w:rFonts w:eastAsiaTheme="minorHAnsi"/>
          <w:sz w:val="28"/>
          <w:szCs w:val="28"/>
          <w:lang w:val="ru-RU"/>
        </w:rPr>
        <w:t xml:space="preserve">После частотного отбора наиболее употребительные заимствования были подвергнуты контекстуальному кодированию и функциональной классификации: терминизация и профессиональная маркировка, риторическое заимствование и символический капитал, брендинг и коммерческая репрезентация, краткость и экономия языковых средств, а также маркирование стиля и речевого регистра. </w:t>
      </w:r>
    </w:p>
    <w:p w14:paraId="4BE55850" w14:textId="151215AC" w:rsidR="00CC6442" w:rsidRDefault="00545E2E" w:rsidP="00556A1A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545E2E">
        <w:rPr>
          <w:rFonts w:eastAsiaTheme="minorHAnsi"/>
          <w:sz w:val="28"/>
          <w:szCs w:val="28"/>
          <w:lang w:val="ru-RU"/>
        </w:rPr>
        <w:t>Частотный анализ выявил, что в китайских медиа англицизмы чаще сохраняют оригинальную графику (</w:t>
      </w:r>
      <w:r w:rsidR="006866B6" w:rsidRPr="006866B6">
        <w:rPr>
          <w:rFonts w:eastAsiaTheme="minorHAnsi"/>
          <w:sz w:val="28"/>
          <w:szCs w:val="28"/>
          <w:lang w:val="ru-RU"/>
        </w:rPr>
        <w:t>“</w:t>
      </w:r>
      <w:r w:rsidRPr="00545E2E">
        <w:rPr>
          <w:rFonts w:eastAsiaTheme="minorHAnsi"/>
          <w:sz w:val="28"/>
          <w:szCs w:val="28"/>
          <w:lang w:val="ru-RU"/>
        </w:rPr>
        <w:t>AI</w:t>
      </w:r>
      <w:r w:rsidR="006866B6" w:rsidRPr="006866B6">
        <w:rPr>
          <w:rFonts w:eastAsiaTheme="minorHAnsi"/>
          <w:sz w:val="28"/>
          <w:szCs w:val="28"/>
          <w:lang w:val="ru-RU"/>
        </w:rPr>
        <w:t>”</w:t>
      </w:r>
      <w:r w:rsidRPr="00545E2E">
        <w:rPr>
          <w:rFonts w:eastAsiaTheme="minorHAnsi"/>
          <w:sz w:val="28"/>
          <w:szCs w:val="28"/>
          <w:lang w:val="ru-RU"/>
        </w:rPr>
        <w:t xml:space="preserve">, </w:t>
      </w:r>
      <w:r w:rsidR="006866B6" w:rsidRPr="006866B6">
        <w:rPr>
          <w:rFonts w:eastAsiaTheme="minorHAnsi"/>
          <w:sz w:val="28"/>
          <w:szCs w:val="28"/>
          <w:lang w:val="ru-RU"/>
        </w:rPr>
        <w:t>“</w:t>
      </w:r>
      <w:r w:rsidRPr="00545E2E">
        <w:rPr>
          <w:rFonts w:eastAsiaTheme="minorHAnsi"/>
          <w:sz w:val="28"/>
          <w:szCs w:val="28"/>
          <w:lang w:val="ru-RU"/>
        </w:rPr>
        <w:t>IoT</w:t>
      </w:r>
      <w:r w:rsidR="006866B6" w:rsidRPr="006866B6">
        <w:rPr>
          <w:rFonts w:eastAsiaTheme="minorHAnsi"/>
          <w:sz w:val="28"/>
          <w:szCs w:val="28"/>
          <w:lang w:val="ru-RU"/>
        </w:rPr>
        <w:t>”</w:t>
      </w:r>
      <w:r w:rsidRPr="00545E2E">
        <w:rPr>
          <w:rFonts w:eastAsiaTheme="minorHAnsi"/>
          <w:sz w:val="28"/>
          <w:szCs w:val="28"/>
          <w:lang w:val="ru-RU"/>
        </w:rPr>
        <w:t xml:space="preserve">, </w:t>
      </w:r>
      <w:r w:rsidR="006866B6" w:rsidRPr="006866B6">
        <w:rPr>
          <w:rFonts w:eastAsiaTheme="minorHAnsi"/>
          <w:sz w:val="28"/>
          <w:szCs w:val="28"/>
          <w:lang w:val="ru-RU"/>
        </w:rPr>
        <w:t>“</w:t>
      </w:r>
      <w:r w:rsidRPr="00545E2E">
        <w:rPr>
          <w:rFonts w:eastAsiaTheme="minorHAnsi"/>
          <w:sz w:val="28"/>
          <w:szCs w:val="28"/>
          <w:lang w:val="ru-RU"/>
        </w:rPr>
        <w:t>Big Data</w:t>
      </w:r>
      <w:r w:rsidR="006866B6" w:rsidRPr="006866B6">
        <w:rPr>
          <w:rFonts w:eastAsiaTheme="minorHAnsi"/>
          <w:sz w:val="28"/>
          <w:szCs w:val="28"/>
          <w:lang w:val="ru-RU"/>
        </w:rPr>
        <w:t>”</w:t>
      </w:r>
      <w:r w:rsidRPr="00545E2E">
        <w:rPr>
          <w:rFonts w:eastAsiaTheme="minorHAnsi"/>
          <w:sz w:val="28"/>
          <w:szCs w:val="28"/>
          <w:lang w:val="ru-RU"/>
        </w:rPr>
        <w:t>), нередко в сочетании с китайским переводом («</w:t>
      </w:r>
      <w:r w:rsidRPr="00545E2E">
        <w:rPr>
          <w:rFonts w:ascii="Hiragino Sans W4" w:eastAsia="Hiragino Sans W4" w:hAnsi="Hiragino Sans W4" w:cs="Hiragino Sans W4" w:hint="eastAsia"/>
          <w:sz w:val="28"/>
          <w:szCs w:val="28"/>
          <w:lang w:val="ru-RU"/>
        </w:rPr>
        <w:t>人工智能</w:t>
      </w:r>
      <w:r w:rsidRPr="00545E2E">
        <w:rPr>
          <w:rFonts w:eastAsiaTheme="minorHAnsi"/>
          <w:sz w:val="28"/>
          <w:szCs w:val="28"/>
          <w:lang w:val="ru-RU"/>
        </w:rPr>
        <w:t xml:space="preserve"> (AI)»), что формирует двуязычную стратегию «английский знак + китайская расшифровка». Это придаёт тексту международную узнаваемость при сохранении доступности для широкой аудитории. В русскоязычных СМИ пре</w:t>
      </w:r>
      <w:r w:rsidR="00DE343C">
        <w:rPr>
          <w:rFonts w:eastAsiaTheme="minorHAnsi"/>
          <w:sz w:val="28"/>
          <w:szCs w:val="28"/>
          <w:lang w:val="ru-RU"/>
        </w:rPr>
        <w:t>обладают</w:t>
      </w:r>
      <w:r w:rsidRPr="00545E2E">
        <w:rPr>
          <w:rFonts w:eastAsiaTheme="minorHAnsi"/>
          <w:sz w:val="28"/>
          <w:szCs w:val="28"/>
          <w:lang w:val="ru-RU"/>
        </w:rPr>
        <w:t xml:space="preserve"> адаптированные формы</w:t>
      </w:r>
      <w:r w:rsidR="006866B6">
        <w:rPr>
          <w:rFonts w:eastAsiaTheme="minorHAnsi"/>
          <w:sz w:val="28"/>
          <w:szCs w:val="28"/>
          <w:lang w:val="ru-RU"/>
        </w:rPr>
        <w:t xml:space="preserve"> –</w:t>
      </w:r>
      <w:r w:rsidRPr="00545E2E">
        <w:rPr>
          <w:rFonts w:eastAsiaTheme="minorHAnsi"/>
          <w:sz w:val="28"/>
          <w:szCs w:val="28"/>
          <w:lang w:val="ru-RU"/>
        </w:rPr>
        <w:t xml:space="preserve"> транскрипции и морфологически освоенные слова </w:t>
      </w:r>
      <w:r w:rsidRPr="00545E2E">
        <w:rPr>
          <w:rFonts w:eastAsiaTheme="minorHAnsi"/>
          <w:sz w:val="28"/>
          <w:szCs w:val="28"/>
          <w:lang w:val="ru-RU"/>
        </w:rPr>
        <w:lastRenderedPageBreak/>
        <w:t xml:space="preserve">(«стартап», «стартапер», «онлайн»), что свидетельствует о стремлении встроить заимствования в грамматическую систему русского языка и обеспечить лексическую целостность текста. </w:t>
      </w:r>
    </w:p>
    <w:p w14:paraId="58A259CD" w14:textId="675BE822" w:rsidR="00CC6442" w:rsidRDefault="00545E2E" w:rsidP="00556A1A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545E2E">
        <w:rPr>
          <w:rFonts w:eastAsiaTheme="minorHAnsi"/>
          <w:sz w:val="28"/>
          <w:szCs w:val="28"/>
          <w:lang w:val="ru-RU"/>
        </w:rPr>
        <w:t>Ф</w:t>
      </w:r>
      <w:r w:rsidR="00481700">
        <w:rPr>
          <w:rFonts w:eastAsiaTheme="minorHAnsi"/>
          <w:sz w:val="28"/>
          <w:szCs w:val="28"/>
          <w:lang w:val="ru-RU"/>
        </w:rPr>
        <w:t>ункционально</w:t>
      </w:r>
      <w:r w:rsidRPr="00545E2E">
        <w:rPr>
          <w:rFonts w:eastAsiaTheme="minorHAnsi"/>
          <w:sz w:val="28"/>
          <w:szCs w:val="28"/>
          <w:lang w:val="ru-RU"/>
        </w:rPr>
        <w:t xml:space="preserve"> англицизмы выполняют несколько ключевых задач: </w:t>
      </w:r>
    </w:p>
    <w:p w14:paraId="57569811" w14:textId="006E53ED" w:rsidR="00CC6442" w:rsidRDefault="006866B6" w:rsidP="00556A1A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>
        <w:rPr>
          <w:rFonts w:eastAsiaTheme="minorHAnsi"/>
          <w:sz w:val="28"/>
          <w:szCs w:val="28"/>
          <w:lang w:val="ru-RU"/>
        </w:rPr>
        <w:t>т</w:t>
      </w:r>
      <w:r w:rsidR="00545E2E" w:rsidRPr="00545E2E">
        <w:rPr>
          <w:rFonts w:eastAsiaTheme="minorHAnsi"/>
          <w:sz w:val="28"/>
          <w:szCs w:val="28"/>
          <w:lang w:val="ru-RU"/>
        </w:rPr>
        <w:t>ерминизация и семантическая компрессия</w:t>
      </w:r>
      <w:r>
        <w:rPr>
          <w:rFonts w:eastAsiaTheme="minorHAnsi"/>
          <w:sz w:val="28"/>
          <w:szCs w:val="28"/>
          <w:lang w:val="ru-RU"/>
        </w:rPr>
        <w:t xml:space="preserve"> –</w:t>
      </w:r>
      <w:r w:rsidR="00545E2E" w:rsidRPr="00545E2E">
        <w:rPr>
          <w:rFonts w:eastAsiaTheme="minorHAnsi"/>
          <w:sz w:val="28"/>
          <w:szCs w:val="28"/>
          <w:lang w:val="ru-RU"/>
        </w:rPr>
        <w:t xml:space="preserve"> сокращение избыточных описаний технических понятий</w:t>
      </w:r>
      <w:r w:rsidR="00556A1A" w:rsidRPr="00CC6442">
        <w:rPr>
          <w:rFonts w:eastAsiaTheme="minorHAnsi"/>
          <w:sz w:val="28"/>
          <w:szCs w:val="28"/>
          <w:lang w:val="ru-RU"/>
        </w:rPr>
        <w:t>;</w:t>
      </w:r>
      <w:r w:rsidR="00545E2E" w:rsidRPr="00545E2E">
        <w:rPr>
          <w:rFonts w:eastAsiaTheme="minorHAnsi"/>
          <w:sz w:val="28"/>
          <w:szCs w:val="28"/>
          <w:lang w:val="ru-RU"/>
        </w:rPr>
        <w:t xml:space="preserve"> </w:t>
      </w:r>
    </w:p>
    <w:p w14:paraId="6288451F" w14:textId="5AD3BDC8" w:rsidR="00CC6442" w:rsidRDefault="006866B6" w:rsidP="00556A1A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>
        <w:rPr>
          <w:rFonts w:eastAsiaTheme="minorHAnsi"/>
          <w:sz w:val="28"/>
          <w:szCs w:val="28"/>
          <w:lang w:val="ru-RU"/>
        </w:rPr>
        <w:t>м</w:t>
      </w:r>
      <w:r w:rsidR="00545E2E" w:rsidRPr="00545E2E">
        <w:rPr>
          <w:rFonts w:eastAsiaTheme="minorHAnsi"/>
          <w:sz w:val="28"/>
          <w:szCs w:val="28"/>
          <w:lang w:val="ru-RU"/>
        </w:rPr>
        <w:t>аркер авторитетности и международности</w:t>
      </w:r>
      <w:r>
        <w:rPr>
          <w:rFonts w:eastAsiaTheme="minorHAnsi"/>
          <w:sz w:val="28"/>
          <w:szCs w:val="28"/>
          <w:lang w:val="ru-RU"/>
        </w:rPr>
        <w:t xml:space="preserve"> –</w:t>
      </w:r>
      <w:r w:rsidR="00545E2E" w:rsidRPr="00545E2E">
        <w:rPr>
          <w:rFonts w:eastAsiaTheme="minorHAnsi"/>
          <w:sz w:val="28"/>
          <w:szCs w:val="28"/>
          <w:lang w:val="ru-RU"/>
        </w:rPr>
        <w:t xml:space="preserve"> использование английских терминов усиливает ощущение принад</w:t>
      </w:r>
      <w:r w:rsidR="00481700">
        <w:rPr>
          <w:rFonts w:eastAsiaTheme="minorHAnsi"/>
          <w:sz w:val="28"/>
          <w:szCs w:val="28"/>
          <w:lang w:val="ru-RU"/>
        </w:rPr>
        <w:t>лежности</w:t>
      </w:r>
      <w:r w:rsidR="00545E2E" w:rsidRPr="00545E2E">
        <w:rPr>
          <w:rFonts w:eastAsiaTheme="minorHAnsi"/>
          <w:sz w:val="28"/>
          <w:szCs w:val="28"/>
          <w:lang w:val="ru-RU"/>
        </w:rPr>
        <w:t xml:space="preserve"> к мировому научному пространству</w:t>
      </w:r>
      <w:r w:rsidR="00556A1A" w:rsidRPr="00CC6442">
        <w:rPr>
          <w:rFonts w:eastAsiaTheme="minorHAnsi"/>
          <w:sz w:val="28"/>
          <w:szCs w:val="28"/>
          <w:lang w:val="ru-RU"/>
        </w:rPr>
        <w:t>;</w:t>
      </w:r>
    </w:p>
    <w:p w14:paraId="349AEDB8" w14:textId="1D583560" w:rsidR="00CC6442" w:rsidRDefault="00C30474" w:rsidP="00556A1A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>
        <w:rPr>
          <w:rFonts w:eastAsiaTheme="minorHAnsi"/>
          <w:sz w:val="28"/>
          <w:szCs w:val="28"/>
          <w:lang w:val="ru-RU"/>
        </w:rPr>
        <w:t>к</w:t>
      </w:r>
      <w:r w:rsidR="00545E2E" w:rsidRPr="00545E2E">
        <w:rPr>
          <w:rFonts w:eastAsiaTheme="minorHAnsi"/>
          <w:sz w:val="28"/>
          <w:szCs w:val="28"/>
          <w:lang w:val="ru-RU"/>
        </w:rPr>
        <w:t>оммерческая и брендинговая функция</w:t>
      </w:r>
      <w:r w:rsidR="006866B6">
        <w:rPr>
          <w:rFonts w:eastAsiaTheme="minorHAnsi"/>
          <w:sz w:val="28"/>
          <w:szCs w:val="28"/>
          <w:lang w:val="ru-RU"/>
        </w:rPr>
        <w:t xml:space="preserve"> –</w:t>
      </w:r>
      <w:r w:rsidR="00545E2E" w:rsidRPr="00545E2E">
        <w:rPr>
          <w:rFonts w:eastAsiaTheme="minorHAnsi"/>
          <w:sz w:val="28"/>
          <w:szCs w:val="28"/>
          <w:lang w:val="ru-RU"/>
        </w:rPr>
        <w:t xml:space="preserve"> названия продуктов и компаний выступают носителями рыночного значения</w:t>
      </w:r>
      <w:r w:rsidR="00556A1A" w:rsidRPr="00CC6442">
        <w:rPr>
          <w:rFonts w:eastAsiaTheme="minorHAnsi"/>
          <w:sz w:val="28"/>
          <w:szCs w:val="28"/>
          <w:lang w:val="ru-RU"/>
        </w:rPr>
        <w:t>;</w:t>
      </w:r>
    </w:p>
    <w:p w14:paraId="13713D55" w14:textId="2EAEBCD3" w:rsidR="00CC6442" w:rsidRDefault="00C30474" w:rsidP="00556A1A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>
        <w:rPr>
          <w:rFonts w:eastAsiaTheme="minorHAnsi"/>
          <w:sz w:val="28"/>
          <w:szCs w:val="28"/>
          <w:lang w:val="ru-RU"/>
        </w:rPr>
        <w:t>р</w:t>
      </w:r>
      <w:r w:rsidR="00545E2E" w:rsidRPr="00545E2E">
        <w:rPr>
          <w:rFonts w:eastAsiaTheme="minorHAnsi"/>
          <w:sz w:val="28"/>
          <w:szCs w:val="28"/>
          <w:lang w:val="ru-RU"/>
        </w:rPr>
        <w:t>иторическая и стилистическая функция</w:t>
      </w:r>
      <w:r w:rsidR="006866B6">
        <w:rPr>
          <w:rFonts w:eastAsiaTheme="minorHAnsi"/>
          <w:sz w:val="28"/>
          <w:szCs w:val="28"/>
          <w:lang w:val="ru-RU"/>
        </w:rPr>
        <w:t xml:space="preserve"> –</w:t>
      </w:r>
      <w:r w:rsidR="00545E2E" w:rsidRPr="00545E2E">
        <w:rPr>
          <w:rFonts w:eastAsiaTheme="minorHAnsi"/>
          <w:sz w:val="28"/>
          <w:szCs w:val="28"/>
          <w:lang w:val="ru-RU"/>
        </w:rPr>
        <w:t xml:space="preserve"> английские аббревиатуры придают тексту современность и динамику</w:t>
      </w:r>
      <w:r w:rsidR="00556A1A" w:rsidRPr="00CC6442">
        <w:rPr>
          <w:rFonts w:eastAsiaTheme="minorHAnsi"/>
          <w:sz w:val="28"/>
          <w:szCs w:val="28"/>
          <w:lang w:val="ru-RU"/>
        </w:rPr>
        <w:t>;</w:t>
      </w:r>
    </w:p>
    <w:p w14:paraId="36E08DED" w14:textId="7D99A406" w:rsidR="00DE343C" w:rsidRPr="00CC6442" w:rsidRDefault="00C30474" w:rsidP="00556A1A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>
        <w:rPr>
          <w:rFonts w:eastAsiaTheme="minorHAnsi"/>
          <w:sz w:val="28"/>
          <w:szCs w:val="28"/>
          <w:lang w:val="ru-RU"/>
        </w:rPr>
        <w:t>п</w:t>
      </w:r>
      <w:r w:rsidR="00545E2E" w:rsidRPr="00545E2E">
        <w:rPr>
          <w:rFonts w:eastAsiaTheme="minorHAnsi"/>
          <w:sz w:val="28"/>
          <w:szCs w:val="28"/>
          <w:lang w:val="ru-RU"/>
        </w:rPr>
        <w:t>рофессиональная идентификация</w:t>
      </w:r>
      <w:r w:rsidR="006866B6">
        <w:rPr>
          <w:rFonts w:eastAsiaTheme="minorHAnsi"/>
          <w:sz w:val="28"/>
          <w:szCs w:val="28"/>
          <w:lang w:val="ru-RU"/>
        </w:rPr>
        <w:t xml:space="preserve"> –</w:t>
      </w:r>
      <w:r w:rsidR="00545E2E" w:rsidRPr="00545E2E">
        <w:rPr>
          <w:rFonts w:eastAsiaTheme="minorHAnsi"/>
          <w:sz w:val="28"/>
          <w:szCs w:val="28"/>
          <w:lang w:val="ru-RU"/>
        </w:rPr>
        <w:t xml:space="preserve"> высокая частотность англицизмов в специализированных изданиях сигнализирует о принадлежности автора и аудитории к экспертному сообществу. </w:t>
      </w:r>
    </w:p>
    <w:p w14:paraId="2E1E6AAC" w14:textId="5FEF26F8" w:rsidR="00CC6442" w:rsidRDefault="00545E2E" w:rsidP="00CC6442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545E2E">
        <w:rPr>
          <w:rFonts w:eastAsiaTheme="minorHAnsi"/>
          <w:sz w:val="28"/>
          <w:szCs w:val="28"/>
          <w:lang w:val="ru-RU"/>
        </w:rPr>
        <w:t>Несмотря на сходство функций, стратегии языкового усвоения различаются. Китайские</w:t>
      </w:r>
      <w:r w:rsidR="00481700">
        <w:rPr>
          <w:rFonts w:eastAsiaTheme="minorHAnsi"/>
          <w:sz w:val="28"/>
          <w:szCs w:val="28"/>
          <w:lang w:val="ru-RU"/>
        </w:rPr>
        <w:t xml:space="preserve"> медиа</w:t>
      </w:r>
      <w:r w:rsidRPr="00545E2E">
        <w:rPr>
          <w:rFonts w:eastAsiaTheme="minorHAnsi"/>
          <w:sz w:val="28"/>
          <w:szCs w:val="28"/>
          <w:lang w:val="ru-RU"/>
        </w:rPr>
        <w:t xml:space="preserve"> демонстрируют тенденцию к двуязычной гармонизации, сочетая английскую форму и китайскую интерпретацию, что отражает баланс между глобальной интеграцией и внутренней языковой политикой. Русские медиа, напротив, ориентированы на внутриязыковую адаптац</w:t>
      </w:r>
      <w:r w:rsidR="00481700">
        <w:rPr>
          <w:rFonts w:eastAsiaTheme="minorHAnsi"/>
          <w:sz w:val="28"/>
          <w:szCs w:val="28"/>
          <w:lang w:val="ru-RU"/>
        </w:rPr>
        <w:t>ию</w:t>
      </w:r>
      <w:r w:rsidRPr="00545E2E">
        <w:rPr>
          <w:rFonts w:eastAsiaTheme="minorHAnsi"/>
          <w:sz w:val="28"/>
          <w:szCs w:val="28"/>
          <w:lang w:val="ru-RU"/>
        </w:rPr>
        <w:t xml:space="preserve">, стремясь к фонетическому и морфологическому освоению заимствований, тем самым укрепляя языковую автономию. </w:t>
      </w:r>
    </w:p>
    <w:p w14:paraId="6AA48251" w14:textId="3F33461B" w:rsidR="00CC6442" w:rsidRDefault="00545E2E" w:rsidP="00CC6442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545E2E">
        <w:rPr>
          <w:rFonts w:eastAsiaTheme="minorHAnsi"/>
          <w:sz w:val="28"/>
          <w:szCs w:val="28"/>
          <w:lang w:val="ru-RU"/>
        </w:rPr>
        <w:t>Для объективного сопоставления предложен индекс интеграции заимствований (</w:t>
      </w:r>
      <w:r w:rsidRPr="00C30474">
        <w:rPr>
          <w:rFonts w:eastAsiaTheme="minorHAnsi"/>
          <w:sz w:val="28"/>
          <w:szCs w:val="28"/>
        </w:rPr>
        <w:t>Loanword Integration</w:t>
      </w:r>
      <w:r w:rsidRPr="00545E2E">
        <w:rPr>
          <w:rFonts w:eastAsiaTheme="minorHAnsi"/>
          <w:sz w:val="28"/>
          <w:szCs w:val="28"/>
          <w:lang w:val="ru-RU"/>
        </w:rPr>
        <w:t xml:space="preserve"> Index, LII), включающий три параметра: </w:t>
      </w:r>
      <w:r w:rsidR="00CC6442">
        <w:rPr>
          <w:rFonts w:eastAsiaTheme="minorHAnsi"/>
          <w:sz w:val="28"/>
          <w:szCs w:val="28"/>
          <w:lang w:val="ru-RU"/>
        </w:rPr>
        <w:t>1)</w:t>
      </w:r>
      <w:r w:rsidRPr="00545E2E">
        <w:rPr>
          <w:rFonts w:eastAsiaTheme="minorHAnsi"/>
          <w:sz w:val="28"/>
          <w:szCs w:val="28"/>
          <w:lang w:val="ru-RU"/>
        </w:rPr>
        <w:t xml:space="preserve"> морфологи</w:t>
      </w:r>
      <w:r w:rsidR="00F17607">
        <w:rPr>
          <w:rFonts w:eastAsiaTheme="minorHAnsi"/>
          <w:sz w:val="28"/>
          <w:szCs w:val="28"/>
          <w:lang w:val="ru-RU"/>
        </w:rPr>
        <w:t>ческая</w:t>
      </w:r>
      <w:r w:rsidRPr="00545E2E">
        <w:rPr>
          <w:rFonts w:eastAsiaTheme="minorHAnsi"/>
          <w:sz w:val="28"/>
          <w:szCs w:val="28"/>
          <w:lang w:val="ru-RU"/>
        </w:rPr>
        <w:t xml:space="preserve"> интеграция (наличие словоизменения и словообразования), </w:t>
      </w:r>
      <w:r w:rsidR="00CC6442">
        <w:rPr>
          <w:rFonts w:eastAsiaTheme="minorHAnsi"/>
          <w:sz w:val="28"/>
          <w:szCs w:val="28"/>
          <w:lang w:val="ru-RU"/>
        </w:rPr>
        <w:t>2)</w:t>
      </w:r>
      <w:r w:rsidRPr="00545E2E">
        <w:rPr>
          <w:rFonts w:eastAsiaTheme="minorHAnsi"/>
          <w:sz w:val="28"/>
          <w:szCs w:val="28"/>
          <w:lang w:val="ru-RU"/>
        </w:rPr>
        <w:t xml:space="preserve"> семантическая интеграция (наличие перевода или объяснения), </w:t>
      </w:r>
      <w:r w:rsidR="00CC6442">
        <w:rPr>
          <w:rFonts w:eastAsiaTheme="minorHAnsi"/>
          <w:sz w:val="28"/>
          <w:szCs w:val="28"/>
          <w:lang w:val="ru-RU"/>
        </w:rPr>
        <w:t>3)</w:t>
      </w:r>
      <w:r w:rsidRPr="00545E2E">
        <w:rPr>
          <w:rFonts w:eastAsiaTheme="minorHAnsi"/>
          <w:sz w:val="28"/>
          <w:szCs w:val="28"/>
          <w:lang w:val="ru-RU"/>
        </w:rPr>
        <w:t xml:space="preserve"> прагматическая интеграция (частота и устойчивость употребления в данном регистре).</w:t>
      </w:r>
      <w:r w:rsidR="00CC6442">
        <w:rPr>
          <w:rFonts w:eastAsiaTheme="minorHAnsi"/>
          <w:sz w:val="28"/>
          <w:szCs w:val="28"/>
          <w:lang w:val="ru-RU"/>
        </w:rPr>
        <w:t xml:space="preserve"> </w:t>
      </w:r>
      <w:r w:rsidRPr="00545E2E">
        <w:rPr>
          <w:rFonts w:eastAsiaTheme="minorHAnsi"/>
          <w:sz w:val="28"/>
          <w:szCs w:val="28"/>
          <w:lang w:val="ru-RU"/>
        </w:rPr>
        <w:t xml:space="preserve">Анализ показал, что китайское </w:t>
      </w:r>
      <w:r w:rsidR="006866B6" w:rsidRPr="006866B6">
        <w:rPr>
          <w:rFonts w:eastAsiaTheme="minorHAnsi"/>
          <w:sz w:val="28"/>
          <w:szCs w:val="28"/>
          <w:lang w:val="ru-RU"/>
        </w:rPr>
        <w:t>“</w:t>
      </w:r>
      <w:r w:rsidRPr="00545E2E">
        <w:rPr>
          <w:rFonts w:eastAsiaTheme="minorHAnsi"/>
          <w:sz w:val="28"/>
          <w:szCs w:val="28"/>
          <w:lang w:val="ru-RU"/>
        </w:rPr>
        <w:t>AI</w:t>
      </w:r>
      <w:r w:rsidR="006866B6" w:rsidRPr="006866B6">
        <w:rPr>
          <w:rFonts w:eastAsiaTheme="minorHAnsi"/>
          <w:sz w:val="28"/>
          <w:szCs w:val="28"/>
          <w:lang w:val="ru-RU"/>
        </w:rPr>
        <w:t>”</w:t>
      </w:r>
      <w:r w:rsidRPr="00545E2E">
        <w:rPr>
          <w:rFonts w:eastAsiaTheme="minorHAnsi"/>
          <w:sz w:val="28"/>
          <w:szCs w:val="28"/>
          <w:lang w:val="ru-RU"/>
        </w:rPr>
        <w:t xml:space="preserve"> характе</w:t>
      </w:r>
      <w:r w:rsidR="00F17607">
        <w:rPr>
          <w:rFonts w:eastAsiaTheme="minorHAnsi"/>
          <w:sz w:val="28"/>
          <w:szCs w:val="28"/>
          <w:lang w:val="ru-RU"/>
        </w:rPr>
        <w:t>ризуется</w:t>
      </w:r>
      <w:r w:rsidRPr="00545E2E">
        <w:rPr>
          <w:rFonts w:eastAsiaTheme="minorHAnsi"/>
          <w:sz w:val="28"/>
          <w:szCs w:val="28"/>
          <w:lang w:val="ru-RU"/>
        </w:rPr>
        <w:t xml:space="preserve"> высокой прагматической, но низкой морфологической </w:t>
      </w:r>
      <w:r w:rsidRPr="00545E2E">
        <w:rPr>
          <w:rFonts w:eastAsiaTheme="minorHAnsi"/>
          <w:sz w:val="28"/>
          <w:szCs w:val="28"/>
          <w:lang w:val="ru-RU"/>
        </w:rPr>
        <w:lastRenderedPageBreak/>
        <w:t xml:space="preserve">интеграцией, тогда как русское «стартап» демонстрирует противоположное соотношение. </w:t>
      </w:r>
    </w:p>
    <w:p w14:paraId="5794C996" w14:textId="77777777" w:rsidR="00CC6442" w:rsidRDefault="00545E2E" w:rsidP="00CC6442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545E2E">
        <w:rPr>
          <w:rFonts w:eastAsiaTheme="minorHAnsi"/>
          <w:sz w:val="28"/>
          <w:szCs w:val="28"/>
          <w:lang w:val="ru-RU"/>
        </w:rPr>
        <w:t>В практическом плане исследование подчёркивает необходимость выработки редакторских рекомендаций по использованию</w:t>
      </w:r>
      <w:r w:rsidR="00F17607">
        <w:rPr>
          <w:rFonts w:eastAsiaTheme="minorHAnsi"/>
          <w:sz w:val="28"/>
          <w:szCs w:val="28"/>
          <w:lang w:val="ru-RU"/>
        </w:rPr>
        <w:t xml:space="preserve"> англицизмов</w:t>
      </w:r>
      <w:r w:rsidRPr="00545E2E">
        <w:rPr>
          <w:rFonts w:eastAsiaTheme="minorHAnsi"/>
          <w:sz w:val="28"/>
          <w:szCs w:val="28"/>
          <w:lang w:val="ru-RU"/>
        </w:rPr>
        <w:t xml:space="preserve">, создания двуязычных терминологических баз и регулярного мониторинга их функционирования в медийной среде. </w:t>
      </w:r>
    </w:p>
    <w:p w14:paraId="4C6F4468" w14:textId="442842BB" w:rsidR="00E70007" w:rsidRDefault="00545E2E" w:rsidP="00CC6442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545E2E">
        <w:rPr>
          <w:rFonts w:eastAsiaTheme="minorHAnsi"/>
          <w:sz w:val="28"/>
          <w:szCs w:val="28"/>
          <w:lang w:val="ru-RU"/>
        </w:rPr>
        <w:t>В заключение следует отметить, что распространение англицизмов в китайском и российском научно-техническом медиадискурсе является резуль</w:t>
      </w:r>
      <w:r>
        <w:rPr>
          <w:rFonts w:eastAsiaTheme="minorHAnsi"/>
          <w:sz w:val="28"/>
          <w:szCs w:val="28"/>
          <w:lang w:val="ru-RU"/>
        </w:rPr>
        <w:t>татом</w:t>
      </w:r>
      <w:r w:rsidRPr="00545E2E">
        <w:rPr>
          <w:rFonts w:eastAsiaTheme="minorHAnsi"/>
          <w:sz w:val="28"/>
          <w:szCs w:val="28"/>
          <w:lang w:val="ru-RU"/>
        </w:rPr>
        <w:t xml:space="preserve"> не только глобализации, но и взаимодействия языковой политики, профессиональной коммуникации и медиастратегий. Предложенный количественно-качественный подход (с учётом показателя LII) способствует более точному описанию процессов заимствования и лока</w:t>
      </w:r>
      <w:r>
        <w:rPr>
          <w:rFonts w:eastAsiaTheme="minorHAnsi"/>
          <w:sz w:val="28"/>
          <w:szCs w:val="28"/>
          <w:lang w:val="ru-RU"/>
        </w:rPr>
        <w:t>лизации</w:t>
      </w:r>
      <w:r w:rsidRPr="00545E2E">
        <w:rPr>
          <w:rFonts w:eastAsiaTheme="minorHAnsi"/>
          <w:sz w:val="28"/>
          <w:szCs w:val="28"/>
          <w:lang w:val="ru-RU"/>
        </w:rPr>
        <w:t xml:space="preserve"> в сравнительной дискурсивной перспективе</w:t>
      </w:r>
      <w:r w:rsidR="00D36157" w:rsidRPr="00D36157">
        <w:rPr>
          <w:rFonts w:eastAsiaTheme="minorHAnsi"/>
          <w:sz w:val="28"/>
          <w:szCs w:val="28"/>
          <w:lang w:val="ru-RU"/>
        </w:rPr>
        <w:t>.</w:t>
      </w:r>
    </w:p>
    <w:p w14:paraId="7DEF8490" w14:textId="77777777" w:rsidR="00D36157" w:rsidRPr="00CC6442" w:rsidRDefault="00D36157" w:rsidP="00C75271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</w:p>
    <w:p w14:paraId="679BC37B" w14:textId="42C3F0EA" w:rsidR="00E72B7B" w:rsidRPr="00D50B60" w:rsidRDefault="00D50B60" w:rsidP="00D50B60">
      <w:pPr>
        <w:spacing w:line="360" w:lineRule="auto"/>
        <w:ind w:firstLine="709"/>
        <w:jc w:val="both"/>
        <w:rPr>
          <w:rFonts w:eastAsiaTheme="minorHAnsi"/>
          <w:i/>
          <w:iCs/>
          <w:sz w:val="28"/>
          <w:szCs w:val="28"/>
          <w:lang w:val="ru-RU"/>
        </w:rPr>
      </w:pPr>
      <w:r w:rsidRPr="00D50B60">
        <w:rPr>
          <w:rFonts w:eastAsiaTheme="minorHAnsi"/>
          <w:i/>
          <w:iCs/>
          <w:sz w:val="28"/>
          <w:szCs w:val="28"/>
          <w:lang w:val="ru-RU"/>
        </w:rPr>
        <w:t>Литература</w:t>
      </w:r>
    </w:p>
    <w:p w14:paraId="25436AB5" w14:textId="6D922B19" w:rsidR="006E30A4" w:rsidRDefault="006E30A4" w:rsidP="006E30A4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CC6442">
        <w:rPr>
          <w:rFonts w:eastAsiaTheme="minorHAnsi"/>
          <w:sz w:val="28"/>
          <w:szCs w:val="28"/>
          <w:lang w:val="ru-RU"/>
        </w:rPr>
        <w:t>1. Огиенко И.</w:t>
      </w:r>
      <w:r w:rsidR="00CC6442">
        <w:rPr>
          <w:rFonts w:eastAsiaTheme="minorHAnsi"/>
          <w:sz w:val="28"/>
          <w:szCs w:val="28"/>
          <w:lang w:val="ru-RU"/>
        </w:rPr>
        <w:t xml:space="preserve"> </w:t>
      </w:r>
      <w:r w:rsidRPr="00CC6442">
        <w:rPr>
          <w:rFonts w:eastAsiaTheme="minorHAnsi"/>
          <w:sz w:val="28"/>
          <w:szCs w:val="28"/>
          <w:lang w:val="ru-RU"/>
        </w:rPr>
        <w:t xml:space="preserve">И. Иноземные элементы в русском языке. История проникновения заимствованных слов в русский язык. М.: Либроком, 2016. </w:t>
      </w:r>
    </w:p>
    <w:p w14:paraId="028AA205" w14:textId="2406644D" w:rsidR="006E30A4" w:rsidRPr="00C30474" w:rsidRDefault="006E30A4" w:rsidP="006E30A4">
      <w:pPr>
        <w:spacing w:line="360" w:lineRule="auto"/>
        <w:ind w:firstLine="709"/>
        <w:jc w:val="both"/>
        <w:rPr>
          <w:rFonts w:eastAsiaTheme="minorHAnsi"/>
          <w:sz w:val="28"/>
          <w:szCs w:val="28"/>
        </w:rPr>
      </w:pPr>
      <w:r w:rsidRPr="00CC6442">
        <w:rPr>
          <w:rFonts w:eastAsiaTheme="minorHAnsi"/>
          <w:sz w:val="28"/>
          <w:szCs w:val="28"/>
          <w:lang w:val="ru-RU"/>
        </w:rPr>
        <w:t xml:space="preserve">2. </w:t>
      </w:r>
      <w:r w:rsidR="00C30474" w:rsidRPr="00C30474">
        <w:rPr>
          <w:rFonts w:eastAsiaTheme="minorHAnsi"/>
          <w:sz w:val="28"/>
          <w:szCs w:val="28"/>
          <w:lang w:val="ru-RU"/>
        </w:rPr>
        <w:t xml:space="preserve">Семенова Д. А. Иноязычные заимствования в современном русском языке // Актуальные исследования. </w:t>
      </w:r>
      <w:r w:rsidR="00C30474" w:rsidRPr="00C30474">
        <w:rPr>
          <w:rFonts w:eastAsiaTheme="minorHAnsi"/>
          <w:sz w:val="28"/>
          <w:szCs w:val="28"/>
        </w:rPr>
        <w:t>2023. №</w:t>
      </w:r>
      <w:r w:rsidR="00C30474">
        <w:rPr>
          <w:rFonts w:eastAsiaTheme="minorHAnsi"/>
          <w:sz w:val="28"/>
          <w:szCs w:val="28"/>
          <w:lang w:val="ru-RU"/>
        </w:rPr>
        <w:t xml:space="preserve"> </w:t>
      </w:r>
      <w:r w:rsidR="00C30474" w:rsidRPr="00C30474">
        <w:rPr>
          <w:rFonts w:eastAsiaTheme="minorHAnsi"/>
          <w:sz w:val="28"/>
          <w:szCs w:val="28"/>
        </w:rPr>
        <w:t>43 (173).</w:t>
      </w:r>
      <w:r w:rsidR="00C30474">
        <w:rPr>
          <w:rFonts w:eastAsiaTheme="minorHAnsi"/>
          <w:sz w:val="28"/>
          <w:szCs w:val="28"/>
        </w:rPr>
        <w:t xml:space="preserve"> </w:t>
      </w:r>
      <w:r w:rsidR="00C30474" w:rsidRPr="00C30474">
        <w:rPr>
          <w:rFonts w:eastAsiaTheme="minorHAnsi"/>
          <w:sz w:val="28"/>
          <w:szCs w:val="28"/>
          <w:lang w:val="ru-RU"/>
        </w:rPr>
        <w:t>С</w:t>
      </w:r>
      <w:r w:rsidR="00C30474" w:rsidRPr="00C30474">
        <w:rPr>
          <w:rFonts w:eastAsiaTheme="minorHAnsi"/>
          <w:sz w:val="28"/>
          <w:szCs w:val="28"/>
        </w:rPr>
        <w:t xml:space="preserve">. 39–41. </w:t>
      </w:r>
    </w:p>
    <w:p w14:paraId="6958A7A8" w14:textId="7B1E365A" w:rsidR="00E72B7B" w:rsidRPr="00CC6442" w:rsidRDefault="006E30A4" w:rsidP="006E30A4">
      <w:pPr>
        <w:spacing w:line="360" w:lineRule="auto"/>
        <w:ind w:firstLine="709"/>
        <w:jc w:val="both"/>
        <w:rPr>
          <w:rFonts w:eastAsiaTheme="minorHAnsi"/>
          <w:sz w:val="28"/>
          <w:szCs w:val="28"/>
        </w:rPr>
      </w:pPr>
      <w:r w:rsidRPr="006E30A4">
        <w:rPr>
          <w:rFonts w:eastAsiaTheme="minorHAnsi"/>
          <w:sz w:val="28"/>
          <w:szCs w:val="28"/>
        </w:rPr>
        <w:t>3.</w:t>
      </w:r>
      <w:r w:rsidR="006958AE" w:rsidRPr="006958AE">
        <w:rPr>
          <w:rFonts w:eastAsiaTheme="minorHAnsi"/>
          <w:sz w:val="28"/>
          <w:szCs w:val="28"/>
        </w:rPr>
        <w:t xml:space="preserve"> </w:t>
      </w:r>
      <w:r w:rsidRPr="006E30A4">
        <w:rPr>
          <w:rFonts w:eastAsiaTheme="minorHAnsi"/>
          <w:sz w:val="28"/>
          <w:szCs w:val="28"/>
        </w:rPr>
        <w:t xml:space="preserve">Chen Y., Zhao L. English </w:t>
      </w:r>
      <w:r w:rsidR="00C30474" w:rsidRPr="006E30A4">
        <w:rPr>
          <w:rFonts w:eastAsiaTheme="minorHAnsi"/>
          <w:sz w:val="28"/>
          <w:szCs w:val="28"/>
        </w:rPr>
        <w:t>l</w:t>
      </w:r>
      <w:r w:rsidRPr="006E30A4">
        <w:rPr>
          <w:rFonts w:eastAsiaTheme="minorHAnsi"/>
          <w:sz w:val="28"/>
          <w:szCs w:val="28"/>
        </w:rPr>
        <w:t xml:space="preserve">oanwords in Chinese </w:t>
      </w:r>
      <w:r w:rsidR="00C30474" w:rsidRPr="006E30A4">
        <w:rPr>
          <w:rFonts w:eastAsiaTheme="minorHAnsi"/>
          <w:sz w:val="28"/>
          <w:szCs w:val="28"/>
        </w:rPr>
        <w:t>science and technology medi</w:t>
      </w:r>
      <w:r w:rsidRPr="006E30A4">
        <w:rPr>
          <w:rFonts w:eastAsiaTheme="minorHAnsi"/>
          <w:sz w:val="28"/>
          <w:szCs w:val="28"/>
        </w:rPr>
        <w:t xml:space="preserve">a: Frequency and </w:t>
      </w:r>
      <w:r w:rsidR="00C30474" w:rsidRPr="006E30A4">
        <w:rPr>
          <w:rFonts w:eastAsiaTheme="minorHAnsi"/>
          <w:sz w:val="28"/>
          <w:szCs w:val="28"/>
        </w:rPr>
        <w:t>fun</w:t>
      </w:r>
      <w:r w:rsidRPr="006E30A4">
        <w:rPr>
          <w:rFonts w:eastAsiaTheme="minorHAnsi"/>
          <w:sz w:val="28"/>
          <w:szCs w:val="28"/>
        </w:rPr>
        <w:t>ction. // Discourse &amp; Communication. 2022. Vol. 16, No. 3. P. 321–340.</w:t>
      </w:r>
    </w:p>
    <w:sectPr w:rsidR="00E72B7B" w:rsidRPr="00CC6442">
      <w:pgSz w:w="11906" w:h="16838"/>
      <w:pgMar w:top="960" w:right="1106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iragino Sans W4">
    <w:altName w:val="Yu Gothic"/>
    <w:charset w:val="80"/>
    <w:family w:val="swiss"/>
    <w:pitch w:val="variable"/>
    <w:sig w:usb0="E00002FF" w:usb1="7AC7FFFF" w:usb2="00000012" w:usb3="00000000" w:csb0="0002000D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CCA963"/>
    <w:multiLevelType w:val="singleLevel"/>
    <w:tmpl w:val="2ACCA963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72B84F7A"/>
    <w:multiLevelType w:val="hybridMultilevel"/>
    <w:tmpl w:val="A2342AE8"/>
    <w:lvl w:ilvl="0" w:tplc="6BB434C4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068338567">
    <w:abstractNumId w:val="0"/>
  </w:num>
  <w:num w:numId="2" w16cid:durableId="2611092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B7B"/>
    <w:rsid w:val="00000D0B"/>
    <w:rsid w:val="0000371B"/>
    <w:rsid w:val="000041C7"/>
    <w:rsid w:val="00005C3E"/>
    <w:rsid w:val="00016B95"/>
    <w:rsid w:val="00041DDA"/>
    <w:rsid w:val="00076632"/>
    <w:rsid w:val="00081862"/>
    <w:rsid w:val="0008308F"/>
    <w:rsid w:val="000D2350"/>
    <w:rsid w:val="000D53E5"/>
    <w:rsid w:val="000E0B44"/>
    <w:rsid w:val="00106AD4"/>
    <w:rsid w:val="00135896"/>
    <w:rsid w:val="0013696C"/>
    <w:rsid w:val="001548DA"/>
    <w:rsid w:val="00160C8F"/>
    <w:rsid w:val="0017220E"/>
    <w:rsid w:val="001E03BA"/>
    <w:rsid w:val="001F1233"/>
    <w:rsid w:val="00201BBC"/>
    <w:rsid w:val="00204824"/>
    <w:rsid w:val="002101FE"/>
    <w:rsid w:val="00232D21"/>
    <w:rsid w:val="00250410"/>
    <w:rsid w:val="002516C5"/>
    <w:rsid w:val="00273B83"/>
    <w:rsid w:val="002A54FD"/>
    <w:rsid w:val="002A578F"/>
    <w:rsid w:val="002D7496"/>
    <w:rsid w:val="002F72F9"/>
    <w:rsid w:val="003010EF"/>
    <w:rsid w:val="003203D0"/>
    <w:rsid w:val="00326AC4"/>
    <w:rsid w:val="00326FE3"/>
    <w:rsid w:val="0034766E"/>
    <w:rsid w:val="003477A7"/>
    <w:rsid w:val="00381CF6"/>
    <w:rsid w:val="003838EC"/>
    <w:rsid w:val="00393B9E"/>
    <w:rsid w:val="00397635"/>
    <w:rsid w:val="003D6E66"/>
    <w:rsid w:val="00443EEA"/>
    <w:rsid w:val="00467054"/>
    <w:rsid w:val="00474FE8"/>
    <w:rsid w:val="00477E5B"/>
    <w:rsid w:val="00481700"/>
    <w:rsid w:val="00482000"/>
    <w:rsid w:val="004C323F"/>
    <w:rsid w:val="004F61A2"/>
    <w:rsid w:val="005247F3"/>
    <w:rsid w:val="00545E2E"/>
    <w:rsid w:val="00556A1A"/>
    <w:rsid w:val="00570239"/>
    <w:rsid w:val="005B6B93"/>
    <w:rsid w:val="00615DA5"/>
    <w:rsid w:val="00661A46"/>
    <w:rsid w:val="006866B6"/>
    <w:rsid w:val="006958AE"/>
    <w:rsid w:val="006C4A1F"/>
    <w:rsid w:val="006E30A4"/>
    <w:rsid w:val="00717D11"/>
    <w:rsid w:val="007254C4"/>
    <w:rsid w:val="00766E14"/>
    <w:rsid w:val="007D569D"/>
    <w:rsid w:val="007E3F41"/>
    <w:rsid w:val="00850CC6"/>
    <w:rsid w:val="00860741"/>
    <w:rsid w:val="00865508"/>
    <w:rsid w:val="008863D2"/>
    <w:rsid w:val="008B1CE3"/>
    <w:rsid w:val="008C67F8"/>
    <w:rsid w:val="008E205F"/>
    <w:rsid w:val="00921ED6"/>
    <w:rsid w:val="009271DA"/>
    <w:rsid w:val="00927265"/>
    <w:rsid w:val="009277E1"/>
    <w:rsid w:val="00977AF4"/>
    <w:rsid w:val="009C1B3A"/>
    <w:rsid w:val="009E0A7E"/>
    <w:rsid w:val="00A213F1"/>
    <w:rsid w:val="00A771B7"/>
    <w:rsid w:val="00AA2BBB"/>
    <w:rsid w:val="00AA390F"/>
    <w:rsid w:val="00AA4EBC"/>
    <w:rsid w:val="00AC2D78"/>
    <w:rsid w:val="00B12685"/>
    <w:rsid w:val="00B252C3"/>
    <w:rsid w:val="00B3368A"/>
    <w:rsid w:val="00B91E11"/>
    <w:rsid w:val="00B96E90"/>
    <w:rsid w:val="00BA1DFF"/>
    <w:rsid w:val="00BA5423"/>
    <w:rsid w:val="00BB524B"/>
    <w:rsid w:val="00BC2CEE"/>
    <w:rsid w:val="00BC7763"/>
    <w:rsid w:val="00BD34CE"/>
    <w:rsid w:val="00BF25B2"/>
    <w:rsid w:val="00C06336"/>
    <w:rsid w:val="00C30474"/>
    <w:rsid w:val="00C408AF"/>
    <w:rsid w:val="00C519C4"/>
    <w:rsid w:val="00C75271"/>
    <w:rsid w:val="00CA673C"/>
    <w:rsid w:val="00CC6442"/>
    <w:rsid w:val="00D05E6F"/>
    <w:rsid w:val="00D1666D"/>
    <w:rsid w:val="00D32584"/>
    <w:rsid w:val="00D339D9"/>
    <w:rsid w:val="00D36157"/>
    <w:rsid w:val="00D50B60"/>
    <w:rsid w:val="00D8676B"/>
    <w:rsid w:val="00D9271C"/>
    <w:rsid w:val="00DB47E3"/>
    <w:rsid w:val="00DC68C1"/>
    <w:rsid w:val="00DD3C67"/>
    <w:rsid w:val="00DE343C"/>
    <w:rsid w:val="00E16EC0"/>
    <w:rsid w:val="00E654C1"/>
    <w:rsid w:val="00E70007"/>
    <w:rsid w:val="00E72B7B"/>
    <w:rsid w:val="00EE1E2D"/>
    <w:rsid w:val="00EE280A"/>
    <w:rsid w:val="00EE39A3"/>
    <w:rsid w:val="00F17607"/>
    <w:rsid w:val="00F51916"/>
    <w:rsid w:val="00F56C3D"/>
    <w:rsid w:val="00F61B9A"/>
    <w:rsid w:val="00FA575A"/>
    <w:rsid w:val="00FC264D"/>
    <w:rsid w:val="00FF4194"/>
    <w:rsid w:val="60956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A7E48"/>
  <w15:docId w15:val="{4FB7E3D4-87D3-4165-BB98-92F80F287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semiHidden="1" w:uiPriority="99" w:unhideWhenUsed="1"/>
    <w:lsdException w:name="caption" w:semiHidden="1" w:unhideWhenUsed="1" w:qFormat="1"/>
    <w:lsdException w:name="footnote reference" w:semiHidden="1" w:uiPriority="99" w:unhideWhenUsed="1"/>
    <w:lsdException w:name="Title" w:qFormat="1"/>
    <w:lsdException w:name="Default Paragraph Font" w:semiHidden="1"/>
    <w:lsdException w:name="Subtitle" w:qFormat="1"/>
    <w:lsdException w:name="Hyperlink" w:uiPriority="99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qFormat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next w:val="a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next w:val="a"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next w:val="a"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next w:val="a"/>
    <w:qFormat/>
    <w:pPr>
      <w:outlineLvl w:val="3"/>
    </w:pPr>
    <w:rPr>
      <w:i/>
      <w:iCs/>
      <w:color w:val="2E74B5"/>
      <w:sz w:val="24"/>
      <w:szCs w:val="24"/>
    </w:rPr>
  </w:style>
  <w:style w:type="paragraph" w:styleId="5">
    <w:name w:val="heading 5"/>
    <w:next w:val="a"/>
    <w:qFormat/>
    <w:pPr>
      <w:outlineLvl w:val="4"/>
    </w:pPr>
    <w:rPr>
      <w:color w:val="2E74B5"/>
      <w:sz w:val="24"/>
      <w:szCs w:val="24"/>
    </w:rPr>
  </w:style>
  <w:style w:type="paragraph" w:styleId="6">
    <w:name w:val="heading 6"/>
    <w:next w:val="a"/>
    <w:qFormat/>
    <w:pPr>
      <w:outlineLvl w:val="5"/>
    </w:pPr>
    <w:rPr>
      <w:color w:val="1F4D78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semiHidden/>
    <w:unhideWhenUsed/>
    <w:rPr>
      <w:vertAlign w:val="superscript"/>
    </w:rPr>
  </w:style>
  <w:style w:type="character" w:styleId="a4">
    <w:name w:val="Hyperlink"/>
    <w:uiPriority w:val="99"/>
    <w:unhideWhenUsed/>
    <w:rPr>
      <w:color w:val="0563C1"/>
      <w:u w:val="single" w:color="0563C1"/>
    </w:rPr>
  </w:style>
  <w:style w:type="paragraph" w:styleId="a5">
    <w:name w:val="footnote text"/>
    <w:link w:val="a6"/>
    <w:uiPriority w:val="99"/>
    <w:semiHidden/>
    <w:unhideWhenUsed/>
  </w:style>
  <w:style w:type="paragraph" w:styleId="a7">
    <w:name w:val="Title"/>
    <w:qFormat/>
    <w:rPr>
      <w:sz w:val="56"/>
      <w:szCs w:val="56"/>
    </w:rPr>
  </w:style>
  <w:style w:type="paragraph" w:styleId="a8">
    <w:name w:val="List Paragraph"/>
    <w:qFormat/>
    <w:rPr>
      <w:sz w:val="24"/>
      <w:szCs w:val="24"/>
    </w:rPr>
  </w:style>
  <w:style w:type="character" w:customStyle="1" w:styleId="a6">
    <w:name w:val="Текст сноски Знак"/>
    <w:link w:val="a5"/>
    <w:uiPriority w:val="99"/>
    <w:semiHidden/>
    <w:unhideWhenUsed/>
    <w:qFormat/>
    <w:rPr>
      <w:sz w:val="20"/>
      <w:szCs w:val="20"/>
    </w:rPr>
  </w:style>
  <w:style w:type="paragraph" w:customStyle="1" w:styleId="MdSpace">
    <w:name w:val="MdSpace"/>
    <w:qFormat/>
    <w:rPr>
      <w:sz w:val="12"/>
      <w:szCs w:val="12"/>
    </w:rPr>
  </w:style>
  <w:style w:type="paragraph" w:customStyle="1" w:styleId="MdCode">
    <w:name w:val="MdCode"/>
    <w:qFormat/>
    <w:pPr>
      <w:pBdr>
        <w:top w:val="single" w:sz="2" w:space="8" w:color="A5A5A5"/>
        <w:left w:val="single" w:sz="2" w:space="8" w:color="A5A5A5"/>
        <w:bottom w:val="single" w:sz="2" w:space="8" w:color="A5A5A5"/>
        <w:right w:val="single" w:sz="2" w:space="8" w:color="A5A5A5"/>
      </w:pBdr>
      <w:spacing w:before="200" w:after="200"/>
    </w:pPr>
    <w:rPr>
      <w:rFonts w:ascii="Courier New" w:eastAsia="Courier New" w:hAnsi="Courier New" w:cs="Courier New"/>
      <w:color w:val="70AD47"/>
      <w:sz w:val="22"/>
      <w:szCs w:val="22"/>
    </w:rPr>
  </w:style>
  <w:style w:type="paragraph" w:customStyle="1" w:styleId="MdHr">
    <w:name w:val="MdHr"/>
    <w:qFormat/>
    <w:pPr>
      <w:pBdr>
        <w:bottom w:val="single" w:sz="2" w:space="1" w:color="A5A5A5"/>
      </w:pBdr>
      <w:spacing w:before="240" w:after="240"/>
    </w:pPr>
    <w:rPr>
      <w:sz w:val="24"/>
      <w:szCs w:val="24"/>
    </w:rPr>
  </w:style>
  <w:style w:type="paragraph" w:customStyle="1" w:styleId="MdBlockquote">
    <w:name w:val="MdBlockquote"/>
    <w:qFormat/>
    <w:pPr>
      <w:pBdr>
        <w:left w:val="single" w:sz="20" w:space="12" w:color="A5A5A5"/>
      </w:pBdr>
      <w:spacing w:before="200" w:after="200"/>
      <w:ind w:left="360"/>
    </w:pPr>
    <w:rPr>
      <w:i/>
      <w:iCs/>
      <w:color w:val="666666"/>
      <w:sz w:val="24"/>
      <w:szCs w:val="24"/>
    </w:rPr>
  </w:style>
  <w:style w:type="paragraph" w:customStyle="1" w:styleId="MdHtml">
    <w:name w:val="MdHtml"/>
    <w:qFormat/>
    <w:rPr>
      <w:rFonts w:ascii="Courier New" w:eastAsia="Courier New" w:hAnsi="Courier New" w:cs="Courier New"/>
      <w:color w:val="ED7D31"/>
      <w:sz w:val="24"/>
      <w:szCs w:val="24"/>
    </w:rPr>
  </w:style>
  <w:style w:type="paragraph" w:customStyle="1" w:styleId="MdDef">
    <w:name w:val="MdDef"/>
    <w:qFormat/>
    <w:pPr>
      <w:ind w:left="720" w:hanging="360"/>
    </w:pPr>
    <w:rPr>
      <w:sz w:val="24"/>
      <w:szCs w:val="24"/>
    </w:rPr>
  </w:style>
  <w:style w:type="paragraph" w:customStyle="1" w:styleId="MdParagraph">
    <w:name w:val="MdParagraph"/>
    <w:qFormat/>
    <w:pPr>
      <w:spacing w:before="120" w:after="120"/>
    </w:pPr>
    <w:rPr>
      <w:sz w:val="24"/>
      <w:szCs w:val="24"/>
    </w:rPr>
  </w:style>
  <w:style w:type="paragraph" w:customStyle="1" w:styleId="MdText">
    <w:name w:val="MdText"/>
    <w:qFormat/>
    <w:rPr>
      <w:sz w:val="24"/>
      <w:szCs w:val="24"/>
    </w:rPr>
  </w:style>
  <w:style w:type="paragraph" w:customStyle="1" w:styleId="MdFootnote">
    <w:name w:val="MdFootnote"/>
    <w:qFormat/>
    <w:rPr>
      <w:sz w:val="24"/>
      <w:szCs w:val="24"/>
      <w:vertAlign w:val="superscript"/>
    </w:rPr>
  </w:style>
  <w:style w:type="paragraph" w:customStyle="1" w:styleId="MdListItem">
    <w:name w:val="MdListItem"/>
    <w:qFormat/>
    <w:pPr>
      <w:spacing w:before="60" w:after="60"/>
      <w:ind w:left="720" w:hanging="360"/>
    </w:pPr>
    <w:rPr>
      <w:sz w:val="24"/>
      <w:szCs w:val="24"/>
    </w:rPr>
  </w:style>
  <w:style w:type="paragraph" w:customStyle="1" w:styleId="MdTable">
    <w:name w:val="MdTable"/>
    <w:qFormat/>
    <w:pPr>
      <w:spacing w:before="60" w:after="60"/>
    </w:pPr>
    <w:rPr>
      <w:sz w:val="24"/>
      <w:szCs w:val="24"/>
    </w:rPr>
  </w:style>
  <w:style w:type="paragraph" w:customStyle="1" w:styleId="MdTableHeader">
    <w:name w:val="MdTableHeader"/>
    <w:qFormat/>
    <w:pPr>
      <w:spacing w:before="60" w:after="60"/>
    </w:pPr>
    <w:rPr>
      <w:b/>
      <w:bCs/>
      <w:sz w:val="22"/>
      <w:szCs w:val="22"/>
    </w:rPr>
  </w:style>
  <w:style w:type="paragraph" w:customStyle="1" w:styleId="MdTableCell">
    <w:name w:val="MdTableCell"/>
    <w:qFormat/>
    <w:pPr>
      <w:spacing w:before="40" w:after="40"/>
    </w:pPr>
  </w:style>
  <w:style w:type="paragraph" w:customStyle="1" w:styleId="MdHeading1">
    <w:name w:val="MdHeading1"/>
    <w:qFormat/>
    <w:pPr>
      <w:keepNext/>
      <w:spacing w:before="480" w:after="240"/>
      <w:outlineLvl w:val="0"/>
    </w:pPr>
    <w:rPr>
      <w:b/>
      <w:bCs/>
      <w:sz w:val="36"/>
      <w:szCs w:val="36"/>
    </w:rPr>
  </w:style>
  <w:style w:type="paragraph" w:customStyle="1" w:styleId="MdHeading2">
    <w:name w:val="MdHeading2"/>
    <w:qFormat/>
    <w:pPr>
      <w:keepNext/>
      <w:spacing w:before="400" w:after="200"/>
      <w:outlineLvl w:val="1"/>
    </w:pPr>
    <w:rPr>
      <w:b/>
      <w:bCs/>
      <w:sz w:val="32"/>
      <w:szCs w:val="32"/>
    </w:rPr>
  </w:style>
  <w:style w:type="paragraph" w:customStyle="1" w:styleId="MdHeading3">
    <w:name w:val="MdHeading3"/>
    <w:qFormat/>
    <w:pPr>
      <w:keepNext/>
      <w:spacing w:before="320" w:after="160"/>
      <w:outlineLvl w:val="2"/>
    </w:pPr>
    <w:rPr>
      <w:b/>
      <w:bCs/>
      <w:sz w:val="28"/>
      <w:szCs w:val="28"/>
    </w:rPr>
  </w:style>
  <w:style w:type="paragraph" w:customStyle="1" w:styleId="MdHeading4">
    <w:name w:val="MdHeading4"/>
    <w:qFormat/>
    <w:pPr>
      <w:keepNext/>
      <w:spacing w:before="280" w:after="140"/>
      <w:outlineLvl w:val="3"/>
    </w:pPr>
    <w:rPr>
      <w:b/>
      <w:bCs/>
      <w:sz w:val="26"/>
      <w:szCs w:val="26"/>
    </w:rPr>
  </w:style>
  <w:style w:type="paragraph" w:customStyle="1" w:styleId="MdHeading5">
    <w:name w:val="MdHeading5"/>
    <w:qFormat/>
    <w:pPr>
      <w:keepNext/>
      <w:spacing w:before="240" w:after="120"/>
      <w:outlineLvl w:val="4"/>
    </w:pPr>
    <w:rPr>
      <w:b/>
      <w:bCs/>
      <w:i/>
      <w:iCs/>
      <w:sz w:val="24"/>
      <w:szCs w:val="24"/>
    </w:rPr>
  </w:style>
  <w:style w:type="paragraph" w:customStyle="1" w:styleId="MdHeading6">
    <w:name w:val="MdHeading6"/>
    <w:qFormat/>
    <w:pPr>
      <w:keepNext/>
      <w:spacing w:before="240" w:after="120"/>
      <w:outlineLvl w:val="5"/>
    </w:pPr>
    <w:rPr>
      <w:i/>
      <w:iCs/>
      <w:sz w:val="24"/>
      <w:szCs w:val="24"/>
    </w:rPr>
  </w:style>
  <w:style w:type="character" w:customStyle="1" w:styleId="MdTag">
    <w:name w:val="MdTag"/>
    <w:uiPriority w:val="99"/>
    <w:unhideWhenUsed/>
    <w:qFormat/>
    <w:rPr>
      <w:rFonts w:ascii="Courier New" w:eastAsia="Courier New" w:hAnsi="Courier New" w:cs="Courier New"/>
      <w:color w:val="ED7D31"/>
    </w:rPr>
  </w:style>
  <w:style w:type="character" w:customStyle="1" w:styleId="MdLink">
    <w:name w:val="MdLink"/>
    <w:uiPriority w:val="99"/>
    <w:unhideWhenUsed/>
    <w:qFormat/>
    <w:rPr>
      <w:color w:val="0563C1"/>
      <w:u w:val="single"/>
    </w:rPr>
  </w:style>
  <w:style w:type="character" w:customStyle="1" w:styleId="MdStrong">
    <w:name w:val="MdStrong"/>
    <w:uiPriority w:val="99"/>
    <w:unhideWhenUsed/>
    <w:qFormat/>
    <w:rPr>
      <w:b/>
      <w:bCs/>
    </w:rPr>
  </w:style>
  <w:style w:type="character" w:customStyle="1" w:styleId="MdEm">
    <w:name w:val="MdEm"/>
    <w:uiPriority w:val="99"/>
    <w:unhideWhenUsed/>
    <w:qFormat/>
    <w:rPr>
      <w:i/>
      <w:iCs/>
    </w:rPr>
  </w:style>
  <w:style w:type="character" w:customStyle="1" w:styleId="MdCodespan">
    <w:name w:val="MdCodespan"/>
    <w:uiPriority w:val="99"/>
    <w:unhideWhenUsed/>
    <w:qFormat/>
    <w:rPr>
      <w:rFonts w:ascii="Courier New" w:eastAsia="Courier New" w:hAnsi="Courier New" w:cs="Courier New"/>
      <w:color w:val="70AD47"/>
    </w:rPr>
  </w:style>
  <w:style w:type="character" w:customStyle="1" w:styleId="MdDel">
    <w:name w:val="MdDel"/>
    <w:uiPriority w:val="99"/>
    <w:unhideWhenUsed/>
    <w:qFormat/>
    <w:rPr>
      <w:strike/>
    </w:rPr>
  </w:style>
  <w:style w:type="character" w:customStyle="1" w:styleId="MdBr">
    <w:name w:val="MdBr"/>
    <w:uiPriority w:val="99"/>
    <w:unhideWhenUsed/>
    <w:qFormat/>
  </w:style>
  <w:style w:type="character" w:styleId="a9">
    <w:name w:val="Unresolved Mention"/>
    <w:basedOn w:val="a0"/>
    <w:uiPriority w:val="99"/>
    <w:semiHidden/>
    <w:unhideWhenUsed/>
    <w:rsid w:val="00016B95"/>
    <w:rPr>
      <w:color w:val="605E5C"/>
      <w:shd w:val="clear" w:color="auto" w:fill="E1DFDD"/>
    </w:rPr>
  </w:style>
  <w:style w:type="character" w:styleId="aa">
    <w:name w:val="FollowedHyperlink"/>
    <w:basedOn w:val="a0"/>
    <w:rsid w:val="002A578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963</Words>
  <Characters>5490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Converted Document</vt:lpstr>
    </vt:vector>
  </TitlesOfParts>
  <Company/>
  <LinksUpToDate>false</LinksUpToDate>
  <CharactersWithSpaces>6441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Converted Document</dc:title>
  <dc:creator>md2docx converter</dc:creator>
  <dc:description>Converted from Markdown</dc:description>
  <cp:lastModifiedBy>PC Huawei</cp:lastModifiedBy>
  <cp:revision>3</cp:revision>
  <dcterms:created xsi:type="dcterms:W3CDTF">2025-11-09T14:00:00Z</dcterms:created>
  <dcterms:modified xsi:type="dcterms:W3CDTF">2025-11-09T14:16:00Z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71D74C0E3F6F4491953292DD91E4A3B5_12</vt:lpwstr>
  </property>
</Properties>
</file>