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C9FA" w14:textId="6D6D974B" w:rsidR="00C54254" w:rsidRPr="00A94106" w:rsidRDefault="00CB096C" w:rsidP="00A94106">
      <w:pPr>
        <w:rPr>
          <w:sz w:val="28"/>
          <w:szCs w:val="28"/>
        </w:rPr>
      </w:pPr>
      <w:r w:rsidRPr="00A94106">
        <w:rPr>
          <w:sz w:val="28"/>
          <w:szCs w:val="28"/>
        </w:rPr>
        <w:t>Полина Дмитриевна</w:t>
      </w:r>
      <w:r w:rsidR="00CC53B3">
        <w:rPr>
          <w:sz w:val="28"/>
          <w:szCs w:val="28"/>
        </w:rPr>
        <w:t xml:space="preserve"> </w:t>
      </w:r>
      <w:r w:rsidR="00CC53B3" w:rsidRPr="00A94106">
        <w:rPr>
          <w:sz w:val="28"/>
          <w:szCs w:val="28"/>
        </w:rPr>
        <w:t>Янова</w:t>
      </w:r>
    </w:p>
    <w:p w14:paraId="3041299A" w14:textId="77777777" w:rsidR="00CB096C" w:rsidRPr="00A94106" w:rsidRDefault="00CB096C" w:rsidP="00A94106">
      <w:pPr>
        <w:rPr>
          <w:sz w:val="28"/>
          <w:szCs w:val="28"/>
        </w:rPr>
      </w:pPr>
      <w:r w:rsidRPr="00A94106">
        <w:rPr>
          <w:sz w:val="28"/>
          <w:szCs w:val="28"/>
        </w:rPr>
        <w:t>Санкт-Петербургский государственный университет (Санкт-Петербург)</w:t>
      </w:r>
    </w:p>
    <w:p w14:paraId="4EE5D21C" w14:textId="286C8326" w:rsidR="00CB096C" w:rsidRPr="00A94106" w:rsidRDefault="00CB096C" w:rsidP="00A94106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eastAsia="Times New Roman" w:cs="Times New Roman"/>
          <w:sz w:val="28"/>
          <w:szCs w:val="28"/>
        </w:rPr>
      </w:pPr>
      <w:r w:rsidRPr="00A94106">
        <w:rPr>
          <w:rFonts w:eastAsia="Times New Roman" w:cs="Times New Roman"/>
          <w:sz w:val="28"/>
          <w:szCs w:val="28"/>
        </w:rPr>
        <w:t>Научный руководитель:</w:t>
      </w:r>
      <w:r w:rsidR="00F9430C">
        <w:rPr>
          <w:rFonts w:eastAsia="Times New Roman" w:cs="Times New Roman"/>
          <w:sz w:val="28"/>
          <w:szCs w:val="28"/>
        </w:rPr>
        <w:t xml:space="preserve"> </w:t>
      </w:r>
      <w:r w:rsidRPr="00A94106">
        <w:rPr>
          <w:rFonts w:eastAsia="Times New Roman" w:cs="Times New Roman"/>
          <w:sz w:val="28"/>
          <w:szCs w:val="28"/>
        </w:rPr>
        <w:t>д. филол. н., проф. Н.</w:t>
      </w:r>
      <w:r w:rsidR="00CC53B3">
        <w:rPr>
          <w:rFonts w:eastAsia="Times New Roman" w:cs="Times New Roman"/>
          <w:sz w:val="28"/>
          <w:szCs w:val="28"/>
        </w:rPr>
        <w:t xml:space="preserve"> </w:t>
      </w:r>
      <w:r w:rsidRPr="00A94106">
        <w:rPr>
          <w:rFonts w:eastAsia="Times New Roman" w:cs="Times New Roman"/>
          <w:sz w:val="28"/>
          <w:szCs w:val="28"/>
        </w:rPr>
        <w:t>С. Цветова</w:t>
      </w:r>
    </w:p>
    <w:p w14:paraId="61BA5BDB" w14:textId="77777777" w:rsidR="00CB096C" w:rsidRDefault="00A94106" w:rsidP="00A94106">
      <w:pPr>
        <w:rPr>
          <w:sz w:val="28"/>
          <w:szCs w:val="28"/>
        </w:rPr>
      </w:pPr>
      <w:hyperlink r:id="rId5" w:history="1">
        <w:r w:rsidRPr="000C375C">
          <w:rPr>
            <w:rStyle w:val="a3"/>
            <w:sz w:val="28"/>
            <w:szCs w:val="28"/>
          </w:rPr>
          <w:t>polyanayano25@gmail.com</w:t>
        </w:r>
      </w:hyperlink>
    </w:p>
    <w:p w14:paraId="4562B8AD" w14:textId="77777777" w:rsidR="000349B8" w:rsidRDefault="000349B8" w:rsidP="003A24DD">
      <w:pPr>
        <w:ind w:firstLine="0"/>
        <w:rPr>
          <w:sz w:val="28"/>
          <w:szCs w:val="28"/>
        </w:rPr>
      </w:pPr>
    </w:p>
    <w:p w14:paraId="77538FB3" w14:textId="77777777" w:rsidR="00F9430C" w:rsidRDefault="00F9430C" w:rsidP="00F9430C">
      <w:pPr>
        <w:jc w:val="center"/>
        <w:rPr>
          <w:b/>
          <w:sz w:val="28"/>
          <w:szCs w:val="28"/>
        </w:rPr>
      </w:pPr>
      <w:r w:rsidRPr="00CA1A5E">
        <w:rPr>
          <w:b/>
          <w:sz w:val="28"/>
          <w:szCs w:val="28"/>
        </w:rPr>
        <w:t>Критика в национальной аксиологической системе</w:t>
      </w:r>
    </w:p>
    <w:p w14:paraId="5BBCB179" w14:textId="77777777" w:rsidR="00F9430C" w:rsidRPr="00F9430C" w:rsidRDefault="00F9430C" w:rsidP="00CC53B3">
      <w:pPr>
        <w:rPr>
          <w:b/>
          <w:sz w:val="28"/>
          <w:szCs w:val="28"/>
        </w:rPr>
      </w:pPr>
    </w:p>
    <w:p w14:paraId="70F15B13" w14:textId="77777777" w:rsidR="00A94106" w:rsidRDefault="000349B8" w:rsidP="00A94106">
      <w:pPr>
        <w:rPr>
          <w:sz w:val="28"/>
          <w:szCs w:val="28"/>
        </w:rPr>
      </w:pPr>
      <w:r w:rsidRPr="000349B8">
        <w:rPr>
          <w:sz w:val="28"/>
          <w:szCs w:val="28"/>
        </w:rPr>
        <w:t xml:space="preserve">В </w:t>
      </w:r>
      <w:r w:rsidR="008D0625">
        <w:rPr>
          <w:sz w:val="28"/>
          <w:szCs w:val="28"/>
        </w:rPr>
        <w:t>исследовании</w:t>
      </w:r>
      <w:r w:rsidRPr="000349B8">
        <w:rPr>
          <w:sz w:val="28"/>
          <w:szCs w:val="28"/>
        </w:rPr>
        <w:t xml:space="preserve"> рассматривается эволюция понятия «критика» </w:t>
      </w:r>
      <w:r w:rsidR="00D9552A">
        <w:rPr>
          <w:sz w:val="28"/>
          <w:szCs w:val="28"/>
        </w:rPr>
        <w:t xml:space="preserve">в </w:t>
      </w:r>
      <w:r w:rsidRPr="000349B8">
        <w:rPr>
          <w:sz w:val="28"/>
          <w:szCs w:val="28"/>
        </w:rPr>
        <w:t>отечественной журналистской и художественной традиции. Прослеживается становление аксиологических принципов русской критики XVIII–XX вв., определяются её просветительские, эстетические и ценностные функции, а также влияние на современную арт-журналистику.</w:t>
      </w:r>
    </w:p>
    <w:p w14:paraId="763FEC39" w14:textId="77777777" w:rsidR="000349B8" w:rsidRDefault="000349B8" w:rsidP="00A94106">
      <w:pPr>
        <w:rPr>
          <w:sz w:val="28"/>
          <w:szCs w:val="28"/>
        </w:rPr>
      </w:pPr>
      <w:r>
        <w:rPr>
          <w:sz w:val="28"/>
          <w:szCs w:val="28"/>
        </w:rPr>
        <w:t xml:space="preserve">Ключевые слова: </w:t>
      </w:r>
      <w:r w:rsidR="003A24DD">
        <w:rPr>
          <w:sz w:val="28"/>
          <w:szCs w:val="28"/>
        </w:rPr>
        <w:t xml:space="preserve">аксиология, </w:t>
      </w:r>
      <w:r w:rsidR="00E911A2">
        <w:rPr>
          <w:sz w:val="28"/>
          <w:szCs w:val="28"/>
        </w:rPr>
        <w:t>литературно-художественная критика, арт-журналистика, ар</w:t>
      </w:r>
      <w:r w:rsidR="003A24DD">
        <w:rPr>
          <w:sz w:val="28"/>
          <w:szCs w:val="28"/>
        </w:rPr>
        <w:t>т-</w:t>
      </w:r>
      <w:proofErr w:type="spellStart"/>
      <w:r w:rsidR="003A24DD">
        <w:rPr>
          <w:sz w:val="28"/>
          <w:szCs w:val="28"/>
        </w:rPr>
        <w:t>медиадискурс</w:t>
      </w:r>
      <w:proofErr w:type="spellEnd"/>
      <w:r w:rsidR="003A24DD">
        <w:rPr>
          <w:sz w:val="28"/>
          <w:szCs w:val="28"/>
        </w:rPr>
        <w:t>.</w:t>
      </w:r>
      <w:r w:rsidR="00E911A2">
        <w:rPr>
          <w:sz w:val="28"/>
          <w:szCs w:val="28"/>
        </w:rPr>
        <w:t xml:space="preserve"> </w:t>
      </w:r>
    </w:p>
    <w:p w14:paraId="0D563E85" w14:textId="77777777" w:rsidR="00CA1A5E" w:rsidRPr="002B6262" w:rsidRDefault="00CA1A5E" w:rsidP="00BF6897">
      <w:pPr>
        <w:rPr>
          <w:sz w:val="28"/>
          <w:szCs w:val="28"/>
        </w:rPr>
      </w:pPr>
    </w:p>
    <w:p w14:paraId="40A938E0" w14:textId="77777777" w:rsidR="00BF6897" w:rsidRPr="00BF6897" w:rsidRDefault="00BF6897" w:rsidP="00E11B6A">
      <w:pPr>
        <w:rPr>
          <w:sz w:val="28"/>
          <w:szCs w:val="28"/>
        </w:rPr>
      </w:pPr>
      <w:r w:rsidRPr="00BF6897">
        <w:rPr>
          <w:sz w:val="28"/>
          <w:szCs w:val="28"/>
        </w:rPr>
        <w:t>В России профессиональная критика начала зарождаться во второй половине XVIII века. Главная задача, которая стояла перед критиками того времени – выработать теоретические и аксиологические требования, которые бы способствовали становлению национального русского искусства. В это время закладывается аксиология отечественной критики, риторика которой направлена, прежде всего, на просвещение массовой аудитории: «критика приносит пользу, а вред отвращает, пот</w:t>
      </w:r>
      <w:r w:rsidR="001334F3">
        <w:rPr>
          <w:sz w:val="28"/>
          <w:szCs w:val="28"/>
        </w:rPr>
        <w:t>ребна она ради пользы народа»</w:t>
      </w:r>
      <w:r w:rsidR="00E71335" w:rsidRPr="00E71335">
        <w:rPr>
          <w:sz w:val="28"/>
          <w:szCs w:val="28"/>
        </w:rPr>
        <w:t xml:space="preserve"> [1]</w:t>
      </w:r>
      <w:r w:rsidRPr="00BF6897">
        <w:rPr>
          <w:sz w:val="28"/>
          <w:szCs w:val="28"/>
        </w:rPr>
        <w:t>. Основная ценность критики состоит в просвещении читателя. Например, С.П. Шевырев утверждал, что «авторы помогают сограж</w:t>
      </w:r>
      <w:r w:rsidR="001334F3">
        <w:rPr>
          <w:sz w:val="28"/>
          <w:szCs w:val="28"/>
        </w:rPr>
        <w:t>данам лучше мыслить и говорить»</w:t>
      </w:r>
      <w:r w:rsidR="008D0625" w:rsidRPr="008D0625">
        <w:rPr>
          <w:sz w:val="28"/>
          <w:szCs w:val="28"/>
        </w:rPr>
        <w:t xml:space="preserve"> [</w:t>
      </w:r>
      <w:r w:rsidR="00E71335" w:rsidRPr="00E71335">
        <w:rPr>
          <w:sz w:val="28"/>
          <w:szCs w:val="28"/>
        </w:rPr>
        <w:t>2</w:t>
      </w:r>
      <w:r w:rsidR="008D0625" w:rsidRPr="008D0625">
        <w:rPr>
          <w:sz w:val="28"/>
          <w:szCs w:val="28"/>
        </w:rPr>
        <w:t>]</w:t>
      </w:r>
      <w:r w:rsidRPr="00BF6897">
        <w:rPr>
          <w:sz w:val="28"/>
          <w:szCs w:val="28"/>
        </w:rPr>
        <w:t>, а В.А. Жуковский видел пользу кр</w:t>
      </w:r>
      <w:r w:rsidR="000B10F6">
        <w:rPr>
          <w:sz w:val="28"/>
          <w:szCs w:val="28"/>
        </w:rPr>
        <w:t>итики в «распространении вкуса»</w:t>
      </w:r>
      <w:r w:rsidR="008D0625" w:rsidRPr="008D0625">
        <w:rPr>
          <w:sz w:val="28"/>
          <w:szCs w:val="28"/>
        </w:rPr>
        <w:t xml:space="preserve"> [</w:t>
      </w:r>
      <w:r w:rsidR="00E71335" w:rsidRPr="00E71335">
        <w:rPr>
          <w:sz w:val="28"/>
          <w:szCs w:val="28"/>
        </w:rPr>
        <w:t>3</w:t>
      </w:r>
      <w:r w:rsidR="008D0625" w:rsidRPr="008D0625">
        <w:rPr>
          <w:sz w:val="28"/>
          <w:szCs w:val="28"/>
        </w:rPr>
        <w:t>]</w:t>
      </w:r>
      <w:r w:rsidRPr="00BF6897">
        <w:rPr>
          <w:sz w:val="28"/>
          <w:szCs w:val="28"/>
        </w:rPr>
        <w:t xml:space="preserve">. </w:t>
      </w:r>
    </w:p>
    <w:p w14:paraId="36F7CAEF" w14:textId="77777777" w:rsidR="00BF6897" w:rsidRPr="00BF6897" w:rsidRDefault="00BF6897" w:rsidP="00BF6897">
      <w:pPr>
        <w:rPr>
          <w:sz w:val="28"/>
          <w:szCs w:val="28"/>
        </w:rPr>
      </w:pPr>
      <w:r w:rsidRPr="00BF6897">
        <w:rPr>
          <w:sz w:val="28"/>
          <w:szCs w:val="28"/>
        </w:rPr>
        <w:t xml:space="preserve">Еще одним проблемным вопросом в то время стало определение понятия «критика» и требований к профессиональному мастерству критика. </w:t>
      </w:r>
      <w:r w:rsidRPr="00BF6897">
        <w:rPr>
          <w:sz w:val="28"/>
          <w:szCs w:val="28"/>
        </w:rPr>
        <w:lastRenderedPageBreak/>
        <w:t>Например, В. А. Жуковский задумывался о нравственных качествах критика и выделял тех, кто пишет «для пользы вкуса» и «в угождение собственным страстям». Но более точно сформулировал понятие критики А.С. Пушкин: «Критика – наука открывать красоты и недостатки в произ</w:t>
      </w:r>
      <w:r w:rsidR="003276F6">
        <w:rPr>
          <w:sz w:val="28"/>
          <w:szCs w:val="28"/>
        </w:rPr>
        <w:t>ведениях искусств и литературы»</w:t>
      </w:r>
      <w:r w:rsidR="00303E24">
        <w:rPr>
          <w:sz w:val="28"/>
          <w:szCs w:val="28"/>
        </w:rPr>
        <w:t xml:space="preserve"> </w:t>
      </w:r>
      <w:r w:rsidR="00303E24" w:rsidRPr="00EC79DB">
        <w:rPr>
          <w:sz w:val="28"/>
          <w:szCs w:val="28"/>
        </w:rPr>
        <w:t>[4]</w:t>
      </w:r>
      <w:r w:rsidRPr="00BF6897">
        <w:rPr>
          <w:sz w:val="28"/>
          <w:szCs w:val="28"/>
        </w:rPr>
        <w:t xml:space="preserve">. Главная задача критики, сформулированная в дискуссиях XIX века, – формирование эстетического вкуса читателей с опорой на ценностный анализ искусства. </w:t>
      </w:r>
    </w:p>
    <w:p w14:paraId="5B30F955" w14:textId="77777777" w:rsidR="00BF6897" w:rsidRPr="00BF6897" w:rsidRDefault="00BF6897" w:rsidP="00BF6897">
      <w:pPr>
        <w:rPr>
          <w:sz w:val="28"/>
          <w:szCs w:val="28"/>
        </w:rPr>
      </w:pPr>
      <w:r w:rsidRPr="00BF6897">
        <w:rPr>
          <w:sz w:val="28"/>
          <w:szCs w:val="28"/>
        </w:rPr>
        <w:t>На рубеже XIX</w:t>
      </w:r>
      <w:r w:rsidR="003276F6" w:rsidRPr="00BF6897">
        <w:rPr>
          <w:sz w:val="28"/>
          <w:szCs w:val="28"/>
        </w:rPr>
        <w:t>–</w:t>
      </w:r>
      <w:r w:rsidRPr="00BF6897">
        <w:rPr>
          <w:sz w:val="28"/>
          <w:szCs w:val="28"/>
        </w:rPr>
        <w:t xml:space="preserve">XX вв. заложено важное направление, согласно которому текстовое воплощение оценки произведений искусства должно иметь художественные черты. </w:t>
      </w:r>
      <w:r w:rsidR="00C17179">
        <w:rPr>
          <w:sz w:val="28"/>
          <w:szCs w:val="28"/>
        </w:rPr>
        <w:t>К примеру, Д.С. Мережковский утверждает, что</w:t>
      </w:r>
      <w:r w:rsidRPr="00BF6897">
        <w:rPr>
          <w:sz w:val="28"/>
          <w:szCs w:val="28"/>
        </w:rPr>
        <w:t xml:space="preserve"> «критика есть оценка, но и сама оценка может быть – нет, должна быть ценностью, это значит – критика должна быть творчеством</w:t>
      </w:r>
      <w:r>
        <w:rPr>
          <w:sz w:val="28"/>
          <w:szCs w:val="28"/>
        </w:rPr>
        <w:t>, поэзией…»</w:t>
      </w:r>
      <w:r w:rsidR="00FC7105" w:rsidRPr="00FC7105">
        <w:rPr>
          <w:sz w:val="28"/>
          <w:szCs w:val="28"/>
        </w:rPr>
        <w:t xml:space="preserve"> [</w:t>
      </w:r>
      <w:r w:rsidR="00FC7105">
        <w:rPr>
          <w:sz w:val="28"/>
          <w:szCs w:val="28"/>
        </w:rPr>
        <w:t>5</w:t>
      </w:r>
      <w:r w:rsidR="00FC7105" w:rsidRPr="00FC7105">
        <w:rPr>
          <w:sz w:val="28"/>
          <w:szCs w:val="28"/>
        </w:rPr>
        <w:t>]</w:t>
      </w:r>
      <w:r w:rsidRPr="00BF6897">
        <w:rPr>
          <w:sz w:val="28"/>
          <w:szCs w:val="28"/>
        </w:rPr>
        <w:t xml:space="preserve">. Именно это высказывание закладывает основу нашего видения критики, как аксиологически значимой области исследования для развития </w:t>
      </w:r>
      <w:r w:rsidR="001A2DBB">
        <w:rPr>
          <w:sz w:val="28"/>
          <w:szCs w:val="28"/>
        </w:rPr>
        <w:t xml:space="preserve">современного </w:t>
      </w:r>
      <w:r w:rsidRPr="00BF6897">
        <w:rPr>
          <w:sz w:val="28"/>
          <w:szCs w:val="28"/>
        </w:rPr>
        <w:t xml:space="preserve">АМД. </w:t>
      </w:r>
    </w:p>
    <w:p w14:paraId="00DA08CD" w14:textId="77777777" w:rsidR="00BF6897" w:rsidRPr="00BF6897" w:rsidRDefault="00BF6897" w:rsidP="00BF6897">
      <w:pPr>
        <w:rPr>
          <w:sz w:val="28"/>
          <w:szCs w:val="28"/>
        </w:rPr>
      </w:pPr>
      <w:r w:rsidRPr="00BF6897">
        <w:rPr>
          <w:sz w:val="28"/>
          <w:szCs w:val="28"/>
        </w:rPr>
        <w:t>Таким образом, в исторической парадигме арт-журналистика является преемницей критики и должна развиваться в соответствии с заложенными ею ценностями. Причем, национальная критическая риторика сохраняется на любых типах критического дискурса, будь то театральная, кино-, музыкальная, литературная и другие виды художественной критики. В ходе анализа философского и отечественного публицистического взгляда на природу критики, нам удалось определить несколько положений, по которым согласно национальной аксиологии должен быть написан критический журналистский текст:</w:t>
      </w:r>
    </w:p>
    <w:p w14:paraId="4790488F" w14:textId="77777777" w:rsidR="00BF6897" w:rsidRPr="00BF6897" w:rsidRDefault="00BF6897" w:rsidP="00BF6897">
      <w:pPr>
        <w:pStyle w:val="a4"/>
        <w:numPr>
          <w:ilvl w:val="0"/>
          <w:numId w:val="3"/>
        </w:numPr>
        <w:rPr>
          <w:sz w:val="28"/>
          <w:szCs w:val="28"/>
        </w:rPr>
      </w:pPr>
      <w:r w:rsidRPr="00BF6897">
        <w:rPr>
          <w:sz w:val="28"/>
          <w:szCs w:val="28"/>
        </w:rPr>
        <w:t>Ориентация на просветительскую функцию, предполагающую обращение к массовой аудитории.</w:t>
      </w:r>
    </w:p>
    <w:p w14:paraId="053C769D" w14:textId="77777777" w:rsidR="00BF6897" w:rsidRPr="00BF6897" w:rsidRDefault="00BF6897" w:rsidP="00BF6897">
      <w:pPr>
        <w:pStyle w:val="a4"/>
        <w:numPr>
          <w:ilvl w:val="0"/>
          <w:numId w:val="3"/>
        </w:numPr>
        <w:rPr>
          <w:sz w:val="28"/>
          <w:szCs w:val="28"/>
        </w:rPr>
      </w:pPr>
      <w:r w:rsidRPr="00BF6897">
        <w:rPr>
          <w:sz w:val="28"/>
          <w:szCs w:val="28"/>
        </w:rPr>
        <w:t>Необходимость формирования и распространения художественного вкуса как социально значимой категории.</w:t>
      </w:r>
    </w:p>
    <w:p w14:paraId="7B9F09BF" w14:textId="77777777" w:rsidR="00BF6897" w:rsidRPr="00BF6897" w:rsidRDefault="00BF6897" w:rsidP="00BF6897">
      <w:pPr>
        <w:pStyle w:val="a4"/>
        <w:numPr>
          <w:ilvl w:val="0"/>
          <w:numId w:val="3"/>
        </w:numPr>
        <w:rPr>
          <w:sz w:val="28"/>
          <w:szCs w:val="28"/>
        </w:rPr>
      </w:pPr>
      <w:r w:rsidRPr="00BF6897">
        <w:rPr>
          <w:sz w:val="28"/>
          <w:szCs w:val="28"/>
        </w:rPr>
        <w:lastRenderedPageBreak/>
        <w:t>Сохранение и актуализация вечных ценностей, репрезентируемых в оцениваемом произведении.</w:t>
      </w:r>
    </w:p>
    <w:p w14:paraId="1F45E4BE" w14:textId="77777777" w:rsidR="00BF6897" w:rsidRPr="00BF6897" w:rsidRDefault="00BF6897" w:rsidP="00BF6897">
      <w:pPr>
        <w:pStyle w:val="a4"/>
        <w:numPr>
          <w:ilvl w:val="0"/>
          <w:numId w:val="3"/>
        </w:numPr>
        <w:rPr>
          <w:sz w:val="28"/>
          <w:szCs w:val="28"/>
        </w:rPr>
      </w:pPr>
      <w:r w:rsidRPr="00BF6897">
        <w:rPr>
          <w:sz w:val="28"/>
          <w:szCs w:val="28"/>
        </w:rPr>
        <w:t>Включение эстетического компонента, выраженного в использовании средств художественной выразительности.</w:t>
      </w:r>
    </w:p>
    <w:p w14:paraId="57650658" w14:textId="77777777" w:rsidR="00BF6897" w:rsidRDefault="00BF6897" w:rsidP="00BF6897">
      <w:pPr>
        <w:pStyle w:val="a4"/>
        <w:numPr>
          <w:ilvl w:val="0"/>
          <w:numId w:val="3"/>
        </w:numPr>
        <w:rPr>
          <w:sz w:val="28"/>
          <w:szCs w:val="28"/>
        </w:rPr>
      </w:pPr>
      <w:r w:rsidRPr="00BF6897">
        <w:rPr>
          <w:sz w:val="28"/>
          <w:szCs w:val="28"/>
        </w:rPr>
        <w:t xml:space="preserve">Опора на рационально-логический анализ при сохранении связи с эмоционально-чувственным восприятием. </w:t>
      </w:r>
    </w:p>
    <w:p w14:paraId="59B13615" w14:textId="77777777" w:rsidR="002B6262" w:rsidRPr="00736A8A" w:rsidRDefault="002B6262" w:rsidP="002B6262">
      <w:pPr>
        <w:pStyle w:val="a4"/>
        <w:ind w:left="1134" w:firstLine="0"/>
        <w:rPr>
          <w:sz w:val="28"/>
          <w:szCs w:val="28"/>
        </w:rPr>
      </w:pPr>
    </w:p>
    <w:p w14:paraId="7E74B4D8" w14:textId="77777777" w:rsidR="00736A8A" w:rsidRPr="00736A8A" w:rsidRDefault="00736A8A" w:rsidP="00736A8A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5E4AADEA" w14:textId="77777777" w:rsidR="002B6262" w:rsidRPr="00DD343D" w:rsidRDefault="002B6262" w:rsidP="00DD343D">
      <w:pPr>
        <w:pStyle w:val="a4"/>
        <w:numPr>
          <w:ilvl w:val="0"/>
          <w:numId w:val="5"/>
        </w:numPr>
        <w:rPr>
          <w:sz w:val="28"/>
          <w:szCs w:val="28"/>
        </w:rPr>
      </w:pPr>
      <w:r w:rsidRPr="002B6262">
        <w:rPr>
          <w:sz w:val="28"/>
          <w:szCs w:val="28"/>
        </w:rPr>
        <w:t xml:space="preserve">Сумароков, А. П. О критике [Электронный ресурс] / А. П. Сумароков. </w:t>
      </w:r>
      <w:r w:rsidR="00DD343D" w:rsidRPr="00BF6897">
        <w:rPr>
          <w:sz w:val="28"/>
          <w:szCs w:val="28"/>
        </w:rPr>
        <w:t>–</w:t>
      </w:r>
      <w:r w:rsidRPr="002B6262">
        <w:rPr>
          <w:sz w:val="28"/>
          <w:szCs w:val="28"/>
        </w:rPr>
        <w:t xml:space="preserve"> 1787. </w:t>
      </w:r>
      <w:r w:rsidR="00DD343D" w:rsidRPr="00BF6897">
        <w:rPr>
          <w:sz w:val="28"/>
          <w:szCs w:val="28"/>
        </w:rPr>
        <w:t>–</w:t>
      </w:r>
      <w:r w:rsidRPr="002B6262">
        <w:rPr>
          <w:sz w:val="28"/>
          <w:szCs w:val="28"/>
        </w:rPr>
        <w:t xml:space="preserve"> </w:t>
      </w:r>
      <w:r w:rsidR="00583978">
        <w:rPr>
          <w:sz w:val="28"/>
          <w:szCs w:val="28"/>
          <w:lang w:val="en-US"/>
        </w:rPr>
        <w:t>URL</w:t>
      </w:r>
      <w:r w:rsidRPr="002B6262">
        <w:rPr>
          <w:sz w:val="28"/>
          <w:szCs w:val="28"/>
        </w:rPr>
        <w:t>: http://az.lib.ru/editors/s/sumarokow_a_p/text_1787_o_kritike_oldorfo.shtm</w:t>
      </w:r>
      <w:r w:rsidRPr="00DD343D">
        <w:rPr>
          <w:sz w:val="28"/>
          <w:szCs w:val="28"/>
        </w:rPr>
        <w:t xml:space="preserve"> (дата обращения: 08.11.2025).</w:t>
      </w:r>
    </w:p>
    <w:p w14:paraId="71FED620" w14:textId="77777777" w:rsidR="002B6262" w:rsidRPr="00DD343D" w:rsidRDefault="002B6262" w:rsidP="009358CD">
      <w:pPr>
        <w:pStyle w:val="a4"/>
        <w:numPr>
          <w:ilvl w:val="0"/>
          <w:numId w:val="5"/>
        </w:numPr>
        <w:rPr>
          <w:sz w:val="28"/>
          <w:szCs w:val="28"/>
        </w:rPr>
      </w:pPr>
      <w:r w:rsidRPr="002B6262">
        <w:rPr>
          <w:sz w:val="28"/>
          <w:szCs w:val="28"/>
        </w:rPr>
        <w:t xml:space="preserve">Карамзин, Н. М. Отчего в России мало авторских талантов? </w:t>
      </w:r>
      <w:r w:rsidR="00583978" w:rsidRPr="002B6262">
        <w:rPr>
          <w:sz w:val="28"/>
          <w:szCs w:val="28"/>
        </w:rPr>
        <w:t xml:space="preserve">[Электронный ресурс] </w:t>
      </w:r>
      <w:r w:rsidRPr="002B6262">
        <w:rPr>
          <w:sz w:val="28"/>
          <w:szCs w:val="28"/>
        </w:rPr>
        <w:t xml:space="preserve">/ Н. М. Карамзин. </w:t>
      </w:r>
      <w:r w:rsidR="00DD343D" w:rsidRPr="00BF6897">
        <w:rPr>
          <w:sz w:val="28"/>
          <w:szCs w:val="28"/>
        </w:rPr>
        <w:t>–</w:t>
      </w:r>
      <w:r w:rsidR="00583978">
        <w:rPr>
          <w:sz w:val="28"/>
          <w:szCs w:val="28"/>
        </w:rPr>
        <w:t xml:space="preserve"> </w:t>
      </w:r>
      <w:r w:rsidRPr="002B6262">
        <w:rPr>
          <w:sz w:val="28"/>
          <w:szCs w:val="28"/>
        </w:rPr>
        <w:t>1802.</w:t>
      </w:r>
      <w:r w:rsidR="009358CD">
        <w:rPr>
          <w:sz w:val="28"/>
          <w:szCs w:val="28"/>
        </w:rPr>
        <w:t xml:space="preserve"> </w:t>
      </w:r>
      <w:r w:rsidR="00583978">
        <w:rPr>
          <w:sz w:val="28"/>
          <w:szCs w:val="28"/>
          <w:lang w:val="en-US"/>
        </w:rPr>
        <w:t>URL</w:t>
      </w:r>
      <w:r w:rsidR="00583978" w:rsidRPr="002B6262">
        <w:rPr>
          <w:sz w:val="28"/>
          <w:szCs w:val="28"/>
        </w:rPr>
        <w:t>:</w:t>
      </w:r>
      <w:r w:rsidR="00583978">
        <w:rPr>
          <w:sz w:val="28"/>
          <w:szCs w:val="28"/>
        </w:rPr>
        <w:t xml:space="preserve"> </w:t>
      </w:r>
      <w:hyperlink r:id="rId6" w:history="1">
        <w:r w:rsidR="00583978" w:rsidRPr="00163986">
          <w:rPr>
            <w:rStyle w:val="a3"/>
            <w:sz w:val="28"/>
            <w:szCs w:val="28"/>
          </w:rPr>
          <w:t>https://clck.ru/3QDLPY</w:t>
        </w:r>
      </w:hyperlink>
      <w:r w:rsidR="00583978">
        <w:rPr>
          <w:sz w:val="28"/>
          <w:szCs w:val="28"/>
        </w:rPr>
        <w:t xml:space="preserve"> </w:t>
      </w:r>
      <w:r w:rsidR="00583978" w:rsidRPr="00DD343D">
        <w:rPr>
          <w:sz w:val="28"/>
          <w:szCs w:val="28"/>
        </w:rPr>
        <w:t>(дата обращения: 08.11.2025).</w:t>
      </w:r>
    </w:p>
    <w:p w14:paraId="58698DF2" w14:textId="77777777" w:rsidR="002B6262" w:rsidRPr="00D9552A" w:rsidRDefault="002B6262" w:rsidP="00D9552A">
      <w:pPr>
        <w:pStyle w:val="a4"/>
        <w:numPr>
          <w:ilvl w:val="0"/>
          <w:numId w:val="5"/>
        </w:numPr>
        <w:rPr>
          <w:sz w:val="28"/>
          <w:szCs w:val="28"/>
        </w:rPr>
      </w:pPr>
      <w:r w:rsidRPr="002B6262">
        <w:rPr>
          <w:sz w:val="28"/>
          <w:szCs w:val="28"/>
        </w:rPr>
        <w:t xml:space="preserve">Жуковский, В. А. О критике </w:t>
      </w:r>
      <w:r w:rsidR="0028665E">
        <w:rPr>
          <w:sz w:val="28"/>
          <w:szCs w:val="28"/>
        </w:rPr>
        <w:t xml:space="preserve">[Электронный ресурс] </w:t>
      </w:r>
      <w:r w:rsidRPr="002B6262">
        <w:rPr>
          <w:sz w:val="28"/>
          <w:szCs w:val="28"/>
        </w:rPr>
        <w:t xml:space="preserve">/ В. А. Жуковский. </w:t>
      </w:r>
      <w:r w:rsidR="00DD343D" w:rsidRPr="00BF6897">
        <w:rPr>
          <w:sz w:val="28"/>
          <w:szCs w:val="28"/>
        </w:rPr>
        <w:t>–</w:t>
      </w:r>
      <w:r w:rsidRPr="002B6262">
        <w:rPr>
          <w:sz w:val="28"/>
          <w:szCs w:val="28"/>
        </w:rPr>
        <w:t xml:space="preserve"> 1809.</w:t>
      </w:r>
      <w:r w:rsidR="002E7692">
        <w:rPr>
          <w:sz w:val="28"/>
          <w:szCs w:val="28"/>
        </w:rPr>
        <w:t xml:space="preserve"> </w:t>
      </w:r>
      <w:r w:rsidR="002E7692">
        <w:rPr>
          <w:sz w:val="28"/>
          <w:szCs w:val="28"/>
          <w:lang w:val="en-US"/>
        </w:rPr>
        <w:t>URL</w:t>
      </w:r>
      <w:r w:rsidR="002E7692" w:rsidRPr="002B6262">
        <w:rPr>
          <w:sz w:val="28"/>
          <w:szCs w:val="28"/>
        </w:rPr>
        <w:t>:</w:t>
      </w:r>
      <w:r w:rsidR="002E7692">
        <w:rPr>
          <w:sz w:val="28"/>
          <w:szCs w:val="28"/>
        </w:rPr>
        <w:t xml:space="preserve">  </w:t>
      </w:r>
      <w:hyperlink r:id="rId7" w:history="1">
        <w:r w:rsidR="00D9552A" w:rsidRPr="00163986">
          <w:rPr>
            <w:rStyle w:val="a3"/>
            <w:sz w:val="28"/>
            <w:szCs w:val="28"/>
          </w:rPr>
          <w:t>https://dugward.ru/library/zolot/gukovskiy_kritik.html</w:t>
        </w:r>
      </w:hyperlink>
      <w:r w:rsidR="00D9552A">
        <w:rPr>
          <w:sz w:val="28"/>
          <w:szCs w:val="28"/>
        </w:rPr>
        <w:t xml:space="preserve"> </w:t>
      </w:r>
      <w:r w:rsidR="00D9552A" w:rsidRPr="00DD343D">
        <w:rPr>
          <w:sz w:val="28"/>
          <w:szCs w:val="28"/>
        </w:rPr>
        <w:t>(дата обращения: 08.11.2025).</w:t>
      </w:r>
      <w:r w:rsidR="00D9552A">
        <w:rPr>
          <w:sz w:val="28"/>
          <w:szCs w:val="28"/>
        </w:rPr>
        <w:t xml:space="preserve"> </w:t>
      </w:r>
    </w:p>
    <w:p w14:paraId="647774B9" w14:textId="77777777" w:rsidR="002B6262" w:rsidRPr="00DD343D" w:rsidRDefault="00411290" w:rsidP="00411290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Пушкин</w:t>
      </w:r>
      <w:r w:rsidR="002B6262" w:rsidRPr="002B6262">
        <w:rPr>
          <w:sz w:val="28"/>
          <w:szCs w:val="28"/>
        </w:rPr>
        <w:t xml:space="preserve"> А. С. </w:t>
      </w:r>
      <w:r>
        <w:rPr>
          <w:sz w:val="28"/>
          <w:szCs w:val="28"/>
        </w:rPr>
        <w:t xml:space="preserve">О критике </w:t>
      </w:r>
      <w:r w:rsidRPr="002B6262">
        <w:rPr>
          <w:sz w:val="28"/>
          <w:szCs w:val="28"/>
        </w:rPr>
        <w:t xml:space="preserve">[Электронный ресурс] </w:t>
      </w:r>
      <w:r w:rsidR="002B6262" w:rsidRPr="002B6262">
        <w:rPr>
          <w:sz w:val="28"/>
          <w:szCs w:val="28"/>
        </w:rPr>
        <w:t xml:space="preserve">/ А. С. Пушкин. </w:t>
      </w:r>
      <w:r w:rsidR="00DD343D" w:rsidRPr="00BF6897">
        <w:rPr>
          <w:sz w:val="28"/>
          <w:szCs w:val="28"/>
        </w:rPr>
        <w:t>–</w:t>
      </w:r>
      <w:r w:rsidR="002B6262" w:rsidRPr="002B62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2B62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Pr="00163986">
          <w:rPr>
            <w:rStyle w:val="a3"/>
            <w:sz w:val="28"/>
            <w:szCs w:val="28"/>
          </w:rPr>
          <w:t>https://pushkin-lit.ru/pushkin/text/articles/article-054.htm</w:t>
        </w:r>
      </w:hyperlink>
      <w:r>
        <w:rPr>
          <w:sz w:val="28"/>
          <w:szCs w:val="28"/>
        </w:rPr>
        <w:t xml:space="preserve"> </w:t>
      </w:r>
      <w:r w:rsidRPr="00DD343D">
        <w:rPr>
          <w:sz w:val="28"/>
          <w:szCs w:val="28"/>
        </w:rPr>
        <w:t>(дата обращения: 08.11.2025).</w:t>
      </w:r>
    </w:p>
    <w:p w14:paraId="55C5C80E" w14:textId="77777777" w:rsidR="002B6262" w:rsidRPr="00DD343D" w:rsidRDefault="002B6262" w:rsidP="00DD343D">
      <w:pPr>
        <w:pStyle w:val="a4"/>
        <w:numPr>
          <w:ilvl w:val="0"/>
          <w:numId w:val="5"/>
        </w:numPr>
        <w:rPr>
          <w:sz w:val="28"/>
          <w:szCs w:val="28"/>
        </w:rPr>
      </w:pPr>
      <w:r w:rsidRPr="002B6262">
        <w:rPr>
          <w:sz w:val="28"/>
          <w:szCs w:val="28"/>
        </w:rPr>
        <w:t xml:space="preserve">Мережковский, Д. С. Вечные спутники. Портреты из всемирной литературы / Д. С. Мережковский; </w:t>
      </w:r>
      <w:proofErr w:type="spellStart"/>
      <w:r w:rsidRPr="002B6262">
        <w:rPr>
          <w:sz w:val="28"/>
          <w:szCs w:val="28"/>
        </w:rPr>
        <w:t>подгот</w:t>
      </w:r>
      <w:proofErr w:type="spellEnd"/>
      <w:r w:rsidRPr="002B6262">
        <w:rPr>
          <w:sz w:val="28"/>
          <w:szCs w:val="28"/>
        </w:rPr>
        <w:t xml:space="preserve">. Е. А. Андрущенко. </w:t>
      </w:r>
      <w:r w:rsidR="00DD343D" w:rsidRPr="00BF6897">
        <w:rPr>
          <w:sz w:val="28"/>
          <w:szCs w:val="28"/>
        </w:rPr>
        <w:t>–</w:t>
      </w:r>
      <w:r w:rsidRPr="002B6262">
        <w:rPr>
          <w:sz w:val="28"/>
          <w:szCs w:val="28"/>
        </w:rPr>
        <w:t xml:space="preserve"> СПб.: Наука, 2007. </w:t>
      </w:r>
      <w:r w:rsidR="00DD343D" w:rsidRPr="00BF6897">
        <w:rPr>
          <w:sz w:val="28"/>
          <w:szCs w:val="28"/>
        </w:rPr>
        <w:t>–</w:t>
      </w:r>
      <w:r w:rsidRPr="002B6262">
        <w:rPr>
          <w:sz w:val="28"/>
          <w:szCs w:val="28"/>
        </w:rPr>
        <w:t xml:space="preserve"> 902 с.</w:t>
      </w:r>
    </w:p>
    <w:p w14:paraId="1F989BAD" w14:textId="77777777" w:rsidR="00FC7105" w:rsidRPr="005A6ABB" w:rsidRDefault="00FC7105" w:rsidP="005A6ABB">
      <w:pPr>
        <w:ind w:left="709" w:firstLine="0"/>
        <w:rPr>
          <w:sz w:val="28"/>
          <w:szCs w:val="28"/>
        </w:rPr>
      </w:pPr>
    </w:p>
    <w:sectPr w:rsidR="00FC7105" w:rsidRPr="005A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7FF"/>
    <w:multiLevelType w:val="hybridMultilevel"/>
    <w:tmpl w:val="75DA9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7439CD"/>
    <w:multiLevelType w:val="hybridMultilevel"/>
    <w:tmpl w:val="4C5E312C"/>
    <w:lvl w:ilvl="0" w:tplc="FA705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2027A9"/>
    <w:multiLevelType w:val="hybridMultilevel"/>
    <w:tmpl w:val="B72A5F42"/>
    <w:lvl w:ilvl="0" w:tplc="3B4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E66924"/>
    <w:multiLevelType w:val="hybridMultilevel"/>
    <w:tmpl w:val="ED9869A0"/>
    <w:lvl w:ilvl="0" w:tplc="8AECE7B6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D230AD"/>
    <w:multiLevelType w:val="hybridMultilevel"/>
    <w:tmpl w:val="63764014"/>
    <w:lvl w:ilvl="0" w:tplc="7FFA3B7C">
      <w:start w:val="1"/>
      <w:numFmt w:val="decimal"/>
      <w:lvlText w:val="%1.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5252">
    <w:abstractNumId w:val="0"/>
  </w:num>
  <w:num w:numId="2" w16cid:durableId="1785154329">
    <w:abstractNumId w:val="3"/>
  </w:num>
  <w:num w:numId="3" w16cid:durableId="666981234">
    <w:abstractNumId w:val="4"/>
  </w:num>
  <w:num w:numId="4" w16cid:durableId="1160736117">
    <w:abstractNumId w:val="1"/>
  </w:num>
  <w:num w:numId="5" w16cid:durableId="12539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6C"/>
    <w:rsid w:val="00013850"/>
    <w:rsid w:val="000349B8"/>
    <w:rsid w:val="000B10F6"/>
    <w:rsid w:val="001334F3"/>
    <w:rsid w:val="001A2DBB"/>
    <w:rsid w:val="0028665E"/>
    <w:rsid w:val="002B6262"/>
    <w:rsid w:val="002E7692"/>
    <w:rsid w:val="00303E24"/>
    <w:rsid w:val="003276F6"/>
    <w:rsid w:val="003A24DD"/>
    <w:rsid w:val="00411290"/>
    <w:rsid w:val="00583978"/>
    <w:rsid w:val="005A6ABB"/>
    <w:rsid w:val="00730DF8"/>
    <w:rsid w:val="00736A8A"/>
    <w:rsid w:val="007B2EF5"/>
    <w:rsid w:val="008D0625"/>
    <w:rsid w:val="009358CD"/>
    <w:rsid w:val="00A94106"/>
    <w:rsid w:val="00AA2082"/>
    <w:rsid w:val="00AA77D6"/>
    <w:rsid w:val="00BF6897"/>
    <w:rsid w:val="00C17179"/>
    <w:rsid w:val="00C54254"/>
    <w:rsid w:val="00CA1A5E"/>
    <w:rsid w:val="00CB096C"/>
    <w:rsid w:val="00CC53B3"/>
    <w:rsid w:val="00D9552A"/>
    <w:rsid w:val="00DD343D"/>
    <w:rsid w:val="00E11B6A"/>
    <w:rsid w:val="00E71335"/>
    <w:rsid w:val="00E911A2"/>
    <w:rsid w:val="00EB35D6"/>
    <w:rsid w:val="00EC79DB"/>
    <w:rsid w:val="00F71FB1"/>
    <w:rsid w:val="00F9430C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8EE1"/>
  <w15:docId w15:val="{F0AFC1AC-E1A9-494A-A769-76BED47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9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shkin-lit.ru/pushkin/text/articles/article-05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gward.ru/library/zolot/gukovskiy_kriti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QDLPY" TargetMode="External"/><Relationship Id="rId5" Type="http://schemas.openxmlformats.org/officeDocument/2006/relationships/hyperlink" Target="mailto:polyanayano2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Битюцкая</cp:lastModifiedBy>
  <cp:revision>15</cp:revision>
  <dcterms:created xsi:type="dcterms:W3CDTF">2025-11-07T11:42:00Z</dcterms:created>
  <dcterms:modified xsi:type="dcterms:W3CDTF">2025-11-11T14:10:00Z</dcterms:modified>
</cp:coreProperties>
</file>