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97EC6F">
      <w:pPr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1430020</wp:posOffset>
            </wp:positionH>
            <wp:positionV relativeFrom="page">
              <wp:posOffset>228600</wp:posOffset>
            </wp:positionV>
            <wp:extent cx="2938780" cy="2245995"/>
            <wp:effectExtent l="0" t="0" r="0" b="0"/>
            <wp:wrapTopAndBottom/>
            <wp:docPr id="1" name="Picture 1" descr="/Users/alenacernyseva/Downloads/для  фото - видео.pngдля  фото - виде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Users/alenacernyseva/Downloads/для  фото - видео.pngдля  фото - видео"/>
                    <pic:cNvPicPr/>
                  </pic:nvPicPr>
                  <pic:blipFill>
                    <a:blip r:embed="rId6"/>
                    <a:srcRect l="1095" t="15593" r="-429" b="8489"/>
                    <a:stretch>
                      <a:fillRect/>
                    </a:stretch>
                  </pic:blipFill>
                  <pic:spPr>
                    <a:xfrm>
                      <a:off x="0" y="0"/>
                      <a:ext cx="2938780" cy="2245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601D15">
      <w:pPr>
        <w:jc w:val="center"/>
        <w:rPr>
          <w:b/>
          <w:sz w:val="28"/>
        </w:rPr>
      </w:pPr>
      <w:r>
        <w:rPr>
          <w:b/>
          <w:sz w:val="28"/>
        </w:rPr>
        <w:t>Заявка на участие в путешествии на автомобиле организаторов</w:t>
      </w:r>
    </w:p>
    <w:p w14:paraId="06BB8F47">
      <w:pPr>
        <w:jc w:val="center"/>
        <w:rPr>
          <w:b/>
          <w:sz w:val="28"/>
        </w:rPr>
      </w:pPr>
    </w:p>
    <w:tbl>
      <w:tblPr>
        <w:tblStyle w:val="11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63"/>
        <w:gridCol w:w="5871"/>
      </w:tblGrid>
      <w:tr w14:paraId="72446A05">
        <w:trPr>
          <w:trHeight w:val="402" w:hRule="atLeast"/>
        </w:trPr>
        <w:tc>
          <w:tcPr>
            <w:tcW w:w="3563" w:type="dxa"/>
          </w:tcPr>
          <w:p w14:paraId="31F7E805">
            <w:pPr>
              <w:spacing w:after="0" w:line="240" w:lineRule="auto"/>
            </w:pPr>
            <w:r>
              <w:t>Название путешествия</w:t>
            </w:r>
          </w:p>
        </w:tc>
        <w:tc>
          <w:tcPr>
            <w:tcW w:w="5871" w:type="dxa"/>
          </w:tcPr>
          <w:p w14:paraId="3E9A4BE3">
            <w:pPr>
              <w:spacing w:after="0" w:line="240" w:lineRule="auto"/>
            </w:pPr>
          </w:p>
        </w:tc>
      </w:tr>
      <w:tr w14:paraId="7DC0914A">
        <w:trPr>
          <w:trHeight w:val="411" w:hRule="atLeast"/>
        </w:trPr>
        <w:tc>
          <w:tcPr>
            <w:tcW w:w="3563" w:type="dxa"/>
          </w:tcPr>
          <w:p w14:paraId="50877E70">
            <w:pPr>
              <w:spacing w:after="0" w:line="240" w:lineRule="auto"/>
            </w:pPr>
            <w:r>
              <w:t>Даты путешествия</w:t>
            </w:r>
          </w:p>
        </w:tc>
        <w:tc>
          <w:tcPr>
            <w:tcW w:w="5871" w:type="dxa"/>
          </w:tcPr>
          <w:p w14:paraId="62EB20DF">
            <w:pPr>
              <w:spacing w:after="0" w:line="240" w:lineRule="auto"/>
            </w:pPr>
          </w:p>
        </w:tc>
      </w:tr>
      <w:tr w14:paraId="11F1C417">
        <w:trPr>
          <w:trHeight w:val="402" w:hRule="atLeast"/>
        </w:trPr>
        <w:tc>
          <w:tcPr>
            <w:tcW w:w="3563" w:type="dxa"/>
          </w:tcPr>
          <w:p w14:paraId="7CB2A611">
            <w:pPr>
              <w:spacing w:after="0" w:line="240" w:lineRule="auto"/>
            </w:pPr>
            <w:r>
              <w:t>Фамилия Имя Отчество</w:t>
            </w:r>
          </w:p>
        </w:tc>
        <w:tc>
          <w:tcPr>
            <w:tcW w:w="5871" w:type="dxa"/>
          </w:tcPr>
          <w:p w14:paraId="2C015E10">
            <w:pPr>
              <w:spacing w:after="0" w:line="240" w:lineRule="auto"/>
            </w:pPr>
          </w:p>
        </w:tc>
      </w:tr>
      <w:tr w14:paraId="68987977">
        <w:trPr>
          <w:trHeight w:val="822" w:hRule="atLeast"/>
        </w:trPr>
        <w:tc>
          <w:tcPr>
            <w:tcW w:w="3563" w:type="dxa"/>
          </w:tcPr>
          <w:p w14:paraId="06E8AE28">
            <w:pPr>
              <w:spacing w:after="0" w:line="240" w:lineRule="auto"/>
            </w:pPr>
            <w:r>
              <w:t xml:space="preserve">Данные паспорта </w:t>
            </w:r>
          </w:p>
          <w:p w14:paraId="64D6B896">
            <w:pPr>
              <w:spacing w:after="0" w:line="240" w:lineRule="auto"/>
            </w:pPr>
            <w:r>
              <w:t>(серия, номер и кем выдан)</w:t>
            </w:r>
          </w:p>
        </w:tc>
        <w:tc>
          <w:tcPr>
            <w:tcW w:w="5871" w:type="dxa"/>
          </w:tcPr>
          <w:p w14:paraId="7538E2D4">
            <w:pPr>
              <w:spacing w:after="0" w:line="240" w:lineRule="auto"/>
            </w:pPr>
          </w:p>
        </w:tc>
      </w:tr>
      <w:tr w14:paraId="760DC65C">
        <w:trPr>
          <w:trHeight w:val="402" w:hRule="atLeast"/>
        </w:trPr>
        <w:tc>
          <w:tcPr>
            <w:tcW w:w="3563" w:type="dxa"/>
          </w:tcPr>
          <w:p w14:paraId="3915C91E">
            <w:pPr>
              <w:spacing w:after="0" w:line="240" w:lineRule="auto"/>
            </w:pPr>
            <w:r>
              <w:t>Дата рождения</w:t>
            </w:r>
          </w:p>
        </w:tc>
        <w:tc>
          <w:tcPr>
            <w:tcW w:w="5871" w:type="dxa"/>
          </w:tcPr>
          <w:p w14:paraId="737BF82D">
            <w:pPr>
              <w:spacing w:after="0" w:line="240" w:lineRule="auto"/>
            </w:pPr>
          </w:p>
        </w:tc>
      </w:tr>
      <w:tr w14:paraId="5372EBD1">
        <w:trPr>
          <w:trHeight w:val="411" w:hRule="atLeast"/>
        </w:trPr>
        <w:tc>
          <w:tcPr>
            <w:tcW w:w="3563" w:type="dxa"/>
          </w:tcPr>
          <w:p w14:paraId="4E948745">
            <w:pPr>
              <w:spacing w:after="0" w:line="240" w:lineRule="auto"/>
            </w:pPr>
            <w:r>
              <w:t>Страна и город проживания</w:t>
            </w:r>
          </w:p>
        </w:tc>
        <w:tc>
          <w:tcPr>
            <w:tcW w:w="5871" w:type="dxa"/>
          </w:tcPr>
          <w:p w14:paraId="68EBB0C3">
            <w:pPr>
              <w:spacing w:after="0" w:line="240" w:lineRule="auto"/>
            </w:pPr>
          </w:p>
        </w:tc>
      </w:tr>
      <w:tr w14:paraId="0FF2848C">
        <w:trPr>
          <w:trHeight w:val="402" w:hRule="atLeast"/>
        </w:trPr>
        <w:tc>
          <w:tcPr>
            <w:tcW w:w="3563" w:type="dxa"/>
          </w:tcPr>
          <w:p w14:paraId="54D2E35B">
            <w:pPr>
              <w:spacing w:after="0" w:line="240" w:lineRule="auto"/>
            </w:pPr>
            <w:r>
              <w:t>Телефон для связи</w:t>
            </w:r>
          </w:p>
        </w:tc>
        <w:tc>
          <w:tcPr>
            <w:tcW w:w="5871" w:type="dxa"/>
          </w:tcPr>
          <w:p w14:paraId="4E0EA4CE">
            <w:pPr>
              <w:spacing w:after="0" w:line="240" w:lineRule="auto"/>
            </w:pPr>
          </w:p>
        </w:tc>
      </w:tr>
      <w:tr w14:paraId="1B570E0C">
        <w:trPr>
          <w:trHeight w:val="411" w:hRule="atLeast"/>
        </w:trPr>
        <w:tc>
          <w:tcPr>
            <w:tcW w:w="3563" w:type="dxa"/>
          </w:tcPr>
          <w:p w14:paraId="6592CC7D">
            <w:pPr>
              <w:spacing w:after="0" w:line="240" w:lineRule="auto"/>
            </w:pPr>
            <w:r>
              <w:t>Электронная почта</w:t>
            </w:r>
          </w:p>
        </w:tc>
        <w:tc>
          <w:tcPr>
            <w:tcW w:w="5871" w:type="dxa"/>
          </w:tcPr>
          <w:p w14:paraId="4DDD2B36">
            <w:pPr>
              <w:spacing w:after="0" w:line="240" w:lineRule="auto"/>
            </w:pPr>
          </w:p>
        </w:tc>
      </w:tr>
      <w:tr w14:paraId="69F6406A">
        <w:trPr>
          <w:trHeight w:val="402" w:hRule="atLeast"/>
        </w:trPr>
        <w:tc>
          <w:tcPr>
            <w:tcW w:w="3563" w:type="dxa"/>
          </w:tcPr>
          <w:p w14:paraId="6307278D">
            <w:pPr>
              <w:spacing w:after="0" w:line="240" w:lineRule="auto"/>
            </w:pPr>
          </w:p>
        </w:tc>
        <w:tc>
          <w:tcPr>
            <w:tcW w:w="5871" w:type="dxa"/>
          </w:tcPr>
          <w:p w14:paraId="0A5BC9BE">
            <w:pPr>
              <w:spacing w:after="0" w:line="240" w:lineRule="auto"/>
            </w:pPr>
          </w:p>
        </w:tc>
      </w:tr>
    </w:tbl>
    <w:p w14:paraId="7B3B84FA"/>
    <w:p w14:paraId="5A90DD73">
      <w:pPr>
        <w:spacing w:before="0" w:after="120"/>
        <w:ind w:left="0" w:right="0" w:firstLine="0"/>
        <w:rPr>
          <w:rFonts w:ascii="Helvetica" w:hAnsi="Helvetica"/>
          <w:color w:val="000000"/>
          <w:sz w:val="24"/>
        </w:rPr>
      </w:pPr>
      <w:r>
        <w:rPr>
          <w:rFonts w:ascii="Helvetica" w:hAnsi="Helvetica"/>
          <w:color w:val="000000"/>
        </w:rPr>
        <w:t> </w:t>
      </w:r>
      <w:r>
        <w:br w:type="textWrapping"/>
      </w:r>
      <w:r>
        <w:rPr>
          <w:rFonts w:ascii="Helvetica" w:hAnsi="Helvetica"/>
          <w:color w:val="000000"/>
          <w:sz w:val="24"/>
        </w:rPr>
        <w:t xml:space="preserve">Заполненную заявку нужно отправить организаторам на электронную почту </w:t>
      </w:r>
      <w:r>
        <w:rPr>
          <w:rFonts w:ascii="Helvetica" w:hAnsi="Helvetica"/>
          <w:color w:val="0B4CB4"/>
          <w:sz w:val="24"/>
          <w:u w:val="single" w:color="000000"/>
        </w:rPr>
        <w:t>expeditiondrive@gmail.com</w:t>
      </w:r>
      <w:r>
        <w:rPr>
          <w:rFonts w:ascii="Helvetica" w:hAnsi="Helvetica"/>
          <w:color w:val="000000"/>
          <w:sz w:val="24"/>
        </w:rPr>
        <w:t xml:space="preserve"> или по номеру +7-989-</w:t>
      </w:r>
      <w:r>
        <w:rPr>
          <w:rFonts w:hint="default" w:ascii="Helvetica" w:hAnsi="Helvetica"/>
          <w:color w:val="000000"/>
          <w:sz w:val="24"/>
          <w:lang w:val="ru-RU"/>
        </w:rPr>
        <w:t>619-09-09</w:t>
      </w:r>
      <w:r>
        <w:rPr>
          <w:rFonts w:ascii="Helvetica" w:hAnsi="Helvetica"/>
          <w:color w:val="000000"/>
          <w:sz w:val="24"/>
        </w:rPr>
        <w:t xml:space="preserve"> Чернышева Алена (WhatsApp и </w:t>
      </w:r>
      <w:r>
        <w:rPr>
          <w:rFonts w:ascii="Helvetica" w:hAnsi="Helvetica"/>
          <w:color w:val="000000"/>
          <w:sz w:val="24"/>
          <w:u w:val="single" w:color="000000"/>
        </w:rPr>
        <w:t>Telegram)</w:t>
      </w:r>
    </w:p>
    <w:p w14:paraId="0759773F">
      <w:pPr>
        <w:spacing w:before="0" w:after="120"/>
        <w:ind w:left="0" w:right="0" w:firstLine="0"/>
        <w:rPr>
          <w:rFonts w:hint="default" w:ascii="Helvetica" w:hAnsi="Helvetica"/>
          <w:color w:val="000000"/>
          <w:sz w:val="24"/>
          <w:u w:val="single" w:color="000000"/>
          <w:lang w:val="ru-RU"/>
        </w:rPr>
      </w:pPr>
      <w:r>
        <w:rPr>
          <w:rFonts w:ascii="Helvetica" w:hAnsi="Helvetica"/>
          <w:color w:val="000000"/>
          <w:sz w:val="24"/>
          <w:u w:val="single" w:color="000000"/>
        </w:rPr>
        <w:t>для оплаты брони и полный оплаты путешествия</w:t>
      </w:r>
      <w:r>
        <w:rPr>
          <w:rFonts w:hint="default" w:ascii="Helvetica" w:hAnsi="Helvetica"/>
          <w:color w:val="000000"/>
          <w:sz w:val="24"/>
          <w:u w:val="single" w:color="000000"/>
          <w:lang w:val="ru-RU"/>
        </w:rPr>
        <w:t xml:space="preserve"> </w:t>
      </w:r>
    </w:p>
    <w:p w14:paraId="321F98C8">
      <w:pPr>
        <w:spacing w:before="0" w:after="120"/>
        <w:ind w:left="0" w:right="0" w:firstLine="0"/>
        <w:rPr>
          <w:rFonts w:hint="default" w:ascii="Helvetica" w:hAnsi="Helvetica"/>
          <w:color w:val="000000"/>
          <w:sz w:val="24"/>
          <w:lang w:val="ru-RU"/>
        </w:rPr>
      </w:pPr>
      <w:r>
        <w:rPr>
          <w:rFonts w:hint="default" w:ascii="Helvetica" w:hAnsi="Helvetica"/>
          <w:color w:val="000000"/>
          <w:sz w:val="24"/>
          <w:u w:val="single" w:color="000000"/>
          <w:lang w:val="ru-RU"/>
        </w:rPr>
        <w:t xml:space="preserve">на счет Тинькоф Банка </w:t>
      </w:r>
    </w:p>
    <w:p w14:paraId="1FDBF666">
      <w:pPr>
        <w:numPr>
          <w:ilvl w:val="0"/>
          <w:numId w:val="0"/>
        </w:numPr>
        <w:spacing w:before="0" w:after="120"/>
        <w:ind w:right="0" w:rightChars="0"/>
        <w:rPr>
          <w:rFonts w:hint="default" w:ascii="Helvetica" w:hAnsi="Helvetica"/>
          <w:color w:val="000000"/>
          <w:sz w:val="24"/>
          <w:lang w:val="ru-RU"/>
        </w:rPr>
      </w:pPr>
      <w:r>
        <w:rPr>
          <w:rFonts w:ascii="Helvetica" w:hAnsi="Helvetica"/>
          <w:color w:val="000000"/>
          <w:sz w:val="24"/>
          <w:u w:val="single" w:color="000000"/>
        </w:rPr>
        <w:t>Номер карты</w:t>
      </w:r>
      <w:r>
        <w:rPr>
          <w:rFonts w:hint="default" w:ascii="Helvetica" w:hAnsi="Helvetica"/>
          <w:color w:val="000000"/>
          <w:sz w:val="24"/>
          <w:u w:val="single" w:color="000000"/>
          <w:lang w:val="ru-RU"/>
        </w:rPr>
        <w:t xml:space="preserve"> Т-Банк</w:t>
      </w:r>
      <w:r>
        <w:rPr>
          <w:rFonts w:ascii="Helvetica" w:hAnsi="Helvetica"/>
          <w:color w:val="000000"/>
          <w:sz w:val="24"/>
        </w:rPr>
        <w:t xml:space="preserve"> </w:t>
      </w:r>
      <w:r>
        <w:rPr>
          <w:rFonts w:hint="default" w:ascii="Helvetica" w:hAnsi="Helvetica"/>
          <w:color w:val="000000"/>
          <w:sz w:val="24"/>
          <w:lang w:val="ru-RU"/>
        </w:rPr>
        <w:t>2200 7013 76118128</w:t>
      </w:r>
    </w:p>
    <w:p w14:paraId="7BE7A042">
      <w:pPr>
        <w:spacing w:before="0" w:after="120"/>
        <w:ind w:left="0" w:right="0" w:firstLine="0"/>
        <w:rPr>
          <w:rFonts w:hint="default" w:ascii="Helvetica" w:hAnsi="Helvetica"/>
          <w:color w:val="000000"/>
          <w:sz w:val="24"/>
          <w:lang w:val="ru-RU"/>
        </w:rPr>
      </w:pPr>
      <w:r>
        <w:rPr>
          <w:rFonts w:ascii="Helvetica" w:hAnsi="Helvetica"/>
          <w:color w:val="000000"/>
          <w:sz w:val="24"/>
          <w:u w:val="single" w:color="000000"/>
        </w:rPr>
        <w:t>Привязана к номеру телефона</w:t>
      </w:r>
      <w:r>
        <w:rPr>
          <w:rFonts w:ascii="Helvetica" w:hAnsi="Helvetica"/>
          <w:color w:val="000000"/>
          <w:sz w:val="24"/>
        </w:rPr>
        <w:t xml:space="preserve"> +7-989-</w:t>
      </w:r>
      <w:r>
        <w:rPr>
          <w:rFonts w:hint="default" w:ascii="Helvetica" w:hAnsi="Helvetica"/>
          <w:color w:val="000000"/>
          <w:sz w:val="24"/>
          <w:lang w:val="ru-RU"/>
        </w:rPr>
        <w:t>619-09-09</w:t>
      </w:r>
    </w:p>
    <w:p w14:paraId="4D1F40BA">
      <w:pPr>
        <w:spacing w:before="0" w:after="120"/>
        <w:ind w:left="0" w:right="0" w:firstLine="0"/>
        <w:rPr>
          <w:rFonts w:hint="default" w:ascii="Helvetica" w:hAnsi="Helvetica"/>
          <w:color w:val="000000"/>
          <w:sz w:val="24"/>
          <w:lang w:val="ru-RU"/>
        </w:rPr>
      </w:pPr>
      <w:r>
        <w:rPr>
          <w:rFonts w:ascii="Helvetica" w:hAnsi="Helvetica"/>
          <w:color w:val="000000"/>
          <w:sz w:val="24"/>
        </w:rPr>
        <w:t> </w:t>
      </w:r>
      <w:r>
        <w:rPr>
          <w:rFonts w:ascii="Helvetica" w:hAnsi="Helvetica"/>
          <w:color w:val="000000"/>
          <w:sz w:val="24"/>
          <w:u w:val="single" w:color="000000"/>
        </w:rPr>
        <w:t>Получатель</w:t>
      </w:r>
      <w:r>
        <w:rPr>
          <w:rFonts w:ascii="Helvetica" w:hAnsi="Helvetica"/>
          <w:color w:val="000000"/>
          <w:sz w:val="24"/>
        </w:rPr>
        <w:t xml:space="preserve"> </w:t>
      </w:r>
      <w:r>
        <w:rPr>
          <w:rFonts w:ascii="Helvetica" w:hAnsi="Helvetica"/>
          <w:color w:val="000000"/>
          <w:sz w:val="24"/>
          <w:lang w:val="ru-RU"/>
        </w:rPr>
        <w:t>Пономарева</w:t>
      </w:r>
      <w:r>
        <w:rPr>
          <w:rFonts w:hint="default" w:ascii="Helvetica" w:hAnsi="Helvetica"/>
          <w:color w:val="000000"/>
          <w:sz w:val="24"/>
          <w:lang w:val="ru-RU"/>
        </w:rPr>
        <w:t xml:space="preserve"> Татьяна Викторовна</w:t>
      </w:r>
    </w:p>
    <w:p w14:paraId="05E8E505">
      <w:pPr>
        <w:spacing w:before="0" w:after="120"/>
        <w:ind w:left="0" w:right="0" w:firstLine="0"/>
        <w:rPr>
          <w:rFonts w:ascii="Helvetica" w:hAnsi="Helvetica"/>
          <w:color w:val="000000"/>
          <w:sz w:val="24"/>
        </w:rPr>
      </w:pPr>
      <w:r>
        <w:rPr>
          <w:rFonts w:ascii="Helvetica" w:hAnsi="Helvetica"/>
          <w:color w:val="000000"/>
          <w:sz w:val="24"/>
        </w:rPr>
        <w:t>После оплаты чек скидываем организаторам на электронную почту или телефон указанные выше.</w:t>
      </w:r>
    </w:p>
    <w:p w14:paraId="6B2FAD22">
      <w:pPr>
        <w:spacing w:before="0" w:after="120"/>
        <w:ind w:left="0" w:right="0" w:firstLine="0"/>
        <w:rPr>
          <w:rFonts w:ascii="Helvetica" w:hAnsi="Helvetica"/>
          <w:color w:val="000000"/>
        </w:rPr>
      </w:pPr>
    </w:p>
    <w:p w14:paraId="7AD4D61B">
      <w:pPr>
        <w:spacing w:before="0" w:after="120"/>
        <w:ind w:left="0" w:right="0" w:firstLine="0"/>
        <w:rPr>
          <w:rFonts w:ascii="Helvetica" w:hAnsi="Helvetica"/>
          <w:color w:val="000000"/>
        </w:rPr>
      </w:pPr>
      <w:r>
        <w:br w:type="textWrapping"/>
      </w:r>
    </w:p>
    <w:sectPr>
      <w:pgSz w:w="11906" w:h="16838"/>
      <w:pgMar w:top="1134" w:right="850" w:bottom="1134" w:left="1701" w:header="708" w:footer="70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704020202020204"/>
    <w:charset w:val="00"/>
    <w:family w:val="swiss"/>
    <w:pitch w:val="default"/>
    <w:sig w:usb0="E0002AFF" w:usb1="C0007843" w:usb2="00000009" w:usb3="00000000" w:csb0="400001FF" w:csb1="FFFF0000"/>
  </w:font>
  <w:font w:name="SimHei">
    <w:altName w:val="黑体-简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6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宋体-简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XO Thames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黑体-简">
    <w:panose1 w:val="00000000000000000000"/>
    <w:charset w:val="86"/>
    <w:family w:val="auto"/>
    <w:pitch w:val="default"/>
    <w:sig w:usb0="8000002F" w:usb1="0800004A" w:usb2="00000000" w:usb3="00000000" w:csb0="203E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altName w:val="Times New Roman"/>
    <w:panose1 w:val="020B0600000000000000"/>
    <w:charset w:val="00"/>
    <w:family w:val="auto"/>
    <w:pitch w:val="default"/>
    <w:sig w:usb0="A00002FF" w:usb1="7ACFFDFB" w:usb2="00000017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4" w:lineRule="auto"/>
      </w:pPr>
      <w:r>
        <w:separator/>
      </w:r>
    </w:p>
  </w:footnote>
  <w:footnote w:type="continuationSeparator" w:id="1">
    <w:p>
      <w:pPr>
        <w:spacing w:before="0" w:after="0" w:line="264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footnotePr>
    <w:footnote w:id="0"/>
    <w:footnote w:id="1"/>
  </w:footnotePr>
  <w:endnotePr>
    <w:endnote w:id="0"/>
    <w:endnote w:id="1"/>
  </w:endnotePr>
  <w:compat>
    <w:splitPgBreakAndParaMark/>
    <w:compatSetting w:name="compatibilityMode" w:uri="http://schemas.microsoft.com/office/word" w:val="12"/>
  </w:compat>
  <w:rsids>
    <w:rsidRoot w:val="00000000"/>
    <w:rsid w:val="71FE0301"/>
    <w:rsid w:val="7FB7EC1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Asci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39" w:semiHidden="0" w:name="toc 1"/>
    <w:lsdException w:unhideWhenUsed="0" w:uiPriority="39" w:semiHidden="0" w:name="toc 2"/>
    <w:lsdException w:unhideWhenUsed="0" w:uiPriority="39" w:semiHidden="0" w:name="toc 3"/>
    <w:lsdException w:unhideWhenUsed="0" w:uiPriority="39" w:semiHidden="0" w:name="toc 4"/>
    <w:lsdException w:unhideWhenUsed="0" w:uiPriority="39" w:semiHidden="0" w:name="toc 5"/>
    <w:lsdException w:unhideWhenUsed="0" w:uiPriority="39" w:semiHidden="0" w:name="toc 6"/>
    <w:lsdException w:unhideWhenUsed="0" w:uiPriority="39" w:semiHidden="0" w:name="toc 7"/>
    <w:lsdException w:unhideWhenUsed="0" w:uiPriority="39" w:semiHidden="0" w:name="toc 8"/>
    <w:lsdException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nhideWhenUsed="0" w:uiPriority="0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after="160" w:line="264" w:lineRule="auto"/>
      <w:ind w:left="0" w:right="0" w:firstLine="0"/>
      <w:jc w:val="left"/>
    </w:pPr>
    <w:rPr>
      <w:rFonts w:asciiTheme="minorAscii" w:hAnsiTheme="minorHAnsi" w:eastAsiaTheme="minorEastAsia" w:cstheme="minorBidi"/>
      <w:color w:val="000000"/>
      <w:spacing w:val="0"/>
      <w:sz w:val="22"/>
    </w:rPr>
  </w:style>
  <w:style w:type="paragraph" w:styleId="2">
    <w:name w:val="heading 1"/>
    <w:next w:val="1"/>
    <w:qFormat/>
    <w:uiPriority w:val="9"/>
    <w:pPr>
      <w:spacing w:before="120" w:after="120" w:line="264" w:lineRule="auto"/>
      <w:ind w:left="0" w:right="0" w:firstLine="0"/>
      <w:jc w:val="both"/>
      <w:outlineLvl w:val="0"/>
    </w:pPr>
    <w:rPr>
      <w:rFonts w:ascii="XO Thames" w:hAnsi="XO Thames" w:eastAsiaTheme="minorEastAsia" w:cstheme="minorBidi"/>
      <w:b/>
      <w:color w:val="000000"/>
      <w:spacing w:val="0"/>
      <w:sz w:val="32"/>
    </w:rPr>
  </w:style>
  <w:style w:type="paragraph" w:styleId="3">
    <w:name w:val="heading 2"/>
    <w:next w:val="1"/>
    <w:qFormat/>
    <w:uiPriority w:val="9"/>
    <w:pPr>
      <w:spacing w:before="120" w:after="120" w:line="264" w:lineRule="auto"/>
      <w:ind w:left="0" w:right="0" w:firstLine="0"/>
      <w:jc w:val="both"/>
      <w:outlineLvl w:val="1"/>
    </w:pPr>
    <w:rPr>
      <w:rFonts w:ascii="XO Thames" w:hAnsi="XO Thames" w:eastAsiaTheme="minorEastAsia" w:cstheme="minorBidi"/>
      <w:b/>
      <w:color w:val="000000"/>
      <w:spacing w:val="0"/>
      <w:sz w:val="28"/>
    </w:rPr>
  </w:style>
  <w:style w:type="paragraph" w:styleId="4">
    <w:name w:val="heading 3"/>
    <w:next w:val="1"/>
    <w:qFormat/>
    <w:uiPriority w:val="9"/>
    <w:pPr>
      <w:spacing w:before="120" w:after="120" w:line="264" w:lineRule="auto"/>
      <w:ind w:left="0" w:right="0" w:firstLine="0"/>
      <w:jc w:val="both"/>
      <w:outlineLvl w:val="2"/>
    </w:pPr>
    <w:rPr>
      <w:rFonts w:ascii="XO Thames" w:hAnsi="XO Thames" w:eastAsiaTheme="minorEastAsia" w:cstheme="minorBidi"/>
      <w:b/>
      <w:color w:val="000000"/>
      <w:spacing w:val="0"/>
      <w:sz w:val="26"/>
    </w:rPr>
  </w:style>
  <w:style w:type="paragraph" w:styleId="5">
    <w:name w:val="heading 4"/>
    <w:next w:val="1"/>
    <w:qFormat/>
    <w:uiPriority w:val="9"/>
    <w:pPr>
      <w:spacing w:before="120" w:after="120" w:line="264" w:lineRule="auto"/>
      <w:ind w:left="0" w:right="0" w:firstLine="0"/>
      <w:jc w:val="both"/>
      <w:outlineLvl w:val="3"/>
    </w:pPr>
    <w:rPr>
      <w:rFonts w:ascii="XO Thames" w:hAnsi="XO Thames" w:eastAsiaTheme="minorEastAsia" w:cstheme="minorBidi"/>
      <w:b/>
      <w:color w:val="000000"/>
      <w:spacing w:val="0"/>
      <w:sz w:val="24"/>
    </w:rPr>
  </w:style>
  <w:style w:type="paragraph" w:styleId="6">
    <w:name w:val="heading 5"/>
    <w:next w:val="1"/>
    <w:qFormat/>
    <w:uiPriority w:val="9"/>
    <w:pPr>
      <w:spacing w:before="120" w:after="120" w:line="264" w:lineRule="auto"/>
      <w:ind w:left="0" w:right="0" w:firstLine="0"/>
      <w:jc w:val="both"/>
      <w:outlineLvl w:val="4"/>
    </w:pPr>
    <w:rPr>
      <w:rFonts w:ascii="XO Thames" w:hAnsi="XO Thames" w:eastAsiaTheme="minorEastAsia" w:cstheme="minorBidi"/>
      <w:b/>
      <w:color w:val="000000"/>
      <w:spacing w:val="0"/>
      <w:sz w:val="22"/>
    </w:rPr>
  </w:style>
  <w:style w:type="character" w:default="1" w:styleId="7">
    <w:name w:val="Default Paragraph Font"/>
    <w:uiPriority w:val="0"/>
  </w:style>
  <w:style w:type="table" w:default="1" w:styleId="8">
    <w:name w:val="Normal Table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7"/>
    <w:uiPriority w:val="0"/>
    <w:rPr>
      <w:color w:val="0563C1" w:themeColor="hyperlink"/>
      <w:u w:val="single"/>
    </w:rPr>
  </w:style>
  <w:style w:type="paragraph" w:styleId="10">
    <w:name w:val="Subtitle"/>
    <w:next w:val="1"/>
    <w:qFormat/>
    <w:uiPriority w:val="11"/>
    <w:pPr>
      <w:spacing w:before="0" w:after="160" w:line="264" w:lineRule="auto"/>
      <w:ind w:left="0" w:right="0" w:firstLine="0"/>
      <w:jc w:val="both"/>
    </w:pPr>
    <w:rPr>
      <w:rFonts w:ascii="XO Thames" w:hAnsi="XO Thames" w:eastAsiaTheme="minorEastAsia" w:cstheme="minorBidi"/>
      <w:i/>
      <w:color w:val="000000"/>
      <w:spacing w:val="0"/>
      <w:sz w:val="24"/>
    </w:rPr>
  </w:style>
  <w:style w:type="table" w:styleId="11">
    <w:name w:val="Table Grid"/>
    <w:basedOn w:val="8"/>
    <w:uiPriority w:val="0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2">
    <w:name w:val="Title"/>
    <w:next w:val="1"/>
    <w:qFormat/>
    <w:uiPriority w:val="10"/>
    <w:pPr>
      <w:spacing w:before="567" w:after="567" w:line="264" w:lineRule="auto"/>
      <w:ind w:left="0" w:right="0" w:firstLine="0"/>
      <w:jc w:val="center"/>
    </w:pPr>
    <w:rPr>
      <w:rFonts w:ascii="XO Thames" w:hAnsi="XO Thames" w:eastAsiaTheme="minorEastAsia" w:cstheme="minorBidi"/>
      <w:b/>
      <w:caps/>
      <w:color w:val="000000"/>
      <w:spacing w:val="0"/>
      <w:sz w:val="40"/>
    </w:rPr>
  </w:style>
  <w:style w:type="paragraph" w:styleId="13">
    <w:name w:val="toc 1"/>
    <w:next w:val="1"/>
    <w:uiPriority w:val="39"/>
    <w:pPr>
      <w:spacing w:before="0" w:after="160" w:line="264" w:lineRule="auto"/>
      <w:ind w:left="0" w:right="0" w:firstLine="0"/>
      <w:jc w:val="left"/>
    </w:pPr>
    <w:rPr>
      <w:rFonts w:ascii="XO Thames" w:hAnsi="XO Thames" w:eastAsiaTheme="minorEastAsia" w:cstheme="minorBidi"/>
      <w:b/>
      <w:color w:val="000000"/>
      <w:spacing w:val="0"/>
      <w:sz w:val="28"/>
    </w:rPr>
  </w:style>
  <w:style w:type="paragraph" w:styleId="14">
    <w:name w:val="toc 2"/>
    <w:next w:val="1"/>
    <w:uiPriority w:val="39"/>
    <w:pPr>
      <w:spacing w:before="0" w:after="160" w:line="264" w:lineRule="auto"/>
      <w:ind w:left="2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5">
    <w:name w:val="toc 3"/>
    <w:next w:val="1"/>
    <w:uiPriority w:val="39"/>
    <w:pPr>
      <w:spacing w:before="0" w:after="160" w:line="264" w:lineRule="auto"/>
      <w:ind w:left="4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6">
    <w:name w:val="toc 4"/>
    <w:next w:val="1"/>
    <w:uiPriority w:val="39"/>
    <w:pPr>
      <w:spacing w:before="0" w:after="160" w:line="264" w:lineRule="auto"/>
      <w:ind w:left="6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7">
    <w:name w:val="toc 5"/>
    <w:next w:val="1"/>
    <w:uiPriority w:val="39"/>
    <w:pPr>
      <w:spacing w:before="0" w:after="160" w:line="264" w:lineRule="auto"/>
      <w:ind w:left="8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8">
    <w:name w:val="toc 6"/>
    <w:next w:val="1"/>
    <w:uiPriority w:val="39"/>
    <w:pPr>
      <w:spacing w:before="0" w:after="160" w:line="264" w:lineRule="auto"/>
      <w:ind w:left="10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9">
    <w:name w:val="toc 7"/>
    <w:next w:val="1"/>
    <w:uiPriority w:val="39"/>
    <w:pPr>
      <w:spacing w:before="0" w:after="160" w:line="264" w:lineRule="auto"/>
      <w:ind w:left="12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20">
    <w:name w:val="toc 8"/>
    <w:next w:val="1"/>
    <w:uiPriority w:val="39"/>
    <w:pPr>
      <w:spacing w:before="0" w:after="160" w:line="264" w:lineRule="auto"/>
      <w:ind w:left="14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21">
    <w:name w:val="toc 9"/>
    <w:next w:val="1"/>
    <w:uiPriority w:val="39"/>
    <w:pPr>
      <w:spacing w:before="0" w:after="160" w:line="264" w:lineRule="auto"/>
      <w:ind w:left="16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customStyle="1" w:styleId="22">
    <w:name w:val="Footnote"/>
    <w:link w:val="23"/>
    <w:uiPriority w:val="0"/>
    <w:pPr>
      <w:spacing w:before="0" w:after="160" w:line="264" w:lineRule="auto"/>
      <w:ind w:left="0" w:right="0" w:firstLine="851"/>
      <w:jc w:val="both"/>
    </w:pPr>
    <w:rPr>
      <w:rFonts w:ascii="XO Thames" w:hAnsi="XO Thames" w:eastAsiaTheme="minorEastAsia" w:cstheme="minorBidi"/>
      <w:color w:val="000000"/>
      <w:spacing w:val="0"/>
      <w:sz w:val="22"/>
    </w:rPr>
  </w:style>
  <w:style w:type="character" w:customStyle="1" w:styleId="23">
    <w:name w:val="Footnote1"/>
    <w:link w:val="22"/>
    <w:uiPriority w:val="0"/>
    <w:rPr>
      <w:rFonts w:ascii="XO Thames" w:hAnsi="XO Thames"/>
      <w:sz w:val="22"/>
    </w:rPr>
  </w:style>
  <w:style w:type="paragraph" w:customStyle="1" w:styleId="24">
    <w:name w:val="Header and Footer"/>
    <w:link w:val="25"/>
    <w:uiPriority w:val="0"/>
    <w:pPr>
      <w:spacing w:before="0" w:after="160" w:line="240" w:lineRule="auto"/>
      <w:ind w:left="0" w:right="0" w:firstLine="0"/>
      <w:jc w:val="both"/>
    </w:pPr>
    <w:rPr>
      <w:rFonts w:ascii="XO Thames" w:hAnsi="XO Thames" w:eastAsiaTheme="minorEastAsia" w:cstheme="minorBidi"/>
      <w:color w:val="000000"/>
      <w:spacing w:val="0"/>
      <w:sz w:val="20"/>
    </w:rPr>
  </w:style>
  <w:style w:type="character" w:customStyle="1" w:styleId="25">
    <w:name w:val="Header and Footer1"/>
    <w:link w:val="24"/>
    <w:uiPriority w:val="0"/>
    <w:rPr>
      <w:rFonts w:ascii="XO Thames" w:hAnsi="XO Thames"/>
      <w:sz w:val="20"/>
    </w:rPr>
  </w:style>
  <w:style w:type="paragraph" w:customStyle="1" w:styleId="26">
    <w:name w:val="Unresolved Mention"/>
    <w:link w:val="27"/>
    <w:uiPriority w:val="0"/>
    <w:pPr>
      <w:spacing w:before="0" w:after="160" w:line="264" w:lineRule="auto"/>
      <w:ind w:left="0" w:right="0" w:firstLine="0"/>
      <w:jc w:val="left"/>
    </w:pPr>
    <w:rPr>
      <w:rFonts w:asciiTheme="minorAscii" w:hAnsiTheme="minorHAnsi" w:eastAsiaTheme="minorEastAsia" w:cstheme="minorBidi"/>
      <w:color w:val="605E5C"/>
      <w:spacing w:val="0"/>
      <w:sz w:val="22"/>
      <w:shd w:val="clear" w:fill="E1DFDD"/>
    </w:rPr>
  </w:style>
  <w:style w:type="character" w:customStyle="1" w:styleId="27">
    <w:name w:val="Unresolved Mention1"/>
    <w:basedOn w:val="7"/>
    <w:link w:val="26"/>
    <w:uiPriority w:val="0"/>
    <w:rPr>
      <w:color w:val="605E5C"/>
      <w:shd w:val="clear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TotalTime>3</TotalTime>
  <ScaleCrop>false</ScaleCrop>
  <LinksUpToDate>false</LinksUpToDate>
  <Application>WPS Office_6.13.1.8710_F1E327BC-269C-435d-A152-05C5408002CA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2023-12-04T22:39:00Z</dcterms:created>
  <dc:creator>Data</dc:creator>
  <cp:lastModifiedBy>alenacernyseva</cp:lastModifiedBy>
  <dcterms:modified xsi:type="dcterms:W3CDTF">2026-03-20T15:03:55Z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1033-6.13.1.8710</vt:lpwstr>
  </property>
  <property fmtid="{D5CDD505-2E9C-101B-9397-08002B2CF9AE}" pid="3" name="ICV">
    <vt:lpwstr>26A91EF4EBCE73ACAB37BD692DD243B0_42</vt:lpwstr>
  </property>
</Properties>
</file>