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F4674">
        <w:rPr>
          <w:rFonts w:ascii="Arial" w:hAnsi="Arial" w:cs="Arial"/>
          <w:b/>
          <w:color w:val="FF0000"/>
          <w:sz w:val="24"/>
          <w:szCs w:val="24"/>
        </w:rPr>
        <w:t>ОТКРЫТИЕ- 2024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E44249" w:rsidRPr="0023231C" w:rsidRDefault="00E44249" w:rsidP="00295B13">
      <w:pPr>
        <w:pStyle w:val="2"/>
        <w:spacing w:line="276" w:lineRule="auto"/>
        <w:ind w:left="-284" w:firstLine="0"/>
        <w:rPr>
          <w:rStyle w:val="header-user-name"/>
          <w:b/>
          <w:sz w:val="16"/>
          <w:szCs w:val="16"/>
        </w:rPr>
      </w:pPr>
    </w:p>
    <w:p w:rsidR="00E44249" w:rsidRDefault="00E44249" w:rsidP="000F4674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A9182C">
        <w:rPr>
          <w:rStyle w:val="header-user-name"/>
          <w:b/>
          <w:color w:val="FF0000"/>
          <w:sz w:val="27"/>
          <w:szCs w:val="27"/>
        </w:rPr>
        <w:t>СРОКИ ПРОВЕДЕНИЯ КОНКУРСА:</w:t>
      </w:r>
      <w:r w:rsidR="000F4674">
        <w:rPr>
          <w:rStyle w:val="header-user-name"/>
          <w:b/>
          <w:color w:val="FF0000"/>
          <w:sz w:val="27"/>
          <w:szCs w:val="27"/>
        </w:rPr>
        <w:t xml:space="preserve"> </w:t>
      </w:r>
      <w:r w:rsidR="000F4674" w:rsidRPr="000F4674">
        <w:rPr>
          <w:rStyle w:val="header-user-name"/>
          <w:sz w:val="27"/>
          <w:szCs w:val="27"/>
        </w:rPr>
        <w:t xml:space="preserve">конкурс проводится </w:t>
      </w:r>
      <w:r w:rsidR="000F4674">
        <w:rPr>
          <w:rStyle w:val="header-user-name"/>
          <w:sz w:val="27"/>
          <w:szCs w:val="27"/>
        </w:rPr>
        <w:t>до 31 декабря 2024 года</w:t>
      </w:r>
      <w:r w:rsidR="000F4674" w:rsidRPr="000F4674">
        <w:rPr>
          <w:rStyle w:val="header-user-name"/>
          <w:sz w:val="27"/>
          <w:szCs w:val="27"/>
        </w:rPr>
        <w:t>, дипломы отправляются в течение 2 рабочих дней после получения вашей работы</w:t>
      </w:r>
    </w:p>
    <w:p w:rsidR="000F4674" w:rsidRPr="0023231C" w:rsidRDefault="000F4674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182C">
        <w:rPr>
          <w:rFonts w:ascii="Times New Roman" w:hAnsi="Times New Roman" w:cs="Times New Roman"/>
          <w:color w:val="000000"/>
          <w:sz w:val="27"/>
          <w:szCs w:val="27"/>
        </w:rPr>
        <w:t>Повышение престижа педагогической профессии, р</w:t>
      </w:r>
      <w:r w:rsidR="00F1637C" w:rsidRPr="00A9182C">
        <w:rPr>
          <w:rFonts w:ascii="Times New Roman" w:hAnsi="Times New Roman" w:cs="Times New Roman"/>
          <w:color w:val="000000"/>
          <w:sz w:val="27"/>
          <w:szCs w:val="27"/>
        </w:rPr>
        <w:t>азвитие профессионального мастерства  педагогов, возможность принять участие в конкурсе всероссийского масштаба.</w:t>
      </w:r>
    </w:p>
    <w:p w:rsidR="00795895" w:rsidRPr="0023231C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F1637C" w:rsidRPr="00A9182C" w:rsidRDefault="005358A9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конкурс принимаются современные  педагогические разработки:</w:t>
      </w:r>
    </w:p>
    <w:p w:rsidR="00F1637C" w:rsidRPr="00A9182C" w:rsidRDefault="00E44249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конспект</w:t>
      </w:r>
      <w:r w:rsidR="005358A9">
        <w:rPr>
          <w:color w:val="000000"/>
          <w:sz w:val="27"/>
          <w:szCs w:val="27"/>
        </w:rPr>
        <w:t>ы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="005358A9">
        <w:rPr>
          <w:color w:val="000000"/>
          <w:sz w:val="27"/>
          <w:szCs w:val="27"/>
        </w:rPr>
        <w:t>й</w:t>
      </w:r>
      <w:r w:rsidR="00F1637C" w:rsidRPr="00A9182C">
        <w:rPr>
          <w:color w:val="000000"/>
          <w:sz w:val="27"/>
          <w:szCs w:val="27"/>
        </w:rPr>
        <w:t>,  урок</w:t>
      </w:r>
      <w:r w:rsidR="005358A9">
        <w:rPr>
          <w:color w:val="000000"/>
          <w:sz w:val="27"/>
          <w:szCs w:val="27"/>
        </w:rPr>
        <w:t xml:space="preserve">ов, </w:t>
      </w:r>
      <w:r w:rsidR="005E243F" w:rsidRPr="00A9182C">
        <w:rPr>
          <w:color w:val="000000"/>
          <w:sz w:val="27"/>
          <w:szCs w:val="27"/>
        </w:rPr>
        <w:t>мероприяти</w:t>
      </w:r>
      <w:r w:rsidR="005358A9">
        <w:rPr>
          <w:color w:val="000000"/>
          <w:sz w:val="27"/>
          <w:szCs w:val="27"/>
        </w:rPr>
        <w:t>й, мастер – классов, собраний, клубов</w:t>
      </w:r>
      <w:r w:rsidR="005E243F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F1637C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педагогическ</w:t>
      </w:r>
      <w:r w:rsidR="005358A9">
        <w:rPr>
          <w:color w:val="000000"/>
          <w:sz w:val="27"/>
          <w:szCs w:val="27"/>
        </w:rPr>
        <w:t>ие</w:t>
      </w:r>
      <w:r w:rsidR="005E243F" w:rsidRPr="00A9182C">
        <w:rPr>
          <w:color w:val="000000"/>
          <w:sz w:val="27"/>
          <w:szCs w:val="27"/>
        </w:rPr>
        <w:t xml:space="preserve"> проект</w:t>
      </w:r>
      <w:r w:rsidR="005358A9">
        <w:rPr>
          <w:color w:val="000000"/>
          <w:sz w:val="27"/>
          <w:szCs w:val="27"/>
        </w:rPr>
        <w:t>ы,</w:t>
      </w:r>
      <w:r w:rsidRPr="00A9182C">
        <w:rPr>
          <w:color w:val="000000"/>
          <w:sz w:val="27"/>
          <w:szCs w:val="27"/>
        </w:rPr>
        <w:t xml:space="preserve">  </w:t>
      </w:r>
      <w:r w:rsidR="005358A9">
        <w:rPr>
          <w:color w:val="000000"/>
          <w:sz w:val="27"/>
          <w:szCs w:val="27"/>
        </w:rPr>
        <w:t>статьи;</w:t>
      </w:r>
    </w:p>
    <w:p w:rsidR="00F1637C" w:rsidRPr="00A9182C" w:rsidRDefault="00F1637C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авторск</w:t>
      </w:r>
      <w:r w:rsidR="005358A9">
        <w:rPr>
          <w:color w:val="000000"/>
          <w:sz w:val="27"/>
          <w:szCs w:val="27"/>
        </w:rPr>
        <w:t>ие</w:t>
      </w:r>
      <w:r w:rsidRPr="00A9182C">
        <w:rPr>
          <w:color w:val="000000"/>
          <w:sz w:val="27"/>
          <w:szCs w:val="27"/>
        </w:rPr>
        <w:t xml:space="preserve"> программ</w:t>
      </w:r>
      <w:r w:rsidR="005358A9">
        <w:rPr>
          <w:color w:val="000000"/>
          <w:sz w:val="27"/>
          <w:szCs w:val="27"/>
        </w:rPr>
        <w:t>ы</w:t>
      </w:r>
      <w:r w:rsidR="00326047" w:rsidRPr="00A9182C">
        <w:rPr>
          <w:color w:val="000000"/>
          <w:sz w:val="27"/>
          <w:szCs w:val="27"/>
        </w:rPr>
        <w:t>;</w:t>
      </w:r>
      <w:r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F1637C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наглядно-дидактическ</w:t>
      </w:r>
      <w:r w:rsidR="005358A9">
        <w:rPr>
          <w:color w:val="000000"/>
          <w:sz w:val="27"/>
          <w:szCs w:val="27"/>
        </w:rPr>
        <w:t>ие</w:t>
      </w:r>
      <w:r w:rsidR="002D06BA" w:rsidRPr="00A9182C">
        <w:rPr>
          <w:color w:val="000000"/>
          <w:sz w:val="27"/>
          <w:szCs w:val="27"/>
        </w:rPr>
        <w:t xml:space="preserve">  пособи</w:t>
      </w:r>
      <w:r w:rsidR="005358A9">
        <w:rPr>
          <w:color w:val="000000"/>
          <w:sz w:val="27"/>
          <w:szCs w:val="27"/>
        </w:rPr>
        <w:t>я;</w:t>
      </w:r>
      <w:r w:rsidRPr="00A9182C">
        <w:rPr>
          <w:color w:val="000000"/>
          <w:sz w:val="27"/>
          <w:szCs w:val="27"/>
        </w:rPr>
        <w:t xml:space="preserve"> </w:t>
      </w:r>
    </w:p>
    <w:p w:rsidR="002D06BA" w:rsidRPr="00A9182C" w:rsidRDefault="005358A9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резентации</w:t>
      </w:r>
      <w:r w:rsidR="002D06BA" w:rsidRPr="00A9182C">
        <w:rPr>
          <w:color w:val="000000"/>
          <w:sz w:val="27"/>
          <w:szCs w:val="27"/>
        </w:rPr>
        <w:t xml:space="preserve"> учебных занятий, мероприятий, программ</w:t>
      </w:r>
    </w:p>
    <w:p w:rsidR="00C31DE4" w:rsidRPr="00A9182C" w:rsidRDefault="005358A9" w:rsidP="00C31D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творческие работы: поделки, рисунки, фотографии, выступления, костюмы к праздникам, оформление  групп, классов, залов и т.д.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0F4674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-106680</wp:posOffset>
            </wp:positionV>
            <wp:extent cx="3686175" cy="2726690"/>
            <wp:effectExtent l="0" t="0" r="0" b="0"/>
            <wp:wrapSquare wrapText="bothSides"/>
            <wp:docPr id="2" name="Рисунок 2" descr="C:\Users\HP\Desktop\МАО 2024\Открытие 2024\Открытие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2024\Открытие 2024\Открытие 2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3C62AA">
      <w:pPr>
        <w:pStyle w:val="2"/>
        <w:numPr>
          <w:ilvl w:val="0"/>
          <w:numId w:val="1"/>
        </w:numPr>
        <w:spacing w:line="276" w:lineRule="auto"/>
        <w:ind w:left="0" w:hanging="284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3C62AA">
        <w:rPr>
          <w:sz w:val="27"/>
          <w:szCs w:val="27"/>
        </w:rPr>
        <w:t xml:space="preserve"> </w:t>
      </w:r>
      <w:r w:rsidR="003C62AA" w:rsidRPr="003C62AA">
        <w:rPr>
          <w:sz w:val="27"/>
          <w:szCs w:val="27"/>
        </w:rPr>
        <w:t>Если работа выполнена в соавторстве, то оплата производится за каждого автора, и каждый педагог получает индивидуальный диплом</w:t>
      </w:r>
      <w:r w:rsidR="003C62AA">
        <w:rPr>
          <w:sz w:val="27"/>
          <w:szCs w:val="27"/>
        </w:rPr>
        <w:t>.</w:t>
      </w:r>
    </w:p>
    <w:p w:rsidR="00795895" w:rsidRPr="00CE5AE7" w:rsidRDefault="00795895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Pr="00CE5AE7">
        <w:rPr>
          <w:rStyle w:val="header-user-name"/>
          <w:sz w:val="27"/>
          <w:szCs w:val="27"/>
        </w:rPr>
        <w:t xml:space="preserve">с пометкой «На конкурс». 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0F4674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ОТКРЫТИЕ - 2024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0F4674" w:rsidRPr="00CE5AE7" w:rsidRDefault="000F4674" w:rsidP="000F4674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0F4674" w:rsidRPr="00C93D3E" w:rsidRDefault="000F4674" w:rsidP="000F467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0F4674" w:rsidRDefault="000F4674" w:rsidP="000F4674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0F4674" w:rsidRPr="00732902" w:rsidRDefault="000F4674" w:rsidP="000F4674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295B13">
            <w:pPr>
              <w:pStyle w:val="3"/>
              <w:spacing w:line="276" w:lineRule="auto"/>
              <w:ind w:left="-993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0F4674" w:rsidRPr="000F4674">
        <w:rPr>
          <w:b/>
          <w:color w:val="FF0000"/>
          <w:sz w:val="28"/>
          <w:szCs w:val="28"/>
        </w:rPr>
        <w:t>«ОТКРЫТИЕ - 2024»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3C62AA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C62AA" w:rsidRPr="00F8425E" w:rsidRDefault="003C62AA" w:rsidP="003C62AA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F4674" w:rsidP="004224E2">
      <w:pPr>
        <w:pStyle w:val="2"/>
        <w:spacing w:line="276" w:lineRule="auto"/>
        <w:ind w:left="-284" w:firstLine="0"/>
        <w:rPr>
          <w:b/>
          <w:color w:val="FF0000"/>
          <w:spacing w:val="20"/>
          <w:sz w:val="20"/>
          <w:szCs w:val="20"/>
        </w:rPr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F4674">
        <w:rPr>
          <w:b/>
          <w:color w:val="FF0000"/>
          <w:spacing w:val="20"/>
          <w:sz w:val="28"/>
          <w:szCs w:val="28"/>
        </w:rPr>
        <w:t>«ОТКРЫТИЕ - 2024»</w:t>
      </w:r>
    </w:p>
    <w:p w:rsidR="000F4674" w:rsidRDefault="000F4674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0F4674" w:rsidRDefault="000F4674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0F467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«ОТКРЫТИЕ - 2024»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0F4674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0F4674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«ОТКРЫТИЕ - 2024»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C5166"/>
    <w:rsid w:val="000D34C9"/>
    <w:rsid w:val="000F4674"/>
    <w:rsid w:val="001070AE"/>
    <w:rsid w:val="0014338F"/>
    <w:rsid w:val="0016287F"/>
    <w:rsid w:val="001C4096"/>
    <w:rsid w:val="002040DF"/>
    <w:rsid w:val="0023231C"/>
    <w:rsid w:val="00295B13"/>
    <w:rsid w:val="002A1385"/>
    <w:rsid w:val="002D06BA"/>
    <w:rsid w:val="002E0161"/>
    <w:rsid w:val="00326047"/>
    <w:rsid w:val="0032716D"/>
    <w:rsid w:val="0037600A"/>
    <w:rsid w:val="003B0F80"/>
    <w:rsid w:val="003C44CD"/>
    <w:rsid w:val="003C62AA"/>
    <w:rsid w:val="003F04E2"/>
    <w:rsid w:val="003F6494"/>
    <w:rsid w:val="004224E2"/>
    <w:rsid w:val="004361E8"/>
    <w:rsid w:val="0044383E"/>
    <w:rsid w:val="00474132"/>
    <w:rsid w:val="004A1A12"/>
    <w:rsid w:val="004B0226"/>
    <w:rsid w:val="004B46B3"/>
    <w:rsid w:val="004C5D0F"/>
    <w:rsid w:val="005358A9"/>
    <w:rsid w:val="005836E0"/>
    <w:rsid w:val="005841F3"/>
    <w:rsid w:val="005B1A88"/>
    <w:rsid w:val="005E243F"/>
    <w:rsid w:val="005E5A24"/>
    <w:rsid w:val="00602FA2"/>
    <w:rsid w:val="00611FFC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F4DBC"/>
    <w:rsid w:val="00853A8F"/>
    <w:rsid w:val="008C01B7"/>
    <w:rsid w:val="008C5DB0"/>
    <w:rsid w:val="008F7CEF"/>
    <w:rsid w:val="00914FA9"/>
    <w:rsid w:val="0096794A"/>
    <w:rsid w:val="00973160"/>
    <w:rsid w:val="009C0369"/>
    <w:rsid w:val="009D7994"/>
    <w:rsid w:val="009E02AD"/>
    <w:rsid w:val="00A9182C"/>
    <w:rsid w:val="00B4547C"/>
    <w:rsid w:val="00BC31BF"/>
    <w:rsid w:val="00C01B26"/>
    <w:rsid w:val="00C31DE4"/>
    <w:rsid w:val="00C325E0"/>
    <w:rsid w:val="00C874CC"/>
    <w:rsid w:val="00CE5AE7"/>
    <w:rsid w:val="00D126C8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6503-A820-4F45-82C0-F2787E40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62</cp:revision>
  <dcterms:created xsi:type="dcterms:W3CDTF">2020-01-15T06:43:00Z</dcterms:created>
  <dcterms:modified xsi:type="dcterms:W3CDTF">2024-01-07T18:11:00Z</dcterms:modified>
</cp:coreProperties>
</file>