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A8445F" w:rsidRPr="00A8445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БУДУЩЕГО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8445F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2EE2-D7DA-4442-AE0E-1A9D55A2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2024-08-29T07:15:00Z</dcterms:modified>
</cp:coreProperties>
</file>