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63104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63104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4248785</wp:posOffset>
            </wp:positionH>
            <wp:positionV relativeFrom="paragraph">
              <wp:posOffset>-87630</wp:posOffset>
            </wp:positionV>
            <wp:extent cx="898525" cy="978535"/>
            <wp:effectExtent l="0" t="0" r="0" b="0"/>
            <wp:wrapSquare wrapText="bothSides"/>
            <wp:docPr id="1026" name="Picture 2" descr="C:\Users\ASUS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SUS\Desktop\Q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9785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CEF"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92E8DA1" wp14:editId="39FC441D">
            <wp:simplePos x="0" y="0"/>
            <wp:positionH relativeFrom="column">
              <wp:posOffset>5149215</wp:posOffset>
            </wp:positionH>
            <wp:positionV relativeFrom="paragraph">
              <wp:posOffset>-87630</wp:posOffset>
            </wp:positionV>
            <wp:extent cx="1831975" cy="107569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0756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A33000">
        <w:rPr>
          <w:rFonts w:ascii="Arial" w:hAnsi="Arial" w:cs="Arial"/>
          <w:b/>
          <w:sz w:val="24"/>
          <w:szCs w:val="24"/>
        </w:rPr>
        <w:t>ФОТО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8661D">
        <w:rPr>
          <w:rFonts w:ascii="Arial" w:hAnsi="Arial" w:cs="Arial"/>
          <w:b/>
          <w:sz w:val="24"/>
          <w:szCs w:val="24"/>
        </w:rPr>
        <w:t xml:space="preserve"> 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A33000">
        <w:rPr>
          <w:rFonts w:ascii="Arial" w:hAnsi="Arial" w:cs="Arial"/>
          <w:b/>
          <w:color w:val="FF0000"/>
          <w:sz w:val="24"/>
          <w:szCs w:val="24"/>
        </w:rPr>
        <w:t>СЧАСТЛИВОЕ ДЕТСТВО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DC4C23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00831" w:rsidRPr="00EB5461" w:rsidRDefault="00E00831" w:rsidP="00E00831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225F2" w:rsidRPr="00A72EC0" w:rsidRDefault="00A225F2" w:rsidP="00A225F2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</w:t>
      </w:r>
      <w:r w:rsidR="00A33000">
        <w:rPr>
          <w:rFonts w:ascii="Times New Roman" w:hAnsi="Times New Roman" w:cs="Times New Roman"/>
          <w:color w:val="000000"/>
          <w:sz w:val="27"/>
          <w:szCs w:val="27"/>
        </w:rPr>
        <w:t>кого</w:t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A33000">
        <w:rPr>
          <w:rFonts w:ascii="Times New Roman" w:hAnsi="Times New Roman" w:cs="Times New Roman"/>
          <w:color w:val="000000"/>
          <w:sz w:val="27"/>
          <w:szCs w:val="27"/>
        </w:rPr>
        <w:t xml:space="preserve">и креативного мышления </w:t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у детей и педагогов;</w:t>
      </w:r>
    </w:p>
    <w:p w:rsidR="004A7196" w:rsidRPr="00482FB9" w:rsidRDefault="00E8661D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17358D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B16616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3A67C8"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>:</w:t>
      </w:r>
    </w:p>
    <w:p w:rsidR="008761B1" w:rsidRDefault="003A67C8" w:rsidP="00A3300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3A67C8">
        <w:rPr>
          <w:color w:val="000000"/>
          <w:sz w:val="27"/>
          <w:szCs w:val="27"/>
        </w:rPr>
        <w:t>На конкурс</w:t>
      </w:r>
      <w:r w:rsidR="00482FB9">
        <w:rPr>
          <w:color w:val="000000"/>
          <w:sz w:val="27"/>
          <w:szCs w:val="27"/>
        </w:rPr>
        <w:t xml:space="preserve"> принимаются </w:t>
      </w:r>
      <w:r w:rsidR="00AA7F46">
        <w:rPr>
          <w:color w:val="000000"/>
          <w:sz w:val="27"/>
          <w:szCs w:val="27"/>
        </w:rPr>
        <w:t>фото</w:t>
      </w:r>
      <w:r w:rsidR="00A33000">
        <w:rPr>
          <w:color w:val="000000"/>
          <w:sz w:val="27"/>
          <w:szCs w:val="27"/>
        </w:rPr>
        <w:t>графии по номинациям:</w:t>
      </w:r>
      <w:r w:rsidR="00AA7F46">
        <w:rPr>
          <w:color w:val="000000"/>
          <w:sz w:val="27"/>
          <w:szCs w:val="27"/>
        </w:rPr>
        <w:t xml:space="preserve"> </w:t>
      </w:r>
    </w:p>
    <w:p w:rsidR="00A33000" w:rsidRDefault="00A33000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BD76E9">
        <w:rPr>
          <w:b/>
          <w:color w:val="000000"/>
          <w:sz w:val="27"/>
          <w:szCs w:val="27"/>
        </w:rPr>
        <w:t>«УЛЫБКА РЕБЁНКА»</w:t>
      </w:r>
      <w:r>
        <w:rPr>
          <w:color w:val="000000"/>
          <w:sz w:val="27"/>
          <w:szCs w:val="27"/>
        </w:rPr>
        <w:t xml:space="preserve"> - портретные фото</w:t>
      </w:r>
      <w:r w:rsidR="007924F6">
        <w:rPr>
          <w:color w:val="000000"/>
          <w:sz w:val="27"/>
          <w:szCs w:val="27"/>
        </w:rPr>
        <w:t>графии детей</w:t>
      </w:r>
    </w:p>
    <w:p w:rsidR="00A33000" w:rsidRDefault="00A33000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BD76E9">
        <w:rPr>
          <w:b/>
          <w:color w:val="000000"/>
          <w:sz w:val="27"/>
          <w:szCs w:val="27"/>
        </w:rPr>
        <w:t>«Я  И МОИ ДРУЗЬЯ»</w:t>
      </w:r>
      <w:r>
        <w:rPr>
          <w:color w:val="000000"/>
          <w:sz w:val="27"/>
          <w:szCs w:val="27"/>
        </w:rPr>
        <w:t xml:space="preserve"> - фото с друзьями и приятелями</w:t>
      </w:r>
    </w:p>
    <w:p w:rsidR="00A33000" w:rsidRDefault="00A33000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BD76E9">
        <w:rPr>
          <w:b/>
          <w:color w:val="000000"/>
          <w:sz w:val="27"/>
          <w:szCs w:val="27"/>
        </w:rPr>
        <w:t>«СЕМЕЙНЫЙ АЛЬБОМ»</w:t>
      </w:r>
      <w:r>
        <w:rPr>
          <w:color w:val="000000"/>
          <w:sz w:val="27"/>
          <w:szCs w:val="27"/>
        </w:rPr>
        <w:t xml:space="preserve"> - фотографии с родителями, братьями и сестрами, с родственниками</w:t>
      </w:r>
    </w:p>
    <w:p w:rsidR="00A33000" w:rsidRDefault="00A33000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proofErr w:type="gramStart"/>
      <w:r w:rsidRPr="00BD76E9">
        <w:rPr>
          <w:b/>
          <w:color w:val="000000"/>
          <w:sz w:val="27"/>
          <w:szCs w:val="27"/>
        </w:rPr>
        <w:t>«ДЕТСКИЙ САД</w:t>
      </w:r>
      <w:r w:rsidR="007924F6" w:rsidRPr="00BD76E9">
        <w:rPr>
          <w:b/>
          <w:color w:val="000000"/>
          <w:sz w:val="27"/>
          <w:szCs w:val="27"/>
        </w:rPr>
        <w:t xml:space="preserve"> </w:t>
      </w:r>
      <w:r w:rsidRPr="00BD76E9">
        <w:rPr>
          <w:b/>
          <w:color w:val="000000"/>
          <w:sz w:val="27"/>
          <w:szCs w:val="27"/>
        </w:rPr>
        <w:t>-</w:t>
      </w:r>
      <w:r w:rsidR="007924F6" w:rsidRPr="00BD76E9">
        <w:rPr>
          <w:b/>
          <w:color w:val="000000"/>
          <w:sz w:val="27"/>
          <w:szCs w:val="27"/>
        </w:rPr>
        <w:t xml:space="preserve"> </w:t>
      </w:r>
      <w:r w:rsidRPr="00BD76E9">
        <w:rPr>
          <w:b/>
          <w:color w:val="000000"/>
          <w:sz w:val="27"/>
          <w:szCs w:val="27"/>
        </w:rPr>
        <w:t>ДОМ УЮТНЫЙ ДЛЯ РЕБЯТ»</w:t>
      </w:r>
      <w:r>
        <w:rPr>
          <w:color w:val="000000"/>
          <w:sz w:val="27"/>
          <w:szCs w:val="27"/>
        </w:rPr>
        <w:t xml:space="preserve"> - </w:t>
      </w:r>
      <w:r w:rsidR="00D73741">
        <w:rPr>
          <w:color w:val="000000"/>
          <w:sz w:val="27"/>
          <w:szCs w:val="27"/>
        </w:rPr>
        <w:t xml:space="preserve">фотографии в детском саду: </w:t>
      </w:r>
      <w:r>
        <w:rPr>
          <w:color w:val="000000"/>
          <w:sz w:val="27"/>
          <w:szCs w:val="27"/>
        </w:rPr>
        <w:t xml:space="preserve">занятия, прогулки, игры, развлечения, праздники, субботники, экскурсии  </w:t>
      </w:r>
      <w:r w:rsidR="00D73741">
        <w:rPr>
          <w:color w:val="000000"/>
          <w:sz w:val="27"/>
          <w:szCs w:val="27"/>
        </w:rPr>
        <w:t>и т.д.</w:t>
      </w:r>
      <w:proofErr w:type="gramEnd"/>
    </w:p>
    <w:p w:rsidR="00A33000" w:rsidRDefault="00A33000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proofErr w:type="gramStart"/>
      <w:r w:rsidRPr="00BD76E9">
        <w:rPr>
          <w:b/>
          <w:color w:val="000000"/>
          <w:sz w:val="27"/>
          <w:szCs w:val="27"/>
        </w:rPr>
        <w:t>«ШКОЛЬНЫЕ ГОДЫ ЧУДЕСНЫЕ»</w:t>
      </w:r>
      <w:r>
        <w:rPr>
          <w:color w:val="000000"/>
          <w:sz w:val="27"/>
          <w:szCs w:val="27"/>
        </w:rPr>
        <w:t xml:space="preserve"> </w:t>
      </w:r>
      <w:r w:rsidR="00B448FB">
        <w:rPr>
          <w:color w:val="000000"/>
          <w:sz w:val="27"/>
          <w:szCs w:val="27"/>
        </w:rPr>
        <w:t xml:space="preserve">- </w:t>
      </w:r>
      <w:r w:rsidR="00D73741">
        <w:rPr>
          <w:color w:val="000000"/>
          <w:sz w:val="27"/>
          <w:szCs w:val="27"/>
        </w:rPr>
        <w:t xml:space="preserve">фотографии в школе: </w:t>
      </w:r>
      <w:r w:rsidR="00B448FB">
        <w:rPr>
          <w:color w:val="000000"/>
          <w:sz w:val="27"/>
          <w:szCs w:val="27"/>
        </w:rPr>
        <w:t xml:space="preserve">уроки, </w:t>
      </w:r>
      <w:r>
        <w:rPr>
          <w:color w:val="000000"/>
          <w:sz w:val="27"/>
          <w:szCs w:val="27"/>
        </w:rPr>
        <w:t>игры, развлечения, праздники, субботники, экскурсии</w:t>
      </w:r>
      <w:r w:rsidR="00B448FB">
        <w:rPr>
          <w:color w:val="000000"/>
          <w:sz w:val="27"/>
          <w:szCs w:val="27"/>
        </w:rPr>
        <w:t>, походы</w:t>
      </w:r>
      <w:r w:rsidR="00D73741">
        <w:rPr>
          <w:color w:val="000000"/>
          <w:sz w:val="27"/>
          <w:szCs w:val="27"/>
        </w:rPr>
        <w:t xml:space="preserve"> и т.д.</w:t>
      </w:r>
      <w:proofErr w:type="gramEnd"/>
    </w:p>
    <w:p w:rsidR="00A33000" w:rsidRDefault="00A33000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BD76E9">
        <w:rPr>
          <w:b/>
          <w:color w:val="000000"/>
          <w:sz w:val="27"/>
          <w:szCs w:val="27"/>
        </w:rPr>
        <w:t>«ТРАДИЦИИ МОЕЙ СЕМЬИ»</w:t>
      </w:r>
      <w:r w:rsidR="00D73741">
        <w:rPr>
          <w:color w:val="000000"/>
          <w:sz w:val="27"/>
          <w:szCs w:val="27"/>
        </w:rPr>
        <w:t xml:space="preserve"> - совместные семейные увлечения, хобби, традиции</w:t>
      </w:r>
    </w:p>
    <w:p w:rsidR="00D73741" w:rsidRDefault="00A33000" w:rsidP="00D7374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BD76E9">
        <w:rPr>
          <w:b/>
          <w:color w:val="000000"/>
          <w:sz w:val="27"/>
          <w:szCs w:val="27"/>
        </w:rPr>
        <w:t>«МЫ СО СПОРТОМ ДРУЖИМ»</w:t>
      </w:r>
      <w:r w:rsidR="00D73741">
        <w:rPr>
          <w:color w:val="000000"/>
          <w:sz w:val="27"/>
          <w:szCs w:val="27"/>
        </w:rPr>
        <w:t xml:space="preserve"> - фотографии со спортивных праздников, </w:t>
      </w:r>
      <w:r w:rsidR="00D73741" w:rsidRPr="00D73741">
        <w:rPr>
          <w:color w:val="000000"/>
          <w:sz w:val="27"/>
          <w:szCs w:val="27"/>
        </w:rPr>
        <w:t xml:space="preserve">соревнований, </w:t>
      </w:r>
      <w:r w:rsidR="00D73741">
        <w:rPr>
          <w:color w:val="000000"/>
          <w:sz w:val="27"/>
          <w:szCs w:val="27"/>
        </w:rPr>
        <w:t>со спортивными снарядами, с грамотами и медалями</w:t>
      </w:r>
    </w:p>
    <w:p w:rsidR="002845B5" w:rsidRDefault="007924F6" w:rsidP="00D7374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BD76E9">
        <w:rPr>
          <w:b/>
          <w:color w:val="000000"/>
          <w:sz w:val="27"/>
          <w:szCs w:val="27"/>
        </w:rPr>
        <w:t xml:space="preserve">«СМЕШНОЕ ФОТО» </w:t>
      </w:r>
      <w:r>
        <w:rPr>
          <w:color w:val="000000"/>
          <w:sz w:val="27"/>
          <w:szCs w:val="27"/>
        </w:rPr>
        <w:t>-  юмористические фотографии</w:t>
      </w:r>
    </w:p>
    <w:p w:rsidR="007924F6" w:rsidRDefault="002845B5" w:rsidP="00D7374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BD76E9">
        <w:rPr>
          <w:b/>
          <w:color w:val="000000"/>
          <w:sz w:val="27"/>
          <w:szCs w:val="27"/>
        </w:rPr>
        <w:t>«СЧАСТЛИВЫЕ МОМЕНТЫ»</w:t>
      </w:r>
      <w:r>
        <w:rPr>
          <w:color w:val="000000"/>
          <w:sz w:val="27"/>
          <w:szCs w:val="27"/>
        </w:rPr>
        <w:t xml:space="preserve"> - фотографии с домашними животными, любимыми питомцами</w:t>
      </w:r>
      <w:r w:rsidR="007924F6">
        <w:rPr>
          <w:color w:val="000000"/>
          <w:sz w:val="27"/>
          <w:szCs w:val="27"/>
        </w:rPr>
        <w:t xml:space="preserve">  </w:t>
      </w:r>
    </w:p>
    <w:p w:rsidR="00625D83" w:rsidRPr="00625D83" w:rsidRDefault="00625D83" w:rsidP="00625D8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bookmarkStart w:id="0" w:name="_GoBack"/>
      <w:r w:rsidRPr="00625D83">
        <w:rPr>
          <w:color w:val="000000"/>
          <w:sz w:val="27"/>
          <w:szCs w:val="27"/>
        </w:rPr>
        <w:t xml:space="preserve">Фото принимаются в формате </w:t>
      </w:r>
      <w:r w:rsidRPr="00625D83">
        <w:rPr>
          <w:color w:val="000000"/>
          <w:sz w:val="27"/>
          <w:szCs w:val="27"/>
          <w:lang w:val="en-US"/>
        </w:rPr>
        <w:t>JPG</w:t>
      </w:r>
      <w:bookmarkEnd w:id="0"/>
      <w:r>
        <w:rPr>
          <w:color w:val="000000"/>
          <w:sz w:val="27"/>
          <w:szCs w:val="27"/>
        </w:rPr>
        <w:t>, не более 2 фото в номинации</w:t>
      </w:r>
    </w:p>
    <w:p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7924F6">
        <w:rPr>
          <w:rFonts w:ascii="Times New Roman" w:hAnsi="Times New Roman"/>
          <w:sz w:val="27"/>
          <w:szCs w:val="27"/>
        </w:rPr>
        <w:t>1,2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F6619F" w:rsidRPr="0087429D" w:rsidRDefault="00067E3F" w:rsidP="00F6619F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87429D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87429D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  <w:r w:rsidR="0087429D">
        <w:rPr>
          <w:rFonts w:ascii="Times New Roman" w:hAnsi="Times New Roman"/>
          <w:sz w:val="27"/>
          <w:szCs w:val="27"/>
        </w:rPr>
        <w:t xml:space="preserve">. </w:t>
      </w:r>
      <w:r w:rsidR="00295B13" w:rsidRPr="0087429D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F767F2" w:rsidRPr="0087429D">
        <w:rPr>
          <w:rFonts w:ascii="Times New Roman" w:hAnsi="Times New Roman"/>
          <w:sz w:val="27"/>
          <w:szCs w:val="27"/>
        </w:rPr>
        <w:t>конкурсе</w:t>
      </w:r>
      <w:r w:rsidR="00295B13" w:rsidRPr="0087429D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87429D">
        <w:rPr>
          <w:rFonts w:ascii="Times New Roman" w:hAnsi="Times New Roman"/>
          <w:sz w:val="27"/>
          <w:szCs w:val="27"/>
        </w:rPr>
        <w:t xml:space="preserve"> </w:t>
      </w:r>
    </w:p>
    <w:p w:rsidR="00295B13" w:rsidRDefault="0087429D" w:rsidP="00FB19B2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8"/>
          <w:szCs w:val="8"/>
        </w:rPr>
        <w:lastRenderedPageBreak/>
        <w:drawing>
          <wp:anchor distT="0" distB="0" distL="114300" distR="114300" simplePos="0" relativeHeight="251669504" behindDoc="0" locked="0" layoutInCell="1" allowOverlap="1" wp14:anchorId="4E74CDCB" wp14:editId="7207BE22">
            <wp:simplePos x="0" y="0"/>
            <wp:positionH relativeFrom="column">
              <wp:posOffset>-120015</wp:posOffset>
            </wp:positionH>
            <wp:positionV relativeFrom="paragraph">
              <wp:posOffset>716280</wp:posOffset>
            </wp:positionV>
            <wp:extent cx="3277235" cy="2451735"/>
            <wp:effectExtent l="0" t="0" r="0" b="0"/>
            <wp:wrapSquare wrapText="bothSides"/>
            <wp:docPr id="6" name="Рисунок 6" descr="C:\Users\ASUS\Desktop\счастливое детство\Счастливое детство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частливое детство\Счастливое детство педаго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27"/>
          <w:szCs w:val="27"/>
        </w:rPr>
        <w:drawing>
          <wp:anchor distT="0" distB="0" distL="114300" distR="114300" simplePos="0" relativeHeight="251670528" behindDoc="0" locked="0" layoutInCell="1" allowOverlap="1" wp14:anchorId="1E031B6E" wp14:editId="78401BBB">
            <wp:simplePos x="0" y="0"/>
            <wp:positionH relativeFrom="column">
              <wp:posOffset>3262630</wp:posOffset>
            </wp:positionH>
            <wp:positionV relativeFrom="paragraph">
              <wp:posOffset>716280</wp:posOffset>
            </wp:positionV>
            <wp:extent cx="3275965" cy="2451735"/>
            <wp:effectExtent l="0" t="0" r="0" b="0"/>
            <wp:wrapSquare wrapText="bothSides"/>
            <wp:docPr id="7" name="Рисунок 7" descr="C:\Users\ASUS\Desktop\счастливое детство\Счастливое детство ребё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счастливое детство\Счастливое детство ребёно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F6619F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F6619F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F6619F">
        <w:rPr>
          <w:rFonts w:ascii="Times New Roman" w:hAnsi="Times New Roman"/>
          <w:sz w:val="27"/>
          <w:szCs w:val="27"/>
        </w:rPr>
        <w:t xml:space="preserve">. </w:t>
      </w:r>
    </w:p>
    <w:p w:rsidR="003B10FB" w:rsidRDefault="003B10FB" w:rsidP="00FB19B2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87429D" w:rsidP="003B10FB">
      <w:pPr>
        <w:spacing w:after="0"/>
        <w:rPr>
          <w:b/>
          <w:color w:val="FF0000"/>
          <w:sz w:val="27"/>
          <w:szCs w:val="27"/>
        </w:rPr>
      </w:pPr>
      <w:r w:rsidRPr="0087429D">
        <w:rPr>
          <w:b/>
          <w:color w:val="FF0000"/>
          <w:sz w:val="27"/>
          <w:szCs w:val="27"/>
        </w:rPr>
        <w:t xml:space="preserve"> </w:t>
      </w:r>
      <w:r w:rsidR="00474132"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2E3740">
        <w:rPr>
          <w:b/>
          <w:color w:val="FF0000"/>
          <w:sz w:val="27"/>
          <w:szCs w:val="27"/>
        </w:rPr>
        <w:t>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:rsidR="00863104" w:rsidRPr="0087429D" w:rsidRDefault="00863104" w:rsidP="00863104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87429D">
        <w:rPr>
          <w:b/>
          <w:sz w:val="27"/>
          <w:szCs w:val="27"/>
        </w:rPr>
        <w:t>Копию квитанции</w:t>
      </w:r>
      <w:r w:rsidRPr="0087429D">
        <w:rPr>
          <w:sz w:val="27"/>
          <w:szCs w:val="27"/>
        </w:rPr>
        <w:t xml:space="preserve"> об оплате орг. взноса </w:t>
      </w:r>
      <w:r w:rsidRPr="0087429D">
        <w:rPr>
          <w:b/>
          <w:sz w:val="27"/>
          <w:szCs w:val="27"/>
        </w:rPr>
        <w:t>за оформление диплома</w:t>
      </w:r>
      <w:r w:rsidRPr="0087429D">
        <w:rPr>
          <w:sz w:val="27"/>
          <w:szCs w:val="27"/>
        </w:rPr>
        <w:t xml:space="preserve"> конкурса</w:t>
      </w:r>
      <w:r w:rsidR="0087429D">
        <w:rPr>
          <w:sz w:val="27"/>
          <w:szCs w:val="27"/>
        </w:rPr>
        <w:t xml:space="preserve"> </w:t>
      </w:r>
      <w:r w:rsidRPr="0087429D">
        <w:rPr>
          <w:b/>
          <w:sz w:val="27"/>
          <w:szCs w:val="27"/>
        </w:rPr>
        <w:t>180 рублей</w:t>
      </w:r>
      <w:r w:rsidRPr="0087429D">
        <w:rPr>
          <w:sz w:val="27"/>
          <w:szCs w:val="27"/>
        </w:rPr>
        <w:t xml:space="preserve"> (участник производит оплату на реквизиты, указанные в положении). </w:t>
      </w:r>
    </w:p>
    <w:p w:rsidR="00863104" w:rsidRPr="00CE5AE7" w:rsidRDefault="00863104" w:rsidP="00863104">
      <w:pPr>
        <w:pStyle w:val="2"/>
        <w:spacing w:line="276" w:lineRule="auto"/>
        <w:ind w:left="-284" w:firstLine="0"/>
        <w:rPr>
          <w:sz w:val="27"/>
          <w:szCs w:val="27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863104" w:rsidRPr="0087429D" w:rsidRDefault="00863104" w:rsidP="00FE0926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3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E3740" w:rsidRPr="002E3740">
        <w:rPr>
          <w:rStyle w:val="header-user-name"/>
          <w:b/>
          <w:sz w:val="27"/>
          <w:szCs w:val="27"/>
        </w:rPr>
        <w:t xml:space="preserve"> </w:t>
      </w:r>
      <w:r w:rsidR="00EC5B5E" w:rsidRPr="00EC5B5E">
        <w:rPr>
          <w:rStyle w:val="header-user-name"/>
          <w:b/>
          <w:sz w:val="27"/>
          <w:szCs w:val="27"/>
        </w:rPr>
        <w:t xml:space="preserve"> «</w:t>
      </w:r>
      <w:r w:rsidR="00894C7F" w:rsidRPr="00894C7F">
        <w:rPr>
          <w:rStyle w:val="header-user-name"/>
          <w:b/>
          <w:sz w:val="27"/>
          <w:szCs w:val="27"/>
        </w:rPr>
        <w:t>СЧАСТЛИВОЕ ДЕТСТВО</w:t>
      </w:r>
      <w:r w:rsidR="00EC5B5E" w:rsidRPr="00EC5B5E">
        <w:rPr>
          <w:rStyle w:val="header-user-name"/>
          <w:b/>
          <w:sz w:val="27"/>
          <w:szCs w:val="27"/>
        </w:rPr>
        <w:t xml:space="preserve">»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EC5B5E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894C7F" w:rsidRPr="00894C7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СЧАСТЛИВОЕ ДЕТСТВО</w:t>
            </w:r>
            <w:r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Pr="00732902" w:rsidRDefault="004B46B3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E00831">
            <w:pPr>
              <w:pStyle w:val="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EC5B5E"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 w:rsidR="00894C7F" w:rsidRPr="00894C7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СЧАСТЛИВОЕ ДЕТСТВО</w:t>
            </w:r>
            <w:r w:rsidR="00EC5B5E"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Pr="00732902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295B62" w:rsidP="00E00831">
            <w:pPr>
              <w:pStyle w:val="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62" w:rsidRPr="00295B62" w:rsidRDefault="00295B62" w:rsidP="00295B13">
      <w:pPr>
        <w:pStyle w:val="2"/>
        <w:ind w:left="-284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4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295B62" w:rsidRDefault="00295B62" w:rsidP="00863104">
      <w:pPr>
        <w:pStyle w:val="2"/>
        <w:tabs>
          <w:tab w:val="left" w:pos="765"/>
        </w:tabs>
        <w:ind w:left="-993"/>
        <w:rPr>
          <w:b/>
          <w:color w:val="FF0000"/>
          <w:sz w:val="27"/>
          <w:szCs w:val="27"/>
        </w:rPr>
      </w:pPr>
    </w:p>
    <w:p w:rsidR="00863104" w:rsidRPr="00470128" w:rsidRDefault="00863104" w:rsidP="00863104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lastRenderedPageBreak/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863104" w:rsidRPr="00470128" w:rsidRDefault="00863104" w:rsidP="00863104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863104" w:rsidRPr="00470128" w:rsidRDefault="00863104" w:rsidP="00863104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863104" w:rsidRPr="00470128" w:rsidRDefault="00863104" w:rsidP="00863104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 xml:space="preserve">Оплатить организационный взнос </w:t>
      </w:r>
      <w:r>
        <w:rPr>
          <w:sz w:val="27"/>
          <w:szCs w:val="27"/>
        </w:rPr>
        <w:t xml:space="preserve">за оформление диплома </w:t>
      </w:r>
      <w:r w:rsidRPr="00470128">
        <w:rPr>
          <w:sz w:val="27"/>
          <w:szCs w:val="27"/>
        </w:rPr>
        <w:t xml:space="preserve">в размере </w:t>
      </w:r>
      <w:r w:rsidRPr="00BB0FDD">
        <w:rPr>
          <w:b/>
          <w:sz w:val="27"/>
          <w:szCs w:val="27"/>
        </w:rPr>
        <w:t>170 рублей</w:t>
      </w:r>
    </w:p>
    <w:p w:rsidR="00863104" w:rsidRDefault="00863104" w:rsidP="00863104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5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p w:rsidR="00863104" w:rsidRPr="00F909C5" w:rsidRDefault="00863104" w:rsidP="00863104">
      <w:pPr>
        <w:pStyle w:val="2"/>
        <w:tabs>
          <w:tab w:val="left" w:pos="-284"/>
        </w:tabs>
        <w:ind w:firstLine="0"/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863104" w:rsidRPr="005744F3" w:rsidTr="00DC69A2">
        <w:tc>
          <w:tcPr>
            <w:tcW w:w="11307" w:type="dxa"/>
            <w:gridSpan w:val="2"/>
            <w:shd w:val="clear" w:color="auto" w:fill="auto"/>
          </w:tcPr>
          <w:p w:rsidR="00863104" w:rsidRPr="00470128" w:rsidRDefault="00863104" w:rsidP="00DC69A2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863104" w:rsidRDefault="00863104" w:rsidP="00DC69A2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C5B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="00894C7F" w:rsidRPr="00894C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СЧАСТЛИВОЕ ДЕТСТВО</w:t>
            </w:r>
            <w:r w:rsidRPr="00EC5B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  <w:p w:rsidR="00863104" w:rsidRPr="00470128" w:rsidRDefault="00863104" w:rsidP="00DC69A2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863104" w:rsidRPr="00470128" w:rsidRDefault="00863104" w:rsidP="00DC69A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Pr="00CE5AE7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863104" w:rsidRPr="00CE5AE7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Pr="00CE5AE7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Pr="000A475C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Pr="00CE5AE7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Pr="00CE5AE7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863104" w:rsidRDefault="00295B6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71552" behindDoc="1" locked="0" layoutInCell="1" allowOverlap="1" wp14:anchorId="246E4A17" wp14:editId="361D0908">
            <wp:simplePos x="0" y="0"/>
            <wp:positionH relativeFrom="column">
              <wp:posOffset>-346710</wp:posOffset>
            </wp:positionH>
            <wp:positionV relativeFrom="paragraph">
              <wp:posOffset>3355340</wp:posOffset>
            </wp:positionV>
            <wp:extent cx="2985770" cy="2233930"/>
            <wp:effectExtent l="0" t="0" r="0" b="0"/>
            <wp:wrapTight wrapText="bothSides">
              <wp:wrapPolygon edited="0">
                <wp:start x="0" y="0"/>
                <wp:lineTo x="0" y="21367"/>
                <wp:lineTo x="21499" y="21367"/>
                <wp:lineTo x="21499" y="0"/>
                <wp:lineTo x="0" y="0"/>
              </wp:wrapPolygon>
            </wp:wrapTight>
            <wp:docPr id="8" name="Рисунок 8" descr="C:\Users\ASUS\Desktop\счастливое детство\Счастливое детство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счастливое детство\Счастливое детство ЖЮРИ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104" w:rsidRPr="00863104" w:rsidRDefault="00295B62" w:rsidP="00863104">
      <w:pPr>
        <w:pStyle w:val="2"/>
        <w:ind w:left="-284" w:firstLine="0"/>
        <w:rPr>
          <w:sz w:val="27"/>
          <w:szCs w:val="27"/>
        </w:rPr>
      </w:pPr>
      <w:r w:rsidRPr="00295B62">
        <w:rPr>
          <w:sz w:val="27"/>
          <w:szCs w:val="27"/>
        </w:rPr>
        <w:t xml:space="preserve"> </w:t>
      </w:r>
      <w:r w:rsidR="00863104" w:rsidRPr="00863104">
        <w:rPr>
          <w:sz w:val="27"/>
          <w:szCs w:val="27"/>
        </w:rPr>
        <w:t xml:space="preserve">Официальный  сайт конкурса </w:t>
      </w:r>
      <w:hyperlink r:id="rId17" w:history="1">
        <w:r w:rsidR="00863104" w:rsidRPr="00863104">
          <w:rPr>
            <w:rStyle w:val="a3"/>
            <w:sz w:val="27"/>
            <w:szCs w:val="27"/>
          </w:rPr>
          <w:t>https://akadobr.ru/</w:t>
        </w:r>
      </w:hyperlink>
      <w:r w:rsidR="00863104" w:rsidRPr="00863104">
        <w:rPr>
          <w:sz w:val="27"/>
          <w:szCs w:val="27"/>
        </w:rPr>
        <w:t xml:space="preserve"> </w:t>
      </w:r>
    </w:p>
    <w:p w:rsidR="00863104" w:rsidRPr="00863104" w:rsidRDefault="00863104" w:rsidP="00863104">
      <w:pPr>
        <w:pStyle w:val="2"/>
        <w:ind w:left="-284" w:firstLine="0"/>
        <w:rPr>
          <w:sz w:val="27"/>
          <w:szCs w:val="27"/>
        </w:rPr>
      </w:pPr>
    </w:p>
    <w:p w:rsidR="00863104" w:rsidRPr="00863104" w:rsidRDefault="00863104" w:rsidP="00863104">
      <w:pPr>
        <w:pStyle w:val="2"/>
        <w:ind w:left="-284" w:firstLine="0"/>
        <w:rPr>
          <w:rStyle w:val="a3"/>
          <w:sz w:val="27"/>
          <w:szCs w:val="27"/>
        </w:rPr>
      </w:pPr>
      <w:r w:rsidRPr="00863104">
        <w:rPr>
          <w:sz w:val="27"/>
          <w:szCs w:val="27"/>
        </w:rPr>
        <w:t xml:space="preserve">Страница в контакте: </w:t>
      </w:r>
      <w:hyperlink r:id="rId18" w:history="1">
        <w:r w:rsidRPr="00863104">
          <w:rPr>
            <w:rStyle w:val="a3"/>
            <w:sz w:val="27"/>
            <w:szCs w:val="27"/>
          </w:rPr>
          <w:t>https://vk.com/id835027362</w:t>
        </w:r>
      </w:hyperlink>
    </w:p>
    <w:p w:rsidR="00863104" w:rsidRPr="00863104" w:rsidRDefault="00863104" w:rsidP="00863104">
      <w:pPr>
        <w:pStyle w:val="2"/>
        <w:ind w:left="-284" w:firstLine="0"/>
        <w:rPr>
          <w:sz w:val="27"/>
          <w:szCs w:val="27"/>
        </w:rPr>
      </w:pPr>
    </w:p>
    <w:p w:rsidR="00863104" w:rsidRPr="00863104" w:rsidRDefault="00863104" w:rsidP="00863104">
      <w:pPr>
        <w:pStyle w:val="2"/>
        <w:ind w:left="-284" w:firstLine="0"/>
        <w:rPr>
          <w:sz w:val="27"/>
          <w:szCs w:val="27"/>
        </w:rPr>
      </w:pPr>
      <w:r w:rsidRPr="00863104">
        <w:rPr>
          <w:sz w:val="27"/>
          <w:szCs w:val="27"/>
        </w:rPr>
        <w:t xml:space="preserve">Сообщество в контакте: </w:t>
      </w:r>
      <w:hyperlink r:id="rId19" w:history="1">
        <w:r w:rsidRPr="00863104">
          <w:rPr>
            <w:rStyle w:val="a3"/>
            <w:sz w:val="27"/>
            <w:szCs w:val="27"/>
          </w:rPr>
          <w:t>https://vk.com/int_academy_edu</w:t>
        </w:r>
      </w:hyperlink>
    </w:p>
    <w:p w:rsidR="00863104" w:rsidRPr="00863104" w:rsidRDefault="00863104" w:rsidP="00863104">
      <w:pPr>
        <w:pStyle w:val="2"/>
        <w:ind w:left="-284" w:firstLine="0"/>
        <w:rPr>
          <w:sz w:val="27"/>
          <w:szCs w:val="27"/>
        </w:rPr>
      </w:pPr>
    </w:p>
    <w:p w:rsidR="00863104" w:rsidRPr="00863104" w:rsidRDefault="00863104" w:rsidP="00863104">
      <w:pPr>
        <w:pStyle w:val="2"/>
        <w:ind w:left="-284" w:firstLine="0"/>
        <w:rPr>
          <w:sz w:val="27"/>
          <w:szCs w:val="27"/>
        </w:rPr>
      </w:pPr>
      <w:r w:rsidRPr="00863104">
        <w:rPr>
          <w:sz w:val="27"/>
          <w:szCs w:val="27"/>
        </w:rPr>
        <w:t xml:space="preserve">Также вы можете опубликовать свою работу в сообществе в контакте </w:t>
      </w:r>
      <w:hyperlink r:id="rId20" w:history="1">
        <w:r w:rsidRPr="00863104">
          <w:rPr>
            <w:rStyle w:val="a3"/>
            <w:sz w:val="27"/>
            <w:szCs w:val="27"/>
          </w:rPr>
          <w:t>https://vk.com/int_academy_edu</w:t>
        </w:r>
      </w:hyperlink>
      <w:r w:rsidRPr="00863104">
        <w:rPr>
          <w:sz w:val="27"/>
          <w:szCs w:val="27"/>
        </w:rPr>
        <w:t xml:space="preserve">  </w:t>
      </w:r>
    </w:p>
    <w:p w:rsidR="00863104" w:rsidRDefault="00863104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295B62" w:rsidRPr="00295B62" w:rsidRDefault="00295B62" w:rsidP="00AB1FFF">
      <w:pPr>
        <w:pStyle w:val="2"/>
        <w:spacing w:line="276" w:lineRule="auto"/>
        <w:ind w:left="-284" w:firstLine="0"/>
        <w:rPr>
          <w:b/>
          <w:color w:val="FF0000"/>
          <w:sz w:val="12"/>
          <w:szCs w:val="12"/>
        </w:rPr>
      </w:pPr>
    </w:p>
    <w:p w:rsidR="00AB1FFF" w:rsidRDefault="00AB1FFF" w:rsidP="00AB1FFF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AB1FFF" w:rsidRDefault="00AB1FFF" w:rsidP="00AB1FFF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D4A5E99" wp14:editId="091BF032">
            <wp:simplePos x="0" y="0"/>
            <wp:positionH relativeFrom="column">
              <wp:posOffset>5358130</wp:posOffset>
            </wp:positionH>
            <wp:positionV relativeFrom="paragraph">
              <wp:posOffset>27305</wp:posOffset>
            </wp:positionV>
            <wp:extent cx="1399540" cy="1399540"/>
            <wp:effectExtent l="0" t="0" r="0" b="0"/>
            <wp:wrapSquare wrapText="bothSides"/>
            <wp:docPr id="5" name="Рисунок 5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AB1FFF" w:rsidRPr="00F8425E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proofErr w:type="spellStart"/>
      <w:r w:rsidRPr="00F8425E">
        <w:rPr>
          <w:sz w:val="28"/>
          <w:szCs w:val="28"/>
        </w:rPr>
        <w:t>Гюмюшлю</w:t>
      </w:r>
      <w:proofErr w:type="spellEnd"/>
      <w:r w:rsidRPr="00F8425E">
        <w:rPr>
          <w:sz w:val="28"/>
          <w:szCs w:val="28"/>
        </w:rPr>
        <w:t xml:space="preserve"> Мария Александровна</w:t>
      </w:r>
    </w:p>
    <w:p w:rsidR="00AB1FFF" w:rsidRPr="00F8425E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>
        <w:rPr>
          <w:bCs/>
          <w:sz w:val="28"/>
          <w:szCs w:val="28"/>
        </w:rPr>
        <w:t>00140677</w:t>
      </w:r>
    </w:p>
    <w:p w:rsidR="00AB1FFF" w:rsidRPr="00F8425E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>
        <w:rPr>
          <w:sz w:val="28"/>
          <w:szCs w:val="28"/>
        </w:rPr>
        <w:t>7000 0404 8701</w:t>
      </w:r>
    </w:p>
    <w:p w:rsidR="00AB1FFF" w:rsidRPr="00F8425E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AB1FFF" w:rsidRPr="00F8425E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>
        <w:rPr>
          <w:sz w:val="28"/>
          <w:szCs w:val="28"/>
        </w:rPr>
        <w:t>044525974</w:t>
      </w:r>
    </w:p>
    <w:p w:rsidR="00AB1FFF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EC5B5E" w:rsidRPr="00EC5B5E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894C7F" w:rsidRPr="00894C7F">
        <w:rPr>
          <w:rFonts w:ascii="Times New Roman" w:hAnsi="Times New Roman" w:cs="Times New Roman"/>
          <w:b/>
          <w:color w:val="FF0000"/>
          <w:sz w:val="28"/>
          <w:szCs w:val="28"/>
        </w:rPr>
        <w:t>СЧАСТЛИВОЕ ДЕТСТВО</w:t>
      </w:r>
      <w:r w:rsidR="00EC5B5E" w:rsidRPr="00EC5B5E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224E2" w:rsidRPr="007738D8" w:rsidRDefault="004224E2" w:rsidP="004224E2">
      <w:pPr>
        <w:pStyle w:val="2"/>
        <w:spacing w:line="276" w:lineRule="auto"/>
        <w:ind w:left="-284" w:firstLine="0"/>
        <w:rPr>
          <w:sz w:val="10"/>
          <w:szCs w:val="1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EC5B5E" w:rsidRPr="00EC5B5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94C7F" w:rsidRPr="00EC5B5E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894C7F" w:rsidRPr="00894C7F">
        <w:rPr>
          <w:rFonts w:ascii="Times New Roman" w:hAnsi="Times New Roman" w:cs="Times New Roman"/>
          <w:b/>
          <w:color w:val="FF0000"/>
          <w:sz w:val="28"/>
          <w:szCs w:val="28"/>
        </w:rPr>
        <w:t>СЧАСТЛИВОЕ ДЕТСТВО</w:t>
      </w:r>
      <w:r w:rsidR="00894C7F" w:rsidRPr="00EC5B5E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7738D8" w:rsidRDefault="007738D8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7738D8">
        <w:trPr>
          <w:trHeight w:val="401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894C7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894C7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«СЧАСТЛИВОЕ ДЕТСТВО»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894C7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894C7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«СЧАСТЛИВОЕ ДЕТСТВО»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87429D">
      <w:pgSz w:w="11906" w:h="16838"/>
      <w:pgMar w:top="227" w:right="567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4AB8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36C64"/>
    <w:rsid w:val="0014338F"/>
    <w:rsid w:val="001558F2"/>
    <w:rsid w:val="0016287F"/>
    <w:rsid w:val="0017358D"/>
    <w:rsid w:val="001C4096"/>
    <w:rsid w:val="001C7CBC"/>
    <w:rsid w:val="002040DF"/>
    <w:rsid w:val="00210399"/>
    <w:rsid w:val="00225A21"/>
    <w:rsid w:val="0023231C"/>
    <w:rsid w:val="002845B5"/>
    <w:rsid w:val="00295B13"/>
    <w:rsid w:val="00295B62"/>
    <w:rsid w:val="002A1385"/>
    <w:rsid w:val="002D06BA"/>
    <w:rsid w:val="002E0161"/>
    <w:rsid w:val="002E3740"/>
    <w:rsid w:val="00326047"/>
    <w:rsid w:val="0032716D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F04E2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15C1B"/>
    <w:rsid w:val="00625D83"/>
    <w:rsid w:val="00663607"/>
    <w:rsid w:val="00682B3E"/>
    <w:rsid w:val="006850A8"/>
    <w:rsid w:val="006E664D"/>
    <w:rsid w:val="006F58DC"/>
    <w:rsid w:val="00710CC3"/>
    <w:rsid w:val="007163DF"/>
    <w:rsid w:val="00740369"/>
    <w:rsid w:val="007406C3"/>
    <w:rsid w:val="007738D8"/>
    <w:rsid w:val="00774628"/>
    <w:rsid w:val="00785E70"/>
    <w:rsid w:val="007924F6"/>
    <w:rsid w:val="00793503"/>
    <w:rsid w:val="00795171"/>
    <w:rsid w:val="00795895"/>
    <w:rsid w:val="007B0140"/>
    <w:rsid w:val="007C192A"/>
    <w:rsid w:val="007D5D4E"/>
    <w:rsid w:val="007F4DBC"/>
    <w:rsid w:val="00844733"/>
    <w:rsid w:val="00845F94"/>
    <w:rsid w:val="00853A8F"/>
    <w:rsid w:val="00856BEB"/>
    <w:rsid w:val="00863104"/>
    <w:rsid w:val="008700C2"/>
    <w:rsid w:val="0087429D"/>
    <w:rsid w:val="008761B1"/>
    <w:rsid w:val="00894900"/>
    <w:rsid w:val="00894C7F"/>
    <w:rsid w:val="008B47D3"/>
    <w:rsid w:val="008C01B7"/>
    <w:rsid w:val="008C286B"/>
    <w:rsid w:val="008C5DB0"/>
    <w:rsid w:val="008E6072"/>
    <w:rsid w:val="008F7CEF"/>
    <w:rsid w:val="00914FA9"/>
    <w:rsid w:val="00921D95"/>
    <w:rsid w:val="0096794A"/>
    <w:rsid w:val="00973160"/>
    <w:rsid w:val="00991440"/>
    <w:rsid w:val="009A7EFB"/>
    <w:rsid w:val="009C0369"/>
    <w:rsid w:val="009D7994"/>
    <w:rsid w:val="009E02AD"/>
    <w:rsid w:val="009E7AA9"/>
    <w:rsid w:val="00A225F2"/>
    <w:rsid w:val="00A33000"/>
    <w:rsid w:val="00A40677"/>
    <w:rsid w:val="00A45D5C"/>
    <w:rsid w:val="00A504E7"/>
    <w:rsid w:val="00A72EC0"/>
    <w:rsid w:val="00A9118C"/>
    <w:rsid w:val="00A9182C"/>
    <w:rsid w:val="00AA7F46"/>
    <w:rsid w:val="00AB1FFF"/>
    <w:rsid w:val="00AE18C4"/>
    <w:rsid w:val="00B16616"/>
    <w:rsid w:val="00B448FB"/>
    <w:rsid w:val="00B4547C"/>
    <w:rsid w:val="00BA6D8A"/>
    <w:rsid w:val="00BC31BF"/>
    <w:rsid w:val="00BD76E9"/>
    <w:rsid w:val="00BF1091"/>
    <w:rsid w:val="00BF269E"/>
    <w:rsid w:val="00C01B26"/>
    <w:rsid w:val="00C31DE4"/>
    <w:rsid w:val="00C325E0"/>
    <w:rsid w:val="00C551A4"/>
    <w:rsid w:val="00C874CC"/>
    <w:rsid w:val="00CE2B0C"/>
    <w:rsid w:val="00CE5AE7"/>
    <w:rsid w:val="00CE673D"/>
    <w:rsid w:val="00D06110"/>
    <w:rsid w:val="00D126C8"/>
    <w:rsid w:val="00D13F87"/>
    <w:rsid w:val="00D15E1B"/>
    <w:rsid w:val="00D35F1E"/>
    <w:rsid w:val="00D573C9"/>
    <w:rsid w:val="00D579EE"/>
    <w:rsid w:val="00D70E6A"/>
    <w:rsid w:val="00D73741"/>
    <w:rsid w:val="00D75BF8"/>
    <w:rsid w:val="00DA67E6"/>
    <w:rsid w:val="00DC4C23"/>
    <w:rsid w:val="00DD65D7"/>
    <w:rsid w:val="00DE7C78"/>
    <w:rsid w:val="00DF32D5"/>
    <w:rsid w:val="00E00831"/>
    <w:rsid w:val="00E12054"/>
    <w:rsid w:val="00E159B5"/>
    <w:rsid w:val="00E44249"/>
    <w:rsid w:val="00E65C88"/>
    <w:rsid w:val="00E70698"/>
    <w:rsid w:val="00E8661D"/>
    <w:rsid w:val="00EC537B"/>
    <w:rsid w:val="00EC5B5E"/>
    <w:rsid w:val="00EE46EB"/>
    <w:rsid w:val="00EF3511"/>
    <w:rsid w:val="00F06C95"/>
    <w:rsid w:val="00F1637C"/>
    <w:rsid w:val="00F47E0E"/>
    <w:rsid w:val="00F6619F"/>
    <w:rsid w:val="00F767F2"/>
    <w:rsid w:val="00F8425E"/>
    <w:rsid w:val="00F91957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vk.com/id835027362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akadobr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19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3757D4CCA84135AE688616FD7FA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E0B8D-9E96-4C20-80E6-76BB9AF8340D}"/>
      </w:docPartPr>
      <w:docPartBody>
        <w:p w:rsidR="00224B61" w:rsidRDefault="00EA3611" w:rsidP="00EA3611">
          <w:pPr>
            <w:pStyle w:val="873757D4CCA84135AE688616FD7FA958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11"/>
    <w:rsid w:val="00224B61"/>
    <w:rsid w:val="003310A6"/>
    <w:rsid w:val="00B33ED2"/>
    <w:rsid w:val="00EA3611"/>
    <w:rsid w:val="00F36A93"/>
    <w:rsid w:val="00FA7836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74AF-FB03-4693-A3C3-0FBFC28F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159</cp:revision>
  <dcterms:created xsi:type="dcterms:W3CDTF">2020-01-15T06:43:00Z</dcterms:created>
  <dcterms:modified xsi:type="dcterms:W3CDTF">2025-06-01T08:54:00Z</dcterms:modified>
</cp:coreProperties>
</file>