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2145C" w14:textId="77777777" w:rsidR="00D73859" w:rsidRPr="00D73859" w:rsidRDefault="00D73859" w:rsidP="00D73859">
      <w:pPr>
        <w:shd w:val="clear" w:color="auto" w:fill="FFFFFF"/>
        <w:spacing w:before="480" w:after="240" w:line="480" w:lineRule="atLeast"/>
        <w:outlineLvl w:val="0"/>
        <w:rPr>
          <w:rFonts w:ascii="Arial" w:eastAsia="Times New Roman" w:hAnsi="Arial" w:cs="Arial"/>
          <w:color w:val="3C8CCF"/>
          <w:kern w:val="36"/>
          <w:sz w:val="48"/>
          <w:szCs w:val="48"/>
          <w:lang w:eastAsia="ru-RU"/>
        </w:rPr>
      </w:pPr>
      <w:r w:rsidRPr="00D73859">
        <w:rPr>
          <w:rFonts w:ascii="Arial" w:eastAsia="Times New Roman" w:hAnsi="Arial" w:cs="Arial"/>
          <w:color w:val="3C8CCF"/>
          <w:kern w:val="36"/>
          <w:sz w:val="48"/>
          <w:szCs w:val="48"/>
          <w:lang w:eastAsia="ru-RU"/>
        </w:rPr>
        <w:t>Политика конфиденциальности</w:t>
      </w:r>
    </w:p>
    <w:p w14:paraId="0883E47E" w14:textId="54E389D8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Настоящий документ «Политика конфиденциальности» (далее по тексту – «Политика») представляет собой правила использования /указать владельца сайта/ (далее – «мы» и/или «Администрация») данных интернет-пользователей (далее «вы» и/или «Пользователь»), собираемых с использованием сайта </w:t>
      </w:r>
      <w:hyperlink r:id="rId5" w:history="1">
        <w:r w:rsidRPr="00C30E73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https://enjoyenglish.space</w:t>
        </w:r>
      </w:hyperlink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«Сайт»).</w:t>
      </w:r>
    </w:p>
    <w:p w14:paraId="46E16BCC" w14:textId="77777777" w:rsidR="00D73859" w:rsidRPr="00D73859" w:rsidRDefault="00D73859" w:rsidP="00D73859">
      <w:pPr>
        <w:shd w:val="clear" w:color="auto" w:fill="FFFFFF"/>
        <w:spacing w:before="100" w:beforeAutospacing="1" w:after="100" w:afterAutospacing="1" w:line="540" w:lineRule="atLeast"/>
        <w:outlineLvl w:val="1"/>
        <w:rPr>
          <w:rFonts w:ascii="Arial" w:eastAsia="Times New Roman" w:hAnsi="Arial" w:cs="Arial"/>
          <w:color w:val="1371B7"/>
          <w:sz w:val="42"/>
          <w:szCs w:val="42"/>
          <w:lang w:eastAsia="ru-RU"/>
        </w:rPr>
      </w:pPr>
      <w:r w:rsidRPr="00D73859">
        <w:rPr>
          <w:rFonts w:ascii="Arial" w:eastAsia="Times New Roman" w:hAnsi="Arial" w:cs="Arial"/>
          <w:color w:val="1371B7"/>
          <w:sz w:val="42"/>
          <w:szCs w:val="42"/>
          <w:lang w:eastAsia="ru-RU"/>
        </w:rPr>
        <w:t>1. Обрабатываемые данные</w:t>
      </w:r>
    </w:p>
    <w:p w14:paraId="50F14986" w14:textId="03515356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Мы не осуществляем сбор ваших</w:t>
      </w: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персональных данных</w:t>
      </w:r>
      <w:bookmarkStart w:id="0" w:name="_GoBack"/>
      <w:bookmarkEnd w:id="0"/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использованием Сайта.</w:t>
      </w:r>
    </w:p>
    <w:p w14:paraId="539E8068" w14:textId="77777777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Все данные, собираемые на Сайте, предоставляются и принимаются в обезличенной форме (далее – «Обезличенные данные»).</w:t>
      </w:r>
    </w:p>
    <w:p w14:paraId="02B0F0C0" w14:textId="77777777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Обезличенные данные включают следующие сведения, которые не позволяют вас идентифицировать:</w:t>
      </w:r>
    </w:p>
    <w:p w14:paraId="5910967E" w14:textId="77777777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Информацию, которую вы предоставляете о себе самостоятельно с использованием онлайн-форм и программных модулей Сайта, включая имя и номер телефона и/или адрес электронной почты.</w:t>
      </w:r>
    </w:p>
    <w:p w14:paraId="6C6A4813" w14:textId="77777777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Данные, которые передаются в обезличенном виде в автоматическом режиме в зависимости от настроек используемого вами программного обеспечения.</w:t>
      </w:r>
    </w:p>
    <w:p w14:paraId="445BEBC0" w14:textId="77777777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Администрация вправе устанавливать требования к составу Обезличенных данных Пользователя, которые собираются использованием Сайта.</w:t>
      </w:r>
    </w:p>
    <w:p w14:paraId="156FFF7E" w14:textId="77777777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Если определенная информация не помечена как обязательная, ее предоставление или раскрытие осуществляется Пользователем на свое усмотрение. Одновременно вы даете информированное согласие на доступ неограниченного круга лиц к таким данным. Указанные данные становится общедоступными с момента предоставления и/или раскрытия в иной форме.</w:t>
      </w:r>
    </w:p>
    <w:p w14:paraId="04A936FB" w14:textId="77777777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1.6. Администрация не осуществляет проверку достоверности предоставляемых данных и наличия у Пользователя необходимого согласия на их обработку в соответствии с настоящей Политикой, полагая, что Пользователь действует добросовестно, осмотрительно и прилагает все необходимые усилия к </w:t>
      </w: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поддержанию такой информации в актуальном состоянии и получению всех необходимых согласий на ее использование.</w:t>
      </w:r>
    </w:p>
    <w:p w14:paraId="6AAEE31E" w14:textId="77777777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Вы осознаете и принимаете возможность использования на Сайте программного обеспечения третьих лиц, в результате чего такие лица могут получать и передавать указанные в п.1.3 данные в обезличенном виде.</w:t>
      </w:r>
    </w:p>
    <w:p w14:paraId="461C0167" w14:textId="77777777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Состав и условия сбора обезличенных данных с использованием программного обеспечения третьих лиц определяются непосредственно их правообладателями и могут включать:</w:t>
      </w:r>
    </w:p>
    <w:p w14:paraId="3B6EADAD" w14:textId="77777777" w:rsidR="00D73859" w:rsidRPr="00D73859" w:rsidRDefault="00D73859" w:rsidP="00D738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данные браузера (тип, версия, </w:t>
      </w:r>
      <w:proofErr w:type="spellStart"/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cookie</w:t>
      </w:r>
      <w:proofErr w:type="spellEnd"/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14:paraId="200996D9" w14:textId="77777777" w:rsidR="00D73859" w:rsidRPr="00D73859" w:rsidRDefault="00D73859" w:rsidP="00D738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устройства и место его положения;</w:t>
      </w:r>
    </w:p>
    <w:p w14:paraId="2AECC3DF" w14:textId="77777777" w:rsidR="00D73859" w:rsidRPr="00D73859" w:rsidRDefault="00D73859" w:rsidP="00D738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операционной системы (тип, версия, разрешение экрана);</w:t>
      </w:r>
    </w:p>
    <w:p w14:paraId="58230EF6" w14:textId="77777777" w:rsidR="00D73859" w:rsidRPr="00D73859" w:rsidRDefault="00D73859" w:rsidP="00D738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запроса (время, источник перехода, IP-адрес).</w:t>
      </w:r>
    </w:p>
    <w:p w14:paraId="5401E21C" w14:textId="77777777" w:rsidR="00D73859" w:rsidRPr="00D73859" w:rsidRDefault="00D73859" w:rsidP="00D73859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38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Администрация не несет ответственность за порядок использования Обезличенных данных Пользователя третьими лицами.</w:t>
      </w:r>
    </w:p>
    <w:p w14:paraId="2F686B5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655FD"/>
    <w:multiLevelType w:val="multilevel"/>
    <w:tmpl w:val="2CD6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AE"/>
    <w:rsid w:val="006C0B77"/>
    <w:rsid w:val="008242FF"/>
    <w:rsid w:val="00870751"/>
    <w:rsid w:val="00922C48"/>
    <w:rsid w:val="00B915B7"/>
    <w:rsid w:val="00D73859"/>
    <w:rsid w:val="00E956A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37D7"/>
  <w15:chartTrackingRefBased/>
  <w15:docId w15:val="{FE996901-6771-4422-B67A-F583D2D2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85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3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3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353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joyenglish.spa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Gorobtsova</dc:creator>
  <cp:keywords/>
  <dc:description/>
  <cp:lastModifiedBy>Maria Gorobtsova</cp:lastModifiedBy>
  <cp:revision>2</cp:revision>
  <dcterms:created xsi:type="dcterms:W3CDTF">2023-09-29T15:32:00Z</dcterms:created>
  <dcterms:modified xsi:type="dcterms:W3CDTF">2023-09-29T15:32:00Z</dcterms:modified>
</cp:coreProperties>
</file>