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276"/>
        </w:tabs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73538" cy="575709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3538" cy="5757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rtl w:val="0"/>
        </w:rPr>
        <w:t xml:space="preserve">Заявка на участие в конкурсе-фестивале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________________________</w:t>
        <w:tab/>
        <w:tab/>
        <w:tab/>
        <w:t xml:space="preserve">__________________</w:t>
        <w:tab/>
        <w:tab/>
        <w:tab/>
        <w:t xml:space="preserve">_________________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название конкурса-фестиваля               </w:t>
        <w:tab/>
        <w:tab/>
        <w:t xml:space="preserve"> дата проведения                      </w:t>
        <w:tab/>
        <w:t xml:space="preserve"> </w:t>
        <w:tab/>
        <w:t xml:space="preserve">город проведения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Уважаемые участники и руководители, необходимо очень внимательно заполнить  все графы заявки без сокращений. После получения заявки мы формируем ведомости и порядок выступлений, а также регистрируем Вас в таблице для печати сертификатов и дипломов. При подаче заявки каждый участник соглашается на выполнение всех пунктов настоящего Положения.</w:t>
      </w:r>
    </w:p>
    <w:p w:rsidR="00000000" w:rsidDel="00000000" w:rsidP="00000000" w:rsidRDefault="00000000" w:rsidRPr="00000000" w14:paraId="0000000B">
      <w:pPr>
        <w:spacing w:line="276" w:lineRule="auto"/>
        <w:ind w:firstLine="720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В заявке можно указать только 1 исполняемый номер.</w:t>
      </w:r>
    </w:p>
    <w:tbl>
      <w:tblPr>
        <w:tblStyle w:val="Table1"/>
        <w:tblpPr w:leftFromText="180" w:rightFromText="180" w:topFromText="180" w:bottomFromText="180" w:vertAnchor="text" w:horzAnchor="text" w:tblpX="-281.92913385826756" w:tblpY="73.26617864173244"/>
        <w:tblW w:w="1122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4050"/>
        <w:tblGridChange w:id="0">
          <w:tblGrid>
            <w:gridCol w:w="7170"/>
            <w:gridCol w:w="40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Полное название коллектива или ФИО солиста (как должно быть написано в дипломе)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Направляющая организация (город и наименование учреждения как должно быть написано в дипломе)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709"/>
              </w:tabs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руководителя (лей) (с указанием должности и звания)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ФИО концертмейстера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ФИО доп. педагога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 указанием должности и звания)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Номинация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Жанр/вид/ инструмент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Возраст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Классификация участников по уровню подготовки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(нужное подчеркнуть)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ДЕБЮТ / HOBBI / STUDENT / PROFI/ 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Мастер и ученик / Я МОГУ!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Наименование исполняемого произведения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Хронометраж, мин.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Количество человек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Выход с точки 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▢  да   ▢  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Контактный телефон руководителя, педагога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Email руководителя, педагога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Дополнительный контактный номер (участника, доп педагога, родителя)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Наличие скидки на участие (согласно условиям Положения)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Пожелания и дополнения к заявке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rtl w:val="0"/>
        </w:rPr>
        <w:t xml:space="preserve">Заявку необходимо отправить на эл. почту: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262626"/>
            <w:u w:val="single"/>
            <w:rtl w:val="0"/>
          </w:rPr>
          <w:t xml:space="preserve">kaleidoskop-fest@mail.ru</w:t>
        </w:r>
      </w:hyperlink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677"/>
        <w:tab w:val="right" w:leader="none" w:pos="9355"/>
        <w:tab w:val="right" w:leader="none" w:pos="15593"/>
      </w:tabs>
      <w:spacing w:line="240" w:lineRule="auto"/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aleidoskop-fest@mail.r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