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23F7" w14:textId="77777777" w:rsidR="00005ADE" w:rsidRPr="000D2878" w:rsidRDefault="00005ADE" w:rsidP="00005A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2878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14:paraId="0B797BEC" w14:textId="77777777" w:rsidR="00005ADE" w:rsidRPr="000D2878" w:rsidRDefault="00005ADE" w:rsidP="00005ADE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878">
        <w:rPr>
          <w:rFonts w:ascii="Times New Roman" w:hAnsi="Times New Roman" w:cs="Times New Roman"/>
          <w:sz w:val="40"/>
          <w:szCs w:val="40"/>
        </w:rPr>
        <w:t>о проведении интернет-конкурса,</w:t>
      </w:r>
    </w:p>
    <w:p w14:paraId="4E93C142" w14:textId="49E812C1" w:rsidR="00005ADE" w:rsidRPr="000D2878" w:rsidRDefault="00005ADE" w:rsidP="00005AD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посвяще</w:t>
      </w:r>
      <w:r w:rsidRPr="000D2878">
        <w:rPr>
          <w:rFonts w:ascii="Times New Roman" w:hAnsi="Times New Roman" w:cs="Times New Roman"/>
          <w:sz w:val="40"/>
          <w:szCs w:val="40"/>
        </w:rPr>
        <w:t xml:space="preserve">нного </w:t>
      </w:r>
      <w:r>
        <w:rPr>
          <w:rFonts w:ascii="Times New Roman" w:hAnsi="Times New Roman" w:cs="Times New Roman"/>
          <w:sz w:val="40"/>
          <w:szCs w:val="40"/>
        </w:rPr>
        <w:t>празднованию Нового год</w:t>
      </w:r>
      <w:r w:rsidR="00772EFB">
        <w:rPr>
          <w:rFonts w:ascii="Times New Roman" w:hAnsi="Times New Roman" w:cs="Times New Roman"/>
          <w:sz w:val="40"/>
          <w:szCs w:val="40"/>
        </w:rPr>
        <w:t>а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D2878">
        <w:rPr>
          <w:rFonts w:ascii="Times New Roman" w:hAnsi="Times New Roman" w:cs="Times New Roman"/>
          <w:sz w:val="40"/>
          <w:szCs w:val="40"/>
        </w:rPr>
        <w:t>–</w:t>
      </w:r>
    </w:p>
    <w:p w14:paraId="1569E77B" w14:textId="77777777" w:rsidR="00005ADE" w:rsidRDefault="00005ADE" w:rsidP="00005AD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D2878">
        <w:rPr>
          <w:rFonts w:ascii="Times New Roman" w:hAnsi="Times New Roman" w:cs="Times New Roman"/>
          <w:b/>
          <w:bCs/>
          <w:sz w:val="52"/>
          <w:szCs w:val="52"/>
        </w:rPr>
        <w:t>«</w:t>
      </w:r>
      <w:r>
        <w:rPr>
          <w:rFonts w:ascii="Times New Roman" w:hAnsi="Times New Roman" w:cs="Times New Roman"/>
          <w:b/>
          <w:bCs/>
          <w:sz w:val="52"/>
          <w:szCs w:val="52"/>
        </w:rPr>
        <w:t>Новогодний калейдоскоп</w:t>
      </w:r>
      <w:r w:rsidRPr="000D2878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14:paraId="1AE21FBE" w14:textId="77777777" w:rsidR="00005ADE" w:rsidRPr="005C3ADB" w:rsidRDefault="00005ADE" w:rsidP="00005A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14:paraId="6FE88F7E" w14:textId="7487E923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 1. 1. Настоящее </w:t>
      </w:r>
      <w:r w:rsidR="00772EFB">
        <w:rPr>
          <w:rFonts w:ascii="Times New Roman" w:hAnsi="Times New Roman" w:cs="Times New Roman"/>
          <w:sz w:val="32"/>
          <w:szCs w:val="32"/>
        </w:rPr>
        <w:t>П</w:t>
      </w:r>
      <w:r w:rsidRPr="005C3ADB">
        <w:rPr>
          <w:rFonts w:ascii="Times New Roman" w:hAnsi="Times New Roman" w:cs="Times New Roman"/>
          <w:sz w:val="32"/>
          <w:szCs w:val="32"/>
        </w:rPr>
        <w:t xml:space="preserve">оложение устанавливает порядок и условия проведения интернет-конкурса, посвященного </w:t>
      </w:r>
      <w:r>
        <w:rPr>
          <w:rFonts w:ascii="Times New Roman" w:hAnsi="Times New Roman" w:cs="Times New Roman"/>
          <w:sz w:val="32"/>
          <w:szCs w:val="32"/>
        </w:rPr>
        <w:t>празднованию Нового год</w:t>
      </w:r>
      <w:r w:rsidR="00772EFB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– «Новогодний калейдоскоп</w:t>
      </w:r>
      <w:r w:rsidRPr="006C5994">
        <w:rPr>
          <w:rFonts w:ascii="Times New Roman" w:hAnsi="Times New Roman" w:cs="Times New Roman"/>
          <w:sz w:val="32"/>
          <w:szCs w:val="32"/>
        </w:rPr>
        <w:t xml:space="preserve">» </w:t>
      </w:r>
      <w:r w:rsidRPr="005C3ADB">
        <w:rPr>
          <w:rFonts w:ascii="Times New Roman" w:hAnsi="Times New Roman" w:cs="Times New Roman"/>
          <w:sz w:val="32"/>
          <w:szCs w:val="32"/>
        </w:rPr>
        <w:t>(далее – Интернет-конкурс).</w:t>
      </w:r>
    </w:p>
    <w:p w14:paraId="47D5BBF3" w14:textId="4B8A92C6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1. 2. Организатор</w:t>
      </w:r>
      <w:r w:rsidR="00772EFB">
        <w:rPr>
          <w:rFonts w:ascii="Times New Roman" w:hAnsi="Times New Roman" w:cs="Times New Roman"/>
          <w:sz w:val="32"/>
          <w:szCs w:val="32"/>
        </w:rPr>
        <w:t>ом</w:t>
      </w:r>
      <w:r w:rsidRPr="005C3ADB">
        <w:rPr>
          <w:rFonts w:ascii="Times New Roman" w:hAnsi="Times New Roman" w:cs="Times New Roman"/>
          <w:sz w:val="32"/>
          <w:szCs w:val="32"/>
        </w:rPr>
        <w:t xml:space="preserve"> Интернет-конкурса выступа</w:t>
      </w:r>
      <w:r w:rsidR="00772EFB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5C3ADB">
        <w:rPr>
          <w:rFonts w:ascii="Times New Roman" w:hAnsi="Times New Roman" w:cs="Times New Roman"/>
          <w:sz w:val="32"/>
          <w:szCs w:val="32"/>
        </w:rPr>
        <w:t xml:space="preserve"> Молодёжное правительство при администрации Орловского муниципального округа Орловской области (далее – МП).</w:t>
      </w:r>
    </w:p>
    <w:p w14:paraId="03A00F8E" w14:textId="43AECDAF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1. </w:t>
      </w:r>
      <w:r w:rsidR="00772EFB">
        <w:rPr>
          <w:rFonts w:ascii="Times New Roman" w:hAnsi="Times New Roman" w:cs="Times New Roman"/>
          <w:sz w:val="32"/>
          <w:szCs w:val="32"/>
        </w:rPr>
        <w:t>3</w:t>
      </w:r>
      <w:r w:rsidRPr="005C3ADB">
        <w:rPr>
          <w:rFonts w:ascii="Times New Roman" w:hAnsi="Times New Roman" w:cs="Times New Roman"/>
          <w:sz w:val="32"/>
          <w:szCs w:val="32"/>
        </w:rPr>
        <w:t>. Организатор обеспечива</w:t>
      </w:r>
      <w:r w:rsidR="00772EFB">
        <w:rPr>
          <w:rFonts w:ascii="Times New Roman" w:hAnsi="Times New Roman" w:cs="Times New Roman"/>
          <w:sz w:val="32"/>
          <w:szCs w:val="32"/>
        </w:rPr>
        <w:t>е</w:t>
      </w:r>
      <w:r w:rsidRPr="005C3ADB">
        <w:rPr>
          <w:rFonts w:ascii="Times New Roman" w:hAnsi="Times New Roman" w:cs="Times New Roman"/>
          <w:sz w:val="32"/>
          <w:szCs w:val="32"/>
        </w:rPr>
        <w:t>т размещение информации о проведении Интернет-конкурса в информационно – телекоммуникационной сети «Интернет» в социальной сети «ВКонтакте» на официальной странице МП (</w:t>
      </w:r>
      <w:hyperlink r:id="rId4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), Телеграм канале МП (</w:t>
      </w:r>
      <w:hyperlink r:id="rId5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https://t.me/mporlmo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C3ADB">
        <w:rPr>
          <w:rFonts w:ascii="Times New Roman" w:hAnsi="Times New Roman" w:cs="Times New Roman"/>
          <w:sz w:val="32"/>
          <w:szCs w:val="32"/>
        </w:rPr>
        <w:t xml:space="preserve"> на Интернет-сайте</w:t>
      </w:r>
      <w:r>
        <w:rPr>
          <w:rFonts w:ascii="Times New Roman" w:hAnsi="Times New Roman" w:cs="Times New Roman"/>
          <w:sz w:val="32"/>
          <w:szCs w:val="32"/>
        </w:rPr>
        <w:t xml:space="preserve"> МП</w:t>
      </w:r>
      <w:r w:rsidR="00C42686">
        <w:rPr>
          <w:rFonts w:ascii="Times New Roman" w:hAnsi="Times New Roman" w:cs="Times New Roman"/>
          <w:sz w:val="32"/>
          <w:szCs w:val="32"/>
        </w:rPr>
        <w:t xml:space="preserve"> (</w:t>
      </w:r>
      <w:hyperlink r:id="rId6" w:history="1">
        <w:r w:rsidR="00C42686" w:rsidRPr="003411FB">
          <w:rPr>
            <w:rStyle w:val="a3"/>
            <w:rFonts w:ascii="Times New Roman" w:hAnsi="Times New Roman" w:cs="Times New Roman"/>
            <w:sz w:val="32"/>
            <w:szCs w:val="32"/>
          </w:rPr>
          <w:t>https://mpomo.ru/</w:t>
        </w:r>
      </w:hyperlink>
      <w:r w:rsidR="00C42686">
        <w:rPr>
          <w:rFonts w:ascii="Times New Roman" w:hAnsi="Times New Roman" w:cs="Times New Roman"/>
          <w:sz w:val="32"/>
          <w:szCs w:val="32"/>
        </w:rPr>
        <w:t>)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2E817AA7" w14:textId="77777777" w:rsidR="00005ADE" w:rsidRPr="005C3ADB" w:rsidRDefault="00005ADE" w:rsidP="00005A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2. Цели и задачи</w:t>
      </w:r>
    </w:p>
    <w:p w14:paraId="384B17C2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2. 1. Цели Интернет-конкурса:</w:t>
      </w:r>
    </w:p>
    <w:p w14:paraId="33DB4512" w14:textId="77777777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1) </w:t>
      </w:r>
      <w:r>
        <w:rPr>
          <w:rFonts w:ascii="Times New Roman" w:hAnsi="Times New Roman" w:cs="Times New Roman"/>
          <w:sz w:val="32"/>
          <w:szCs w:val="32"/>
        </w:rPr>
        <w:t>продвижение и популяризация новогоднего праздника среди жителей Орловской области;</w:t>
      </w:r>
    </w:p>
    <w:p w14:paraId="7DF583F9" w14:textId="77777777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создание праздничной атмосферы и вовлечение участников в творческий процесс;</w:t>
      </w:r>
    </w:p>
    <w:p w14:paraId="4ED4EFC0" w14:textId="77777777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развитие навыков видеомонтажа и креативности участников.</w:t>
      </w:r>
    </w:p>
    <w:p w14:paraId="59FE822C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2. 2. Задачи Интернет-конкурса:</w:t>
      </w:r>
    </w:p>
    <w:p w14:paraId="13D4C1A1" w14:textId="77777777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1)</w:t>
      </w:r>
      <w:r>
        <w:rPr>
          <w:rFonts w:ascii="Times New Roman" w:hAnsi="Times New Roman" w:cs="Times New Roman"/>
          <w:sz w:val="32"/>
          <w:szCs w:val="32"/>
        </w:rPr>
        <w:t xml:space="preserve"> развитие творческих способностей молодёжи;</w:t>
      </w:r>
    </w:p>
    <w:p w14:paraId="641509B0" w14:textId="4336D1A3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предоставление возможности признания и поощрения талантов участников;</w:t>
      </w:r>
    </w:p>
    <w:p w14:paraId="16219ABA" w14:textId="77777777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популяризация видео творчества.</w:t>
      </w:r>
    </w:p>
    <w:p w14:paraId="223999BA" w14:textId="77777777" w:rsidR="00005ADE" w:rsidRPr="005C3ADB" w:rsidRDefault="00005ADE" w:rsidP="00005A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3. Условия участия и сроки проведения</w:t>
      </w:r>
    </w:p>
    <w:p w14:paraId="16CB4B57" w14:textId="77777777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 1. В Интернет-конкурсе имеют право принимать участие жители Орловской области, до 35 лет, предоставившие все материалы в соответствии с условиями Интернет-конкурса. </w:t>
      </w:r>
    </w:p>
    <w:p w14:paraId="1016091F" w14:textId="736495B3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3. 2</w:t>
      </w:r>
      <w:r w:rsidRPr="005C3ADB">
        <w:rPr>
          <w:rFonts w:ascii="Times New Roman" w:hAnsi="Times New Roman" w:cs="Times New Roman"/>
          <w:sz w:val="32"/>
          <w:szCs w:val="32"/>
        </w:rPr>
        <w:t>. Для участия в Интернет-конкурсе необходимо в срок, указанный в п. 3.6 настоящего Положения, заполнить Яндекс форму (</w:t>
      </w:r>
      <w:hyperlink r:id="rId7" w:history="1">
        <w:r w:rsidR="00287641" w:rsidRPr="00FB67F2">
          <w:rPr>
            <w:rStyle w:val="a3"/>
            <w:rFonts w:ascii="Times New Roman" w:hAnsi="Times New Roman" w:cs="Times New Roman"/>
            <w:sz w:val="32"/>
            <w:szCs w:val="32"/>
          </w:rPr>
          <w:t>https://mpomo.ru/new_2024/anketa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), содержащую в том числе согласие на обработку персональных данных, и направить ее и конкурсную работу, оформленную согласно требованиям п. 4.2 настоящего Положения, в адрес Организатор</w:t>
      </w:r>
      <w:r w:rsidR="00772EFB">
        <w:rPr>
          <w:rFonts w:ascii="Times New Roman" w:hAnsi="Times New Roman" w:cs="Times New Roman"/>
          <w:sz w:val="32"/>
          <w:szCs w:val="32"/>
        </w:rPr>
        <w:t>а</w:t>
      </w:r>
      <w:r w:rsidRPr="005C3ADB">
        <w:rPr>
          <w:rFonts w:ascii="Times New Roman" w:hAnsi="Times New Roman" w:cs="Times New Roman"/>
          <w:sz w:val="32"/>
          <w:szCs w:val="32"/>
        </w:rPr>
        <w:t xml:space="preserve"> посредством:</w:t>
      </w:r>
    </w:p>
    <w:p w14:paraId="3868ACCD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- электронной почты МП </w:t>
      </w:r>
      <w:hyperlink r:id="rId8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mp@mpomo.ru</w:t>
        </w:r>
      </w:hyperlink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22B9F357" w14:textId="77777777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- страницы ВКонтакте </w:t>
      </w:r>
      <w:hyperlink r:id="rId9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52B9134A" w14:textId="43100AD2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492FF3">
        <w:rPr>
          <w:rFonts w:ascii="Times New Roman" w:hAnsi="Times New Roman" w:cs="Times New Roman"/>
          <w:sz w:val="32"/>
          <w:szCs w:val="32"/>
        </w:rPr>
        <w:t>3. 3. Материалы Участников Интернет-конкурса могут размещаться в информационно – телекоммуникационной сети «Интернет» в социальной сети «ВКонтакте» на официальной странице МП (</w:t>
      </w:r>
      <w:hyperlink r:id="rId10" w:history="1">
        <w:r w:rsidR="00287641" w:rsidRPr="00FB67F2">
          <w:rPr>
            <w:rStyle w:val="a3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492FF3">
        <w:rPr>
          <w:rFonts w:ascii="Times New Roman" w:hAnsi="Times New Roman" w:cs="Times New Roman"/>
          <w:sz w:val="32"/>
          <w:szCs w:val="32"/>
        </w:rPr>
        <w:t>), Телеграм канале МП (</w:t>
      </w:r>
      <w:hyperlink r:id="rId11" w:history="1">
        <w:r w:rsidR="00287641" w:rsidRPr="00FB67F2">
          <w:rPr>
            <w:rStyle w:val="a3"/>
            <w:rFonts w:ascii="Times New Roman" w:hAnsi="Times New Roman" w:cs="Times New Roman"/>
            <w:sz w:val="32"/>
            <w:szCs w:val="32"/>
          </w:rPr>
          <w:t>https://t.me/mporlmo</w:t>
        </w:r>
      </w:hyperlink>
      <w:r w:rsidRPr="00492FF3">
        <w:rPr>
          <w:rFonts w:ascii="Times New Roman" w:hAnsi="Times New Roman" w:cs="Times New Roman"/>
          <w:sz w:val="32"/>
          <w:szCs w:val="32"/>
        </w:rPr>
        <w:t>), на Интерне</w:t>
      </w:r>
      <w:r>
        <w:rPr>
          <w:rFonts w:ascii="Times New Roman" w:hAnsi="Times New Roman" w:cs="Times New Roman"/>
          <w:sz w:val="32"/>
          <w:szCs w:val="32"/>
        </w:rPr>
        <w:t>т-сайте МП (</w:t>
      </w:r>
      <w:hyperlink r:id="rId12" w:history="1">
        <w:r w:rsidRPr="009970B6">
          <w:rPr>
            <w:rStyle w:val="a3"/>
            <w:rFonts w:ascii="Times New Roman" w:hAnsi="Times New Roman" w:cs="Times New Roman"/>
            <w:sz w:val="32"/>
            <w:szCs w:val="32"/>
          </w:rPr>
          <w:t>https://mpomo.ru/</w:t>
        </w:r>
      </w:hyperlink>
      <w:r>
        <w:rPr>
          <w:rFonts w:ascii="Times New Roman" w:hAnsi="Times New Roman" w:cs="Times New Roman"/>
          <w:sz w:val="32"/>
          <w:szCs w:val="32"/>
        </w:rPr>
        <w:t>).</w:t>
      </w:r>
    </w:p>
    <w:p w14:paraId="2125F10D" w14:textId="12438D9E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3. 4. Организатор име</w:t>
      </w:r>
      <w:r w:rsidR="00772EFB">
        <w:rPr>
          <w:rFonts w:ascii="Times New Roman" w:hAnsi="Times New Roman" w:cs="Times New Roman"/>
          <w:sz w:val="32"/>
          <w:szCs w:val="32"/>
        </w:rPr>
        <w:t>ет</w:t>
      </w:r>
      <w:r w:rsidRPr="005C3ADB">
        <w:rPr>
          <w:rFonts w:ascii="Times New Roman" w:hAnsi="Times New Roman" w:cs="Times New Roman"/>
          <w:sz w:val="32"/>
          <w:szCs w:val="32"/>
        </w:rPr>
        <w:t xml:space="preserve"> право отклонить работы Участника Интернет-конкурса</w:t>
      </w:r>
      <w:r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при несоответствия требованиям его проведения.</w:t>
      </w:r>
    </w:p>
    <w:p w14:paraId="479D3A2B" w14:textId="1DE4E675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3. 5. В случае отклонения работы, на электронную почту Участника Интернет-конкурса Организатор направля</w:t>
      </w:r>
      <w:r w:rsidR="00772EFB">
        <w:rPr>
          <w:rFonts w:ascii="Times New Roman" w:hAnsi="Times New Roman" w:cs="Times New Roman"/>
          <w:sz w:val="32"/>
          <w:szCs w:val="32"/>
        </w:rPr>
        <w:t>е</w:t>
      </w:r>
      <w:r w:rsidRPr="005C3ADB">
        <w:rPr>
          <w:rFonts w:ascii="Times New Roman" w:hAnsi="Times New Roman" w:cs="Times New Roman"/>
          <w:sz w:val="32"/>
          <w:szCs w:val="32"/>
        </w:rPr>
        <w:t>т соответствующее уведомление с указанием причин, по которым работа была не принята.</w:t>
      </w:r>
    </w:p>
    <w:p w14:paraId="75CD512B" w14:textId="057E90F1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 xml:space="preserve">3. 6. Приём конкурсных работ для участия в Интернет-конкурсе осуществляется с </w:t>
      </w:r>
      <w:r w:rsidR="00287641">
        <w:rPr>
          <w:rFonts w:ascii="Times New Roman" w:hAnsi="Times New Roman" w:cs="Times New Roman"/>
          <w:sz w:val="32"/>
          <w:szCs w:val="32"/>
        </w:rPr>
        <w:t>27.11.2023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по </w:t>
      </w:r>
      <w:r w:rsidR="00287641">
        <w:rPr>
          <w:rFonts w:ascii="Times New Roman" w:hAnsi="Times New Roman" w:cs="Times New Roman"/>
          <w:sz w:val="32"/>
          <w:szCs w:val="32"/>
        </w:rPr>
        <w:t>2</w:t>
      </w:r>
      <w:r w:rsidR="00772EFB">
        <w:rPr>
          <w:rFonts w:ascii="Times New Roman" w:hAnsi="Times New Roman" w:cs="Times New Roman"/>
          <w:sz w:val="32"/>
          <w:szCs w:val="32"/>
        </w:rPr>
        <w:t>4</w:t>
      </w:r>
      <w:r w:rsidR="00287641">
        <w:rPr>
          <w:rFonts w:ascii="Times New Roman" w:hAnsi="Times New Roman" w:cs="Times New Roman"/>
          <w:sz w:val="32"/>
          <w:szCs w:val="32"/>
        </w:rPr>
        <w:t>.12.2023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включительно.</w:t>
      </w:r>
    </w:p>
    <w:p w14:paraId="6B67DC3F" w14:textId="7193D091" w:rsidR="00772EFB" w:rsidRDefault="00772EFB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7. Итоги Конкурса подводятся 25.12.2023.</w:t>
      </w:r>
    </w:p>
    <w:p w14:paraId="60AFDEBF" w14:textId="77777777" w:rsidR="00005ADE" w:rsidRPr="005C3ADB" w:rsidRDefault="00005ADE" w:rsidP="00005ADE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4. Требования к конкурсным работам</w:t>
      </w:r>
    </w:p>
    <w:p w14:paraId="5601369A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4.1. Каждый участник представляет для участия в Интернет-конкурсе одну работу. </w:t>
      </w:r>
    </w:p>
    <w:p w14:paraId="07989D65" w14:textId="77777777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Тема конкурсной работы - «</w:t>
      </w:r>
      <w:r>
        <w:rPr>
          <w:rFonts w:ascii="Times New Roman" w:hAnsi="Times New Roman" w:cs="Times New Roman"/>
          <w:sz w:val="32"/>
          <w:szCs w:val="32"/>
        </w:rPr>
        <w:t>Поздравление с Новым годом».</w:t>
      </w:r>
    </w:p>
    <w:p w14:paraId="04DAF14E" w14:textId="77777777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4.2. Требования к оформлению конкурсной работы:</w:t>
      </w:r>
    </w:p>
    <w:p w14:paraId="5E67E6FF" w14:textId="3D85D43C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</w:t>
      </w:r>
      <w:r w:rsidR="00287641">
        <w:rPr>
          <w:rFonts w:ascii="Times New Roman" w:hAnsi="Times New Roman" w:cs="Times New Roman"/>
          <w:sz w:val="32"/>
          <w:szCs w:val="32"/>
        </w:rPr>
        <w:t xml:space="preserve">видеоролик в формате </w:t>
      </w:r>
      <w:r w:rsidR="00287641" w:rsidRPr="00287641">
        <w:rPr>
          <w:rFonts w:ascii="Times New Roman" w:hAnsi="Times New Roman" w:cs="Times New Roman"/>
          <w:sz w:val="32"/>
          <w:szCs w:val="32"/>
        </w:rPr>
        <w:t>.</w:t>
      </w:r>
      <w:r w:rsidR="00287641">
        <w:rPr>
          <w:rFonts w:ascii="Times New Roman" w:hAnsi="Times New Roman" w:cs="Times New Roman"/>
          <w:sz w:val="32"/>
          <w:szCs w:val="32"/>
          <w:lang w:val="en-US"/>
        </w:rPr>
        <w:t>AVI</w:t>
      </w:r>
      <w:r w:rsidR="00287641" w:rsidRPr="00287641">
        <w:rPr>
          <w:rFonts w:ascii="Times New Roman" w:hAnsi="Times New Roman" w:cs="Times New Roman"/>
          <w:sz w:val="32"/>
          <w:szCs w:val="32"/>
        </w:rPr>
        <w:t>, .</w:t>
      </w:r>
      <w:r w:rsidR="00287641">
        <w:rPr>
          <w:rFonts w:ascii="Times New Roman" w:hAnsi="Times New Roman" w:cs="Times New Roman"/>
          <w:sz w:val="32"/>
          <w:szCs w:val="32"/>
          <w:lang w:val="en-US"/>
        </w:rPr>
        <w:t>MPEG</w:t>
      </w:r>
      <w:r w:rsidR="00287641" w:rsidRPr="00287641">
        <w:rPr>
          <w:rFonts w:ascii="Times New Roman" w:hAnsi="Times New Roman" w:cs="Times New Roman"/>
          <w:sz w:val="32"/>
          <w:szCs w:val="32"/>
        </w:rPr>
        <w:t>, .</w:t>
      </w:r>
      <w:r w:rsidR="00287641">
        <w:rPr>
          <w:rFonts w:ascii="Times New Roman" w:hAnsi="Times New Roman" w:cs="Times New Roman"/>
          <w:sz w:val="32"/>
          <w:szCs w:val="32"/>
          <w:lang w:val="en-US"/>
        </w:rPr>
        <w:t>WMV</w:t>
      </w:r>
      <w:r w:rsidR="00287641" w:rsidRPr="00287641">
        <w:rPr>
          <w:rFonts w:ascii="Times New Roman" w:hAnsi="Times New Roman" w:cs="Times New Roman"/>
          <w:sz w:val="32"/>
          <w:szCs w:val="32"/>
        </w:rPr>
        <w:t xml:space="preserve">, </w:t>
      </w:r>
      <w:r w:rsidR="00287641">
        <w:rPr>
          <w:rFonts w:ascii="Times New Roman" w:hAnsi="Times New Roman" w:cs="Times New Roman"/>
          <w:sz w:val="32"/>
          <w:szCs w:val="32"/>
          <w:lang w:val="en-US"/>
        </w:rPr>
        <w:t>MP</w:t>
      </w:r>
      <w:r w:rsidR="00287641" w:rsidRPr="00287641">
        <w:rPr>
          <w:rFonts w:ascii="Times New Roman" w:hAnsi="Times New Roman" w:cs="Times New Roman"/>
          <w:sz w:val="32"/>
          <w:szCs w:val="32"/>
        </w:rPr>
        <w:t xml:space="preserve">4 </w:t>
      </w:r>
      <w:r w:rsidR="00287641">
        <w:rPr>
          <w:rFonts w:ascii="Times New Roman" w:hAnsi="Times New Roman" w:cs="Times New Roman"/>
          <w:sz w:val="32"/>
          <w:szCs w:val="32"/>
        </w:rPr>
        <w:t xml:space="preserve">или </w:t>
      </w:r>
      <w:r w:rsidR="00287641" w:rsidRPr="00287641">
        <w:rPr>
          <w:rFonts w:ascii="Times New Roman" w:hAnsi="Times New Roman" w:cs="Times New Roman"/>
          <w:sz w:val="32"/>
          <w:szCs w:val="32"/>
        </w:rPr>
        <w:t>.</w:t>
      </w:r>
      <w:r w:rsidR="00287641">
        <w:rPr>
          <w:rFonts w:ascii="Times New Roman" w:hAnsi="Times New Roman" w:cs="Times New Roman"/>
          <w:sz w:val="32"/>
          <w:szCs w:val="32"/>
          <w:lang w:val="en-US"/>
        </w:rPr>
        <w:t>MOV</w:t>
      </w:r>
      <w:r w:rsidR="00287641">
        <w:rPr>
          <w:rFonts w:ascii="Times New Roman" w:hAnsi="Times New Roman" w:cs="Times New Roman"/>
          <w:sz w:val="32"/>
          <w:szCs w:val="32"/>
        </w:rPr>
        <w:t>;</w:t>
      </w:r>
    </w:p>
    <w:p w14:paraId="28DF2932" w14:textId="2B76DAEA" w:rsidR="00287641" w:rsidRDefault="00287641" w:rsidP="002876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соотношение сторон 16 на 9;</w:t>
      </w:r>
    </w:p>
    <w:p w14:paraId="197B51B6" w14:textId="55CB27E2" w:rsidR="00287641" w:rsidRPr="00287641" w:rsidRDefault="00287641" w:rsidP="002876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длительность видео не менее 1 и не более 5 минут;</w:t>
      </w:r>
    </w:p>
    <w:p w14:paraId="53159E2D" w14:textId="17993A76" w:rsidR="00005ADE" w:rsidRDefault="00287641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005ADE">
        <w:rPr>
          <w:rFonts w:ascii="Times New Roman" w:hAnsi="Times New Roman" w:cs="Times New Roman"/>
          <w:sz w:val="32"/>
          <w:szCs w:val="32"/>
        </w:rPr>
        <w:t xml:space="preserve">) </w:t>
      </w:r>
      <w:bookmarkStart w:id="0" w:name="_Hlk151994633"/>
      <w:r w:rsidR="00005ADE" w:rsidRPr="00F95463">
        <w:rPr>
          <w:rFonts w:ascii="Times New Roman" w:hAnsi="Times New Roman" w:cs="Times New Roman"/>
          <w:sz w:val="32"/>
          <w:szCs w:val="32"/>
        </w:rPr>
        <w:t>конкурсная работа направляется с электронн</w:t>
      </w:r>
      <w:r>
        <w:rPr>
          <w:rFonts w:ascii="Times New Roman" w:hAnsi="Times New Roman" w:cs="Times New Roman"/>
          <w:sz w:val="32"/>
          <w:szCs w:val="32"/>
        </w:rPr>
        <w:t>ой</w:t>
      </w:r>
      <w:r w:rsidR="00005ADE" w:rsidRPr="00F95463">
        <w:rPr>
          <w:rFonts w:ascii="Times New Roman" w:hAnsi="Times New Roman" w:cs="Times New Roman"/>
          <w:sz w:val="32"/>
          <w:szCs w:val="32"/>
        </w:rPr>
        <w:t xml:space="preserve"> почт</w:t>
      </w:r>
      <w:r>
        <w:rPr>
          <w:rFonts w:ascii="Times New Roman" w:hAnsi="Times New Roman" w:cs="Times New Roman"/>
          <w:sz w:val="32"/>
          <w:szCs w:val="32"/>
        </w:rPr>
        <w:t>ы или с страницы Вконтакте</w:t>
      </w:r>
      <w:r w:rsidRPr="00287641">
        <w:rPr>
          <w:rFonts w:ascii="Times New Roman" w:hAnsi="Times New Roman" w:cs="Times New Roman"/>
          <w:sz w:val="32"/>
          <w:szCs w:val="32"/>
        </w:rPr>
        <w:t xml:space="preserve"> </w:t>
      </w:r>
      <w:r w:rsidRPr="00F95463">
        <w:rPr>
          <w:rFonts w:ascii="Times New Roman" w:hAnsi="Times New Roman" w:cs="Times New Roman"/>
          <w:sz w:val="32"/>
          <w:szCs w:val="32"/>
        </w:rPr>
        <w:t>указанн</w:t>
      </w:r>
      <w:r>
        <w:rPr>
          <w:rFonts w:ascii="Times New Roman" w:hAnsi="Times New Roman" w:cs="Times New Roman"/>
          <w:sz w:val="32"/>
          <w:szCs w:val="32"/>
        </w:rPr>
        <w:t>ой</w:t>
      </w:r>
      <w:r w:rsidRPr="00F95463">
        <w:rPr>
          <w:rFonts w:ascii="Times New Roman" w:hAnsi="Times New Roman" w:cs="Times New Roman"/>
          <w:sz w:val="32"/>
          <w:szCs w:val="32"/>
        </w:rPr>
        <w:t xml:space="preserve"> в Яндекс форме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hyperlink r:id="rId13" w:history="1">
        <w:r w:rsidRPr="00FB67F2">
          <w:rPr>
            <w:rStyle w:val="a3"/>
            <w:rFonts w:ascii="Times New Roman" w:hAnsi="Times New Roman" w:cs="Times New Roman"/>
            <w:sz w:val="32"/>
            <w:szCs w:val="32"/>
          </w:rPr>
          <w:t>https://mpomo.ru/new_2024/anketa</w:t>
        </w:r>
      </w:hyperlink>
      <w:r>
        <w:rPr>
          <w:rFonts w:ascii="Times New Roman" w:hAnsi="Times New Roman" w:cs="Times New Roman"/>
          <w:sz w:val="32"/>
          <w:szCs w:val="32"/>
        </w:rPr>
        <w:t>)</w:t>
      </w:r>
      <w:r w:rsidR="00005ADE" w:rsidRPr="00F9546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</w:p>
    <w:p w14:paraId="7F620082" w14:textId="77777777" w:rsidR="00005ADE" w:rsidRPr="005C3ADB" w:rsidRDefault="00C94CEF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4. 3</w:t>
      </w:r>
      <w:r w:rsidR="00005ADE" w:rsidRPr="005C3ADB">
        <w:rPr>
          <w:rFonts w:ascii="Times New Roman" w:hAnsi="Times New Roman" w:cs="Times New Roman"/>
          <w:sz w:val="32"/>
          <w:szCs w:val="32"/>
        </w:rPr>
        <w:t>. Участники Интернет-конкурса несут ответственность за нарушение авторских прав третьих лиц.</w:t>
      </w:r>
    </w:p>
    <w:p w14:paraId="6DBA6519" w14:textId="39788128" w:rsidR="00005ADE" w:rsidRPr="005C3ADB" w:rsidRDefault="00C94CEF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4. 4</w:t>
      </w:r>
      <w:r w:rsidR="00005ADE" w:rsidRPr="005C3ADB">
        <w:rPr>
          <w:rFonts w:ascii="Times New Roman" w:hAnsi="Times New Roman" w:cs="Times New Roman"/>
          <w:sz w:val="32"/>
          <w:szCs w:val="32"/>
        </w:rPr>
        <w:t>. Отправляя работы, участник даёт разрешение Организатор</w:t>
      </w:r>
      <w:r w:rsidR="00772EFB">
        <w:rPr>
          <w:rFonts w:ascii="Times New Roman" w:hAnsi="Times New Roman" w:cs="Times New Roman"/>
          <w:sz w:val="32"/>
          <w:szCs w:val="32"/>
        </w:rPr>
        <w:t>у</w:t>
      </w:r>
      <w:r w:rsidR="00005ADE" w:rsidRPr="005C3ADB">
        <w:rPr>
          <w:rFonts w:ascii="Times New Roman" w:hAnsi="Times New Roman" w:cs="Times New Roman"/>
          <w:sz w:val="32"/>
          <w:szCs w:val="32"/>
        </w:rPr>
        <w:t xml:space="preserve"> на использование предоставленного им материала в целях, связанных с проведением Интернет-конкурса.</w:t>
      </w:r>
    </w:p>
    <w:p w14:paraId="22C56340" w14:textId="5EFFBBE3" w:rsidR="00005ADE" w:rsidRPr="005C3ADB" w:rsidRDefault="00C94CEF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4. 5</w:t>
      </w:r>
      <w:r w:rsidR="00005ADE" w:rsidRPr="005C3ADB">
        <w:rPr>
          <w:rFonts w:ascii="Times New Roman" w:hAnsi="Times New Roman" w:cs="Times New Roman"/>
          <w:sz w:val="32"/>
          <w:szCs w:val="32"/>
        </w:rPr>
        <w:t>. Организатор Интернет-конкурса вправе:</w:t>
      </w:r>
    </w:p>
    <w:p w14:paraId="097D48C6" w14:textId="78913BF5" w:rsidR="00005ADE" w:rsidRPr="005C3ADB" w:rsidRDefault="00C94CEF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4. 5</w:t>
      </w:r>
      <w:r w:rsidR="00005ADE" w:rsidRPr="005C3ADB">
        <w:rPr>
          <w:rFonts w:ascii="Times New Roman" w:hAnsi="Times New Roman" w:cs="Times New Roman"/>
          <w:sz w:val="32"/>
          <w:szCs w:val="32"/>
        </w:rPr>
        <w:t>. 1. Размещать конкурсные работы на сайт</w:t>
      </w:r>
      <w:r w:rsidR="00772EFB">
        <w:rPr>
          <w:rFonts w:ascii="Times New Roman" w:hAnsi="Times New Roman" w:cs="Times New Roman"/>
          <w:sz w:val="32"/>
          <w:szCs w:val="32"/>
        </w:rPr>
        <w:t>е</w:t>
      </w:r>
      <w:r w:rsidR="00005ADE" w:rsidRPr="005C3ADB">
        <w:rPr>
          <w:rFonts w:ascii="Times New Roman" w:hAnsi="Times New Roman" w:cs="Times New Roman"/>
          <w:sz w:val="32"/>
          <w:szCs w:val="32"/>
        </w:rPr>
        <w:t xml:space="preserve"> Организатор</w:t>
      </w:r>
      <w:r w:rsidR="00772EFB">
        <w:rPr>
          <w:rFonts w:ascii="Times New Roman" w:hAnsi="Times New Roman" w:cs="Times New Roman"/>
          <w:sz w:val="32"/>
          <w:szCs w:val="32"/>
        </w:rPr>
        <w:t>а</w:t>
      </w:r>
      <w:r w:rsidR="00005ADE" w:rsidRPr="005C3ADB">
        <w:rPr>
          <w:rFonts w:ascii="Times New Roman" w:hAnsi="Times New Roman" w:cs="Times New Roman"/>
          <w:sz w:val="32"/>
          <w:szCs w:val="32"/>
        </w:rPr>
        <w:t>, итоги Интернет-конкурса;</w:t>
      </w:r>
    </w:p>
    <w:p w14:paraId="265D8216" w14:textId="77777777" w:rsidR="00005ADE" w:rsidRPr="005C3ADB" w:rsidRDefault="00C94CEF" w:rsidP="00005A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4. 5</w:t>
      </w:r>
      <w:r w:rsidR="00005ADE" w:rsidRPr="005C3ADB">
        <w:rPr>
          <w:rFonts w:ascii="Times New Roman" w:hAnsi="Times New Roman" w:cs="Times New Roman"/>
          <w:sz w:val="32"/>
          <w:szCs w:val="32"/>
        </w:rPr>
        <w:t>. 2. Использовать работы в будущем для проведения специализированных мероприятий, посвящённых популяризации Интернет-конкурса.</w:t>
      </w:r>
    </w:p>
    <w:p w14:paraId="6C545BA2" w14:textId="1C62BDEB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Организатор Интернет-конкурса</w:t>
      </w:r>
      <w:r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обязу</w:t>
      </w:r>
      <w:r w:rsidR="00772EFB">
        <w:rPr>
          <w:rFonts w:ascii="Times New Roman" w:hAnsi="Times New Roman" w:cs="Times New Roman"/>
          <w:sz w:val="32"/>
          <w:szCs w:val="32"/>
        </w:rPr>
        <w:t>е</w:t>
      </w:r>
      <w:r w:rsidRPr="005C3ADB">
        <w:rPr>
          <w:rFonts w:ascii="Times New Roman" w:hAnsi="Times New Roman" w:cs="Times New Roman"/>
          <w:sz w:val="32"/>
          <w:szCs w:val="32"/>
        </w:rPr>
        <w:t>тся указывать имя автора работы при её использовании в любом виде. Предоставление конкурсных работ автоматически является согласием с условиями Интернет-конкурса.</w:t>
      </w:r>
    </w:p>
    <w:p w14:paraId="7B4C474A" w14:textId="77777777" w:rsidR="00005ADE" w:rsidRPr="005C3ADB" w:rsidRDefault="00005ADE" w:rsidP="00005A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5. Конкурсная комиссия</w:t>
      </w:r>
    </w:p>
    <w:p w14:paraId="3857E263" w14:textId="77777777" w:rsidR="00005ADE" w:rsidRPr="005C3ADB" w:rsidRDefault="00005ADE" w:rsidP="00005A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1. Конкурсная комиссия формируется из числа членов МП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в целях определения победителей Интернет-конкурса.</w:t>
      </w:r>
    </w:p>
    <w:p w14:paraId="1E94B739" w14:textId="77777777" w:rsidR="00005ADE" w:rsidRPr="005C3ADB" w:rsidRDefault="00005ADE" w:rsidP="00005A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Заседание Конкурсной комиссии считается правомочным при присутствии на нём не менее двух третей её членов. Решение принимается простым большинством голосов от числа присутствующих на заседании Конкурсной комиссии. В случае равенства голосов голос председательствующего на заседании Конкурсной комиссии является решающим.</w:t>
      </w:r>
    </w:p>
    <w:p w14:paraId="4A45D595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</w:p>
    <w:p w14:paraId="741F80BB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1. 1. В состав Конкурсной комиссии входят:</w:t>
      </w:r>
    </w:p>
    <w:p w14:paraId="779A6A56" w14:textId="77777777" w:rsidR="00005ADE" w:rsidRDefault="00005ADE" w:rsidP="00005ADE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Пре</w:t>
      </w:r>
      <w:r>
        <w:rPr>
          <w:rFonts w:ascii="Times New Roman" w:hAnsi="Times New Roman" w:cs="Times New Roman"/>
          <w:sz w:val="32"/>
          <w:szCs w:val="32"/>
        </w:rPr>
        <w:t xml:space="preserve">дседатель конкурсной комиссии - </w:t>
      </w:r>
      <w:r w:rsidRPr="005C3ADB">
        <w:rPr>
          <w:rFonts w:ascii="Times New Roman" w:hAnsi="Times New Roman" w:cs="Times New Roman"/>
          <w:sz w:val="32"/>
          <w:szCs w:val="32"/>
        </w:rPr>
        <w:t xml:space="preserve">Седов Павел Владимирович -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5C3ADB">
        <w:rPr>
          <w:rFonts w:ascii="Times New Roman" w:hAnsi="Times New Roman" w:cs="Times New Roman"/>
          <w:sz w:val="32"/>
          <w:szCs w:val="32"/>
        </w:rPr>
        <w:t>редседатель МП;</w:t>
      </w:r>
    </w:p>
    <w:p w14:paraId="79EE4E5D" w14:textId="77777777" w:rsidR="00005ADE" w:rsidRPr="005C3ADB" w:rsidRDefault="00005ADE" w:rsidP="00005ADE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Заместитель п</w:t>
      </w:r>
      <w:r w:rsidRPr="005C3ADB">
        <w:rPr>
          <w:rFonts w:ascii="Times New Roman" w:hAnsi="Times New Roman" w:cs="Times New Roman"/>
          <w:sz w:val="32"/>
          <w:szCs w:val="32"/>
        </w:rPr>
        <w:t>редседател</w:t>
      </w:r>
      <w:r>
        <w:rPr>
          <w:rFonts w:ascii="Times New Roman" w:hAnsi="Times New Roman" w:cs="Times New Roman"/>
          <w:sz w:val="32"/>
          <w:szCs w:val="32"/>
        </w:rPr>
        <w:t>я конкурсной комиссии – Багмут Руслан Эльдарович – Заместитель председателя МП;</w:t>
      </w:r>
    </w:p>
    <w:p w14:paraId="46413FFE" w14:textId="77777777" w:rsidR="00005ADE" w:rsidRPr="005C3ADB" w:rsidRDefault="00005ADE" w:rsidP="00005ADE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Секретарь конкурсной комиссии </w:t>
      </w:r>
      <w:r>
        <w:rPr>
          <w:rFonts w:ascii="Times New Roman" w:hAnsi="Times New Roman" w:cs="Times New Roman"/>
          <w:sz w:val="32"/>
          <w:szCs w:val="32"/>
        </w:rPr>
        <w:t>– Гудакова Дарья Александровна – Секретарь МП</w:t>
      </w:r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5040D701" w14:textId="0334A8F5" w:rsidR="00005ADE" w:rsidRDefault="00005ADE" w:rsidP="00005ADE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Члены конкурсной комиссии:</w:t>
      </w:r>
    </w:p>
    <w:p w14:paraId="0E8AA639" w14:textId="00468AE6" w:rsidR="00287641" w:rsidRDefault="00287641" w:rsidP="00005ADE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bookmarkStart w:id="1" w:name="_Hlk151994680"/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Афонина Милена Алексеевна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4A7CC08E" w14:textId="2D4B3FD8" w:rsidR="00287641" w:rsidRDefault="00287641" w:rsidP="00005ADE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Ванькина Вера Ивановна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3C90FD78" w14:textId="3ADD1457" w:rsidR="00287641" w:rsidRDefault="00287641" w:rsidP="00005ADE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Верижникова Полина Андреевна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11AB8977" w14:textId="4E6231C9" w:rsidR="00287641" w:rsidRDefault="00287641" w:rsidP="00005ADE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Гладких Руфина Олеговна</w:t>
      </w:r>
      <w:r>
        <w:rPr>
          <w:rFonts w:ascii="Times New Roman" w:hAnsi="Times New Roman" w:cs="Times New Roman"/>
          <w:sz w:val="32"/>
          <w:szCs w:val="32"/>
        </w:rPr>
        <w:t>.</w:t>
      </w:r>
    </w:p>
    <w:bookmarkEnd w:id="1"/>
    <w:p w14:paraId="62851222" w14:textId="77777777" w:rsidR="00005ADE" w:rsidRPr="005C3ADB" w:rsidRDefault="00005ADE" w:rsidP="00005ADE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2. Конкурсная комиссия:</w:t>
      </w:r>
    </w:p>
    <w:p w14:paraId="26159B36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оценивает соответствие конкурсных работ Участников целям и задачам Интернет-конкурса;</w:t>
      </w:r>
    </w:p>
    <w:p w14:paraId="25F03FEF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осуществляет оценку конкурсных работ Участников в соответствии с критериями оценки;</w:t>
      </w:r>
    </w:p>
    <w:p w14:paraId="0CD17B16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3) подводит итоги Интернет-конкурса, определяет его победителей.</w:t>
      </w:r>
    </w:p>
    <w:p w14:paraId="5B6BA480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3. 1. Председатель Конкурсной комиссии:</w:t>
      </w:r>
    </w:p>
    <w:p w14:paraId="4B92B477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руководит работой Конкурсной комиссии и несёт персональную ответственность за выполнение возложенных на Конкурсную комиссию задач;</w:t>
      </w:r>
    </w:p>
    <w:p w14:paraId="56221DA2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определяет место, время и дату проведения заседания Конкурсной комиссии, утверждает повестку дня;</w:t>
      </w:r>
    </w:p>
    <w:p w14:paraId="75D7B8F9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председательствует на заседании Конкурсной комиссии;</w:t>
      </w:r>
    </w:p>
    <w:p w14:paraId="6FE02296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4) даёт поручения членам Конкурсной комиссии;</w:t>
      </w:r>
    </w:p>
    <w:p w14:paraId="049BD7B2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3. 2. В случае отсутствия председателя Конкурсной комиссии его полномочия осуществляет заместитель председателя Конкурсной комиссии, а в случае отсутствия заместителя председателя Конкурсной комиссии – член Конкурсной комиссии по поручению председателя Конкурсной комиссии.</w:t>
      </w:r>
    </w:p>
    <w:p w14:paraId="69AE7D3C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3. 3. Секретарь Конкурсной комиссии:</w:t>
      </w:r>
    </w:p>
    <w:p w14:paraId="66076220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формирует повестку дня заседания Конкурсной комиссии, организует подготовку материалов к заседанию Конкурсной комиссии;</w:t>
      </w:r>
    </w:p>
    <w:p w14:paraId="444C6514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информирует членов Конкурсной комиссии о месте, времени и дате проведения её заседания не позднее 2 рабочих дней до дня проведения заседания Конкурсной комиссии;</w:t>
      </w:r>
    </w:p>
    <w:p w14:paraId="41CE88FB" w14:textId="38FDBAE9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3) оформляет протокол заседания Конкурсной комиссии (далее – Протокол) в течение </w:t>
      </w:r>
      <w:r w:rsidR="00145E54">
        <w:rPr>
          <w:rFonts w:ascii="Times New Roman" w:hAnsi="Times New Roman" w:cs="Times New Roman"/>
          <w:sz w:val="32"/>
          <w:szCs w:val="32"/>
        </w:rPr>
        <w:t xml:space="preserve">1 </w:t>
      </w:r>
      <w:r w:rsidR="00145E54" w:rsidRPr="005C3ADB">
        <w:rPr>
          <w:rFonts w:ascii="Times New Roman" w:hAnsi="Times New Roman" w:cs="Times New Roman"/>
          <w:sz w:val="32"/>
          <w:szCs w:val="32"/>
        </w:rPr>
        <w:t>календарн</w:t>
      </w:r>
      <w:r w:rsidR="00145E54">
        <w:rPr>
          <w:rFonts w:ascii="Times New Roman" w:hAnsi="Times New Roman" w:cs="Times New Roman"/>
          <w:sz w:val="32"/>
          <w:szCs w:val="32"/>
        </w:rPr>
        <w:t>ого</w:t>
      </w:r>
      <w:r w:rsidR="00145E54">
        <w:rPr>
          <w:rFonts w:ascii="Times New Roman" w:hAnsi="Times New Roman" w:cs="Times New Roman"/>
          <w:sz w:val="32"/>
          <w:szCs w:val="32"/>
        </w:rPr>
        <w:t xml:space="preserve"> дня</w:t>
      </w:r>
      <w:r w:rsidR="00145E54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со дня проведения заседания Конкурсной комиссии;</w:t>
      </w:r>
    </w:p>
    <w:p w14:paraId="2B69E16C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4. При оценке заявок Конкурсная комиссия руководствуется следующими критериями оценки конкурсных работ на участие в Интернет - конкурсе:</w:t>
      </w:r>
    </w:p>
    <w:p w14:paraId="17F9B6B7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1) соответствие тематике;</w:t>
      </w:r>
    </w:p>
    <w:p w14:paraId="61E35316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глубина раскрытия темы;</w:t>
      </w:r>
    </w:p>
    <w:p w14:paraId="68F74D34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знание и понимание материала;</w:t>
      </w:r>
    </w:p>
    <w:p w14:paraId="7259B867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4) новизна идеи;</w:t>
      </w:r>
    </w:p>
    <w:p w14:paraId="77043290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5) актуальность;</w:t>
      </w:r>
    </w:p>
    <w:p w14:paraId="7714B4EC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6) оригинальность и креативность представленной работы;</w:t>
      </w:r>
    </w:p>
    <w:p w14:paraId="706DB040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7) качество исполнения.</w:t>
      </w:r>
    </w:p>
    <w:p w14:paraId="3B0F8475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5. На заседании Конкурсная комиссия изучает представленные конкурсные работы и оценивает их в соответствии с критериями, указанными в пункте 5.4 настоящего Положения, по шкале от 0 до 5 баллов.</w:t>
      </w:r>
    </w:p>
    <w:p w14:paraId="5D59440F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Набранные Участником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баллы суммируются по всем критериям.</w:t>
      </w:r>
    </w:p>
    <w:p w14:paraId="4494DF32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Победителями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признаются три участника, набравшие наибольшее количество баллов.</w:t>
      </w:r>
    </w:p>
    <w:p w14:paraId="1E4362A6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Если несколько участников получили равное количество баллов, вопрос о победителях решается на заседании Конкурсной комиссии путём открытого голосования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14:paraId="1A2C39D9" w14:textId="77777777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На заседании Конкурсной комиссии ведётся протокол, в котором отражается информация о работе Конкурсной комиссии и принятых ею решениях. Протокол подписывается всеми членами Конкурсной комиссии, присутствующими на заседании Конкурсной комиссии.</w:t>
      </w:r>
    </w:p>
    <w:p w14:paraId="2DB3EE82" w14:textId="36DF1E21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6. Итоги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подводятся Конкурсной комиссией на заседании Конкурсной комиссии в срок не позднее </w:t>
      </w:r>
      <w:r w:rsidR="00B466D1">
        <w:rPr>
          <w:rFonts w:ascii="Times New Roman" w:hAnsi="Times New Roman" w:cs="Times New Roman"/>
          <w:sz w:val="32"/>
          <w:szCs w:val="32"/>
        </w:rPr>
        <w:t>1</w:t>
      </w:r>
      <w:r w:rsidRPr="005C3ADB">
        <w:rPr>
          <w:rFonts w:ascii="Times New Roman" w:hAnsi="Times New Roman" w:cs="Times New Roman"/>
          <w:sz w:val="32"/>
          <w:szCs w:val="32"/>
        </w:rPr>
        <w:t xml:space="preserve"> календарн</w:t>
      </w:r>
      <w:r w:rsidR="00B466D1">
        <w:rPr>
          <w:rFonts w:ascii="Times New Roman" w:hAnsi="Times New Roman" w:cs="Times New Roman"/>
          <w:sz w:val="32"/>
          <w:szCs w:val="32"/>
        </w:rPr>
        <w:t>ого</w:t>
      </w:r>
      <w:r w:rsidRPr="005C3ADB">
        <w:rPr>
          <w:rFonts w:ascii="Times New Roman" w:hAnsi="Times New Roman" w:cs="Times New Roman"/>
          <w:sz w:val="32"/>
          <w:szCs w:val="32"/>
        </w:rPr>
        <w:t xml:space="preserve"> дн</w:t>
      </w:r>
      <w:r w:rsidR="00B466D1">
        <w:rPr>
          <w:rFonts w:ascii="Times New Roman" w:hAnsi="Times New Roman" w:cs="Times New Roman"/>
          <w:sz w:val="32"/>
          <w:szCs w:val="32"/>
        </w:rPr>
        <w:t>я</w:t>
      </w:r>
      <w:r w:rsidRPr="005C3ADB">
        <w:rPr>
          <w:rFonts w:ascii="Times New Roman" w:hAnsi="Times New Roman" w:cs="Times New Roman"/>
          <w:sz w:val="32"/>
          <w:szCs w:val="32"/>
        </w:rPr>
        <w:t xml:space="preserve"> со дня окончания приёма конкурсных работ.</w:t>
      </w:r>
    </w:p>
    <w:p w14:paraId="6AD1BF4D" w14:textId="466754B0" w:rsidR="00005ADE" w:rsidRPr="005C3ADB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5. 7. По итогам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победители уведомляются о его результатах Конкурсной комиссией посредством указанным Участником контактным данным, и </w:t>
      </w:r>
      <w:r>
        <w:rPr>
          <w:rFonts w:ascii="Times New Roman" w:hAnsi="Times New Roman" w:cs="Times New Roman"/>
          <w:sz w:val="32"/>
          <w:szCs w:val="32"/>
        </w:rPr>
        <w:t xml:space="preserve">награждаются </w:t>
      </w:r>
      <w:r w:rsidRPr="005C3ADB">
        <w:rPr>
          <w:rFonts w:ascii="Times New Roman" w:hAnsi="Times New Roman" w:cs="Times New Roman"/>
          <w:sz w:val="32"/>
          <w:szCs w:val="32"/>
        </w:rPr>
        <w:t>призами от Организатор</w:t>
      </w:r>
      <w:r w:rsidR="00B466D1">
        <w:rPr>
          <w:rFonts w:ascii="Times New Roman" w:hAnsi="Times New Roman" w:cs="Times New Roman"/>
          <w:sz w:val="32"/>
          <w:szCs w:val="32"/>
        </w:rPr>
        <w:t>а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0BA4D128" w14:textId="77777777" w:rsidR="00005ADE" w:rsidRDefault="00005ADE" w:rsidP="00005AD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8. Все участники Интернет - конкурса получают Сертификат участника.</w:t>
      </w:r>
    </w:p>
    <w:p w14:paraId="4CF89976" w14:textId="77777777" w:rsidR="00186ADC" w:rsidRDefault="00186ADC"/>
    <w:sectPr w:rsidR="0018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14D"/>
    <w:rsid w:val="00005ADE"/>
    <w:rsid w:val="00145E54"/>
    <w:rsid w:val="00186ADC"/>
    <w:rsid w:val="00287641"/>
    <w:rsid w:val="0032014D"/>
    <w:rsid w:val="00772EFB"/>
    <w:rsid w:val="00B466D1"/>
    <w:rsid w:val="00C42686"/>
    <w:rsid w:val="00C94CEF"/>
    <w:rsid w:val="00D5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438A"/>
  <w15:docId w15:val="{688A9F9D-875E-404C-B317-F84FCD55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ADE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A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5AD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287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@mpomo.ru" TargetMode="External"/><Relationship Id="rId13" Type="http://schemas.openxmlformats.org/officeDocument/2006/relationships/hyperlink" Target="https://mpomo.ru/new_2024/anke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pomo.ru/new_2024/anketa" TargetMode="External"/><Relationship Id="rId12" Type="http://schemas.openxmlformats.org/officeDocument/2006/relationships/hyperlink" Target="https://mpom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omo.ru/" TargetMode="External"/><Relationship Id="rId11" Type="http://schemas.openxmlformats.org/officeDocument/2006/relationships/hyperlink" Target="https://t.me/mporlmo" TargetMode="External"/><Relationship Id="rId5" Type="http://schemas.openxmlformats.org/officeDocument/2006/relationships/hyperlink" Target="https://t.me/mporlm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mp.orlmo" TargetMode="External"/><Relationship Id="rId4" Type="http://schemas.openxmlformats.org/officeDocument/2006/relationships/hyperlink" Target="https://vk.com/mp.orlmo" TargetMode="External"/><Relationship Id="rId9" Type="http://schemas.openxmlformats.org/officeDocument/2006/relationships/hyperlink" Target="https://vk.com/mp.orlm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1226</Words>
  <Characters>6989</Characters>
  <Application>Microsoft Office Word</Application>
  <DocSecurity>0</DocSecurity>
  <Lines>58</Lines>
  <Paragraphs>16</Paragraphs>
  <ScaleCrop>false</ScaleCrop>
  <Company>diakov.net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Павел Владимирович Седов</cp:lastModifiedBy>
  <cp:revision>10</cp:revision>
  <dcterms:created xsi:type="dcterms:W3CDTF">2023-11-26T07:44:00Z</dcterms:created>
  <dcterms:modified xsi:type="dcterms:W3CDTF">2023-11-27T13:29:00Z</dcterms:modified>
</cp:coreProperties>
</file>