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E0756" w14:textId="77777777" w:rsidR="0049076A" w:rsidRPr="0049076A" w:rsidRDefault="0049076A" w:rsidP="0049076A">
      <w:pPr>
        <w:shd w:val="clear" w:color="auto" w:fill="FEFEFE"/>
        <w:spacing w:line="240" w:lineRule="auto"/>
        <w:outlineLvl w:val="3"/>
        <w:rPr>
          <w:rFonts w:ascii="Arial" w:eastAsia="Times New Roman" w:hAnsi="Arial" w:cs="Arial"/>
          <w:color w:val="212529"/>
          <w:kern w:val="0"/>
          <w:sz w:val="36"/>
          <w:szCs w:val="36"/>
          <w:lang w:eastAsia="ru-RU"/>
          <w14:ligatures w14:val="none"/>
        </w:rPr>
      </w:pPr>
      <w:r w:rsidRPr="0049076A">
        <w:rPr>
          <w:rFonts w:ascii="Arial" w:eastAsia="Times New Roman" w:hAnsi="Arial" w:cs="Arial"/>
          <w:b/>
          <w:bCs/>
          <w:color w:val="212529"/>
          <w:kern w:val="0"/>
          <w:sz w:val="36"/>
          <w:szCs w:val="36"/>
          <w:lang w:eastAsia="ru-RU"/>
          <w14:ligatures w14:val="none"/>
        </w:rPr>
        <w:t>Политика в отношении обработки персональных данных</w:t>
      </w:r>
    </w:p>
    <w:p w14:paraId="306C58A4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1. Общие положения</w:t>
      </w:r>
    </w:p>
    <w:p w14:paraId="479162B8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Эталон Косметик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(далее — Оператор).</w:t>
      </w:r>
    </w:p>
    <w:p w14:paraId="2F851033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1ECB48D3" w14:textId="711A88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https://etaloncosmetic.ru/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77B58763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2. Основные понятия, используемые в Политике</w:t>
      </w:r>
    </w:p>
    <w:p w14:paraId="0A17DEC6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50CA0481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711BBA01" w14:textId="630975A4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https://etaloncosmetic.ru/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4FBB9CD7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6B7CD445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2EE8580C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2869D4D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214D5DC1" w14:textId="12070A23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https://etaloncosmetic.ru/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3012733B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4EDB682A" w14:textId="6AEC67C8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2.10. Пользователь — любой посетитель веб-сайта </w:t>
      </w:r>
      <w:r w:rsid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https://etaloncosmetic.ru/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5237E2E8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4508BB58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7B07E95F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7990C982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428F84ED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3. Основные права и обязанности Оператора</w:t>
      </w:r>
    </w:p>
    <w:p w14:paraId="16EB45F3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3.1. Оператор имеет право:</w:t>
      </w:r>
    </w:p>
    <w:p w14:paraId="5AE74A8D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7623E3CD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59E734D8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15E32899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3.2. Оператор обязан:</w:t>
      </w:r>
    </w:p>
    <w:p w14:paraId="46993F29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0018EFF9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57BAE265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378C2CB6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179C1870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5A623DC1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05E7F061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2DFD75DB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исполнять иные обязанности, предусмотренные Законом о персональных данных.</w:t>
      </w:r>
    </w:p>
    <w:p w14:paraId="6F9F2A5F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4. Основные права и обязанности субъектов персональных данных</w:t>
      </w:r>
    </w:p>
    <w:p w14:paraId="48297A38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4.1. Субъекты персональных данных имеют право:</w:t>
      </w:r>
    </w:p>
    <w:p w14:paraId="7A428BFC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660133FC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57344B0C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0C2FF8E8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276CA530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0E09F22A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на осуществление иных прав, предусмотренных законодательством РФ.</w:t>
      </w:r>
    </w:p>
    <w:p w14:paraId="2E9BF2ED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4.2. Субъекты персональных данных обязаны:</w:t>
      </w:r>
    </w:p>
    <w:p w14:paraId="2FC33462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предоставлять Оператору достоверные данные о себе;</w:t>
      </w:r>
    </w:p>
    <w:p w14:paraId="6EBD559C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 сообщать Оператору об уточнении (обновлении, изменении) своих персональных данных.</w:t>
      </w:r>
    </w:p>
    <w:p w14:paraId="708A42D8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03335E5F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lastRenderedPageBreak/>
        <w:t>5. Принципы обработки персональных данных</w:t>
      </w:r>
    </w:p>
    <w:p w14:paraId="64B80667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5.1. Обработка персональных данных осуществляется на законной и справедливой основе.</w:t>
      </w:r>
    </w:p>
    <w:p w14:paraId="02DA777D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1226A744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6FEB9FAA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5.4. Обработке подлежат только персональные данные, которые отвечают целям их обработки.</w:t>
      </w:r>
    </w:p>
    <w:p w14:paraId="3D5923EF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1FC46650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4C95C069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поручителем</w:t>
      </w:r>
      <w:proofErr w:type="gramEnd"/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28036293" w14:textId="77777777" w:rsidR="0049076A" w:rsidRPr="0049076A" w:rsidRDefault="0049076A" w:rsidP="0049076A">
      <w:pPr>
        <w:shd w:val="clear" w:color="auto" w:fill="FEFEFE"/>
        <w:spacing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49076A" w:rsidRPr="0049076A" w14:paraId="12336B97" w14:textId="77777777" w:rsidTr="0049076A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4E9607E" w14:textId="77777777" w:rsidR="0049076A" w:rsidRPr="0049076A" w:rsidRDefault="0049076A" w:rsidP="0049076A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27995E" w14:textId="77777777" w:rsidR="0049076A" w:rsidRPr="0049076A" w:rsidRDefault="0049076A" w:rsidP="0049076A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:lang w:eastAsia="ru-RU"/>
                <w14:ligatures w14:val="none"/>
              </w:rPr>
              <w:t>информирование Пользователя посредством отправки электронных писем</w:t>
            </w:r>
          </w:p>
        </w:tc>
      </w:tr>
      <w:tr w:rsidR="0049076A" w:rsidRPr="0049076A" w14:paraId="4E4345F1" w14:textId="77777777" w:rsidTr="0049076A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B33B6C" w14:textId="77777777" w:rsidR="0049076A" w:rsidRPr="0049076A" w:rsidRDefault="0049076A" w:rsidP="0049076A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BFB8795" w14:textId="77777777" w:rsidR="0049076A" w:rsidRPr="0049076A" w:rsidRDefault="0049076A" w:rsidP="0049076A">
            <w:pPr>
              <w:numPr>
                <w:ilvl w:val="0"/>
                <w:numId w:val="1"/>
              </w:numPr>
              <w:spacing w:before="100" w:beforeAutospacing="1" w:after="12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:lang w:eastAsia="ru-RU"/>
                <w14:ligatures w14:val="none"/>
              </w:rPr>
              <w:t>фамилия, имя, отчество</w:t>
            </w:r>
          </w:p>
          <w:p w14:paraId="0B8D47CF" w14:textId="77777777" w:rsidR="0049076A" w:rsidRPr="0049076A" w:rsidRDefault="0049076A" w:rsidP="0049076A">
            <w:pPr>
              <w:numPr>
                <w:ilvl w:val="0"/>
                <w:numId w:val="1"/>
              </w:numPr>
              <w:spacing w:before="100" w:beforeAutospacing="1" w:after="12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:lang w:eastAsia="ru-RU"/>
                <w14:ligatures w14:val="none"/>
              </w:rPr>
              <w:t>электронный адрес</w:t>
            </w:r>
          </w:p>
          <w:p w14:paraId="46087A29" w14:textId="77777777" w:rsidR="0049076A" w:rsidRPr="0049076A" w:rsidRDefault="0049076A" w:rsidP="004907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:lang w:eastAsia="ru-RU"/>
                <w14:ligatures w14:val="none"/>
              </w:rPr>
              <w:t>номера телефонов</w:t>
            </w:r>
          </w:p>
        </w:tc>
      </w:tr>
      <w:tr w:rsidR="0049076A" w:rsidRPr="0049076A" w14:paraId="74979212" w14:textId="77777777" w:rsidTr="0049076A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DF2098" w14:textId="77777777" w:rsidR="0049076A" w:rsidRPr="0049076A" w:rsidRDefault="0049076A" w:rsidP="0049076A">
            <w:pPr>
              <w:spacing w:after="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BF22C3A" w14:textId="77777777" w:rsidR="0049076A" w:rsidRPr="0049076A" w:rsidRDefault="0049076A" w:rsidP="004907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:lang w:eastAsia="ru-RU"/>
                <w14:ligatures w14:val="none"/>
              </w:rPr>
              <w:t>Федеральный закон «Об информации, информационных технологиях и о защите информации» от 27.07.2006 N 149-ФЗ</w:t>
            </w:r>
          </w:p>
        </w:tc>
      </w:tr>
      <w:tr w:rsidR="0049076A" w:rsidRPr="0049076A" w14:paraId="08017450" w14:textId="77777777" w:rsidTr="0049076A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5CBB70B" w14:textId="77777777" w:rsidR="0049076A" w:rsidRPr="0049076A" w:rsidRDefault="0049076A" w:rsidP="0049076A">
            <w:pPr>
              <w:spacing w:after="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33A209A" w14:textId="77777777" w:rsidR="0049076A" w:rsidRPr="0049076A" w:rsidRDefault="0049076A" w:rsidP="004907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9076A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:lang w:eastAsia="ru-RU"/>
                <w14:ligatures w14:val="none"/>
              </w:rPr>
              <w:t>Отправка информационных писем на адрес электронной почты</w:t>
            </w:r>
          </w:p>
        </w:tc>
      </w:tr>
    </w:tbl>
    <w:p w14:paraId="3AD7D5AA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7. Условия обработки персональных данных</w:t>
      </w:r>
    </w:p>
    <w:p w14:paraId="052CA1DE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1C4A8396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71A6E556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2AB8F7E6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поручителем</w:t>
      </w:r>
      <w:proofErr w:type="gramEnd"/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150AFC83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6185EBC7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69B3285A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191FF697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8. Порядок сбора, хранения, передачи и других видов обработки персональных данных</w:t>
      </w:r>
    </w:p>
    <w:p w14:paraId="7A43B5ED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12A73259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33432D84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3335E8BC" w14:textId="602158E9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="00245434" w:rsidRP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info@etaloncosmetic.ru</w:t>
      </w:r>
      <w:r w:rsidR="00245434" w:rsidRP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 xml:space="preserve"> 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 пометкой «Актуализация персональных данных».</w:t>
      </w:r>
    </w:p>
    <w:p w14:paraId="362E4E96" w14:textId="1A5C6B78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  <w:t xml:space="preserve">Пользователь может в любой момент отозвать свое согласие на обработку персональных данных, направив Оператору уведомление посредством 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электронной почты на электронный адрес Оператора </w:t>
      </w:r>
      <w:r w:rsidR="00245434" w:rsidRP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info@etaloncosmetic.ru</w:t>
      </w:r>
      <w:r w:rsidR="00245434" w:rsidRP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 xml:space="preserve">  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 пометкой «Отзыв согласия на обработку персональных данных».</w:t>
      </w:r>
    </w:p>
    <w:p w14:paraId="2989A59D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20A338B3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30C2FB80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8.7. Оператор при обработке персональных данных обеспечивает конфиденциальность персональных данных.</w:t>
      </w:r>
    </w:p>
    <w:p w14:paraId="43373A7C" w14:textId="14A53A32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r w:rsidR="00245434"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поручителем,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по которому является субъект персональных данных.</w:t>
      </w:r>
    </w:p>
    <w:p w14:paraId="38CB90D9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74809A96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9. Перечень действий, производимых Оператором с полученными персональными данными</w:t>
      </w:r>
    </w:p>
    <w:p w14:paraId="04B770D2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0C6FD360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390CCE5C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10. Трансграничная передача персональных данных</w:t>
      </w:r>
    </w:p>
    <w:p w14:paraId="3B557A03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59368FB8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1D345C63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lastRenderedPageBreak/>
        <w:t>11. Конфиденциальность персональных данных</w:t>
      </w:r>
    </w:p>
    <w:p w14:paraId="7CC913EF" w14:textId="77777777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490EAD16" w14:textId="77777777" w:rsidR="0049076A" w:rsidRPr="0049076A" w:rsidRDefault="0049076A" w:rsidP="0049076A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12. Заключительные положения</w:t>
      </w:r>
    </w:p>
    <w:p w14:paraId="5313092C" w14:textId="4771D3B0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="00245434" w:rsidRP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info@etaloncosmetic.ru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1C53B135" w14:textId="77777777" w:rsidR="0049076A" w:rsidRPr="0049076A" w:rsidRDefault="0049076A" w:rsidP="0049076A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51C1F806" w14:textId="2B03318E" w:rsidR="0049076A" w:rsidRPr="0049076A" w:rsidRDefault="0049076A" w:rsidP="0049076A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12.3. Актуальная версия Политики в свободном доступе расположена в сети Интернет по адресу </w:t>
      </w:r>
      <w:r w:rsidR="0024543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  <w:t>https://etaloncosmetic.ru/</w:t>
      </w:r>
      <w:r w:rsidRPr="0049076A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1954D9BF" w14:textId="77777777" w:rsidR="004868C6" w:rsidRDefault="004868C6"/>
    <w:sectPr w:rsidR="0048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700FA"/>
    <w:multiLevelType w:val="multilevel"/>
    <w:tmpl w:val="2E58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16F92"/>
    <w:multiLevelType w:val="multilevel"/>
    <w:tmpl w:val="13C0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F3882"/>
    <w:multiLevelType w:val="multilevel"/>
    <w:tmpl w:val="42BA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681492">
    <w:abstractNumId w:val="2"/>
  </w:num>
  <w:num w:numId="2" w16cid:durableId="123500712">
    <w:abstractNumId w:val="0"/>
  </w:num>
  <w:num w:numId="3" w16cid:durableId="65433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6A"/>
    <w:rsid w:val="00245434"/>
    <w:rsid w:val="004868C6"/>
    <w:rsid w:val="0049076A"/>
    <w:rsid w:val="00A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905D"/>
  <w15:chartTrackingRefBased/>
  <w15:docId w15:val="{FD70C0F6-B6BF-4AE8-806B-E556E1A0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907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5">
    <w:name w:val="heading 5"/>
    <w:basedOn w:val="a"/>
    <w:link w:val="50"/>
    <w:uiPriority w:val="9"/>
    <w:qFormat/>
    <w:rsid w:val="004907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9076A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49076A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styleId="a3">
    <w:name w:val="Strong"/>
    <w:basedOn w:val="a0"/>
    <w:uiPriority w:val="22"/>
    <w:qFormat/>
    <w:rsid w:val="0049076A"/>
    <w:rPr>
      <w:b/>
      <w:bCs/>
    </w:rPr>
  </w:style>
  <w:style w:type="character" w:customStyle="1" w:styleId="link">
    <w:name w:val="link"/>
    <w:basedOn w:val="a0"/>
    <w:rsid w:val="0049076A"/>
  </w:style>
  <w:style w:type="character" w:customStyle="1" w:styleId="mark">
    <w:name w:val="mark"/>
    <w:basedOn w:val="a0"/>
    <w:rsid w:val="00490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050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398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02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85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64770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6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4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8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3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5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91847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9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7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7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8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07831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42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95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197513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4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632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03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64021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906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9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3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2295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120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7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0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0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68701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28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3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17093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4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6484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07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4438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4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2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2604</Words>
  <Characters>14847</Characters>
  <Application>Microsoft Office Word</Application>
  <DocSecurity>0</DocSecurity>
  <Lines>123</Lines>
  <Paragraphs>34</Paragraphs>
  <ScaleCrop>false</ScaleCrop>
  <Company/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M</dc:creator>
  <cp:keywords/>
  <dc:description/>
  <cp:lastModifiedBy>V M</cp:lastModifiedBy>
  <cp:revision>2</cp:revision>
  <dcterms:created xsi:type="dcterms:W3CDTF">2024-03-04T16:57:00Z</dcterms:created>
  <dcterms:modified xsi:type="dcterms:W3CDTF">2024-03-04T16:57:00Z</dcterms:modified>
</cp:coreProperties>
</file>