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FEFDB" w14:textId="7BFC0010" w:rsidR="00C62047" w:rsidRPr="00DF4101" w:rsidRDefault="00257163">
      <w:pPr>
        <w:jc w:val="center"/>
        <w:rPr>
          <w:rFonts w:hAnsi="Times New Roman" w:cs="Times New Roman"/>
          <w:color w:val="000000"/>
          <w:sz w:val="24"/>
          <w:szCs w:val="24"/>
          <w:lang w:val="ru-RU"/>
        </w:rPr>
      </w:pPr>
      <w:bookmarkStart w:id="0" w:name="_GoBack"/>
      <w:bookmarkEnd w:id="0"/>
      <w:r w:rsidRPr="00DF4101">
        <w:rPr>
          <w:rFonts w:hAnsi="Times New Roman" w:cs="Times New Roman"/>
          <w:b/>
          <w:bCs/>
          <w:color w:val="000000"/>
          <w:sz w:val="24"/>
          <w:szCs w:val="24"/>
          <w:lang w:val="ru-RU"/>
        </w:rPr>
        <w:t>ПОЛИТИКА ЗАЩИТЫ И ОБРАБОТКИ</w:t>
      </w:r>
      <w:r w:rsidRPr="00DF4101">
        <w:rPr>
          <w:lang w:val="ru-RU"/>
        </w:rPr>
        <w:br/>
      </w:r>
      <w:r w:rsidRPr="00DF4101">
        <w:rPr>
          <w:rFonts w:hAnsi="Times New Roman" w:cs="Times New Roman"/>
          <w:b/>
          <w:bCs/>
          <w:color w:val="000000"/>
          <w:sz w:val="24"/>
          <w:szCs w:val="24"/>
          <w:lang w:val="ru-RU"/>
        </w:rPr>
        <w:t>ПЕРСОНАЛЬНЫХ ДАННЫХ КЛИЕНТОВ, КОНТРАГЕНТОВ И ПОЛЬЗОВАТЕЛЕ</w:t>
      </w:r>
      <w:r w:rsidR="008D1317">
        <w:rPr>
          <w:rFonts w:hAnsi="Times New Roman" w:cs="Times New Roman"/>
          <w:b/>
          <w:bCs/>
          <w:color w:val="000000"/>
          <w:sz w:val="24"/>
          <w:szCs w:val="24"/>
          <w:lang w:val="ru-RU"/>
        </w:rPr>
        <w:t>Й</w:t>
      </w:r>
      <w:r w:rsidRPr="00DF4101">
        <w:rPr>
          <w:rFonts w:hAnsi="Times New Roman" w:cs="Times New Roman"/>
          <w:b/>
          <w:bCs/>
          <w:color w:val="000000"/>
          <w:sz w:val="24"/>
          <w:szCs w:val="24"/>
          <w:lang w:val="ru-RU"/>
        </w:rPr>
        <w:t xml:space="preserve"> САЙТОВ</w:t>
      </w:r>
    </w:p>
    <w:p w14:paraId="497173C2" w14:textId="77777777" w:rsidR="00C62047" w:rsidRPr="00DF4101" w:rsidRDefault="00257163">
      <w:pPr>
        <w:rPr>
          <w:rFonts w:hAnsi="Times New Roman" w:cs="Times New Roman"/>
          <w:color w:val="000000"/>
          <w:sz w:val="24"/>
          <w:szCs w:val="24"/>
          <w:lang w:val="ru-RU"/>
        </w:rPr>
      </w:pPr>
      <w:r>
        <w:rPr>
          <w:rFonts w:hAnsi="Times New Roman" w:cs="Times New Roman"/>
          <w:color w:val="000000"/>
          <w:sz w:val="24"/>
          <w:szCs w:val="24"/>
        </w:rPr>
        <w:t> </w:t>
      </w:r>
    </w:p>
    <w:p w14:paraId="2072B318"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1. ОБЩИЕ ПОЛОЖЕНИЯ</w:t>
      </w:r>
    </w:p>
    <w:p w14:paraId="6B4D5C7C" w14:textId="2D2B5DD1"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1.1. 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принимаемые </w:t>
      </w:r>
      <w:r w:rsidR="00BA7347" w:rsidRPr="00BA7347">
        <w:rPr>
          <w:rFonts w:hAnsi="Times New Roman" w:cs="Times New Roman"/>
          <w:color w:val="000000"/>
          <w:sz w:val="24"/>
          <w:szCs w:val="24"/>
          <w:lang w:val="ru-RU"/>
        </w:rPr>
        <w:t>ИП ОЛЬХОВСКАЯ АЛИНА ЭДУАРДОВНА</w:t>
      </w:r>
      <w:r w:rsidRPr="00DF4101">
        <w:rPr>
          <w:rFonts w:hAnsi="Times New Roman" w:cs="Times New Roman"/>
          <w:color w:val="000000"/>
          <w:sz w:val="24"/>
          <w:szCs w:val="24"/>
          <w:lang w:val="ru-RU"/>
        </w:rPr>
        <w:t xml:space="preserve"> (далее – Оператор).</w:t>
      </w:r>
    </w:p>
    <w:p w14:paraId="11E1E6C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1.2.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26013BA" w14:textId="15ED0F7A"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1.3.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8" w:history="1">
        <w:r w:rsidR="0056410A">
          <w:rPr>
            <w:rStyle w:val="a9"/>
            <w:rFonts w:hAnsi="Times New Roman" w:cs="Times New Roman"/>
            <w:sz w:val="24"/>
            <w:szCs w:val="24"/>
            <w:lang w:val="ru-RU"/>
          </w:rPr>
          <w:t>https://kit-s.tb.ru/</w:t>
        </w:r>
      </w:hyperlink>
      <w:r w:rsidR="0056410A">
        <w:rPr>
          <w:rFonts w:hAnsi="Times New Roman" w:cs="Times New Roman"/>
          <w:color w:val="000000"/>
          <w:sz w:val="24"/>
          <w:szCs w:val="24"/>
          <w:lang w:val="ru-RU"/>
        </w:rPr>
        <w:t xml:space="preserve"> </w:t>
      </w:r>
      <w:r w:rsidR="0056410A" w:rsidRPr="00DF4101">
        <w:rPr>
          <w:rFonts w:hAnsi="Times New Roman" w:cs="Times New Roman"/>
          <w:color w:val="000000"/>
          <w:sz w:val="24"/>
          <w:szCs w:val="24"/>
          <w:lang w:val="ru-RU"/>
        </w:rPr>
        <w:t xml:space="preserve"> </w:t>
      </w:r>
      <w:r w:rsidRPr="00DF4101">
        <w:rPr>
          <w:rFonts w:hAnsi="Times New Roman" w:cs="Times New Roman"/>
          <w:color w:val="000000"/>
          <w:sz w:val="24"/>
          <w:szCs w:val="24"/>
          <w:lang w:val="ru-RU"/>
        </w:rPr>
        <w:t>(далее –</w:t>
      </w:r>
      <w:r>
        <w:rPr>
          <w:rFonts w:hAnsi="Times New Roman" w:cs="Times New Roman"/>
          <w:color w:val="000000"/>
          <w:sz w:val="24"/>
          <w:szCs w:val="24"/>
        </w:rPr>
        <w:t> </w:t>
      </w:r>
      <w:r w:rsidRPr="00DF4101">
        <w:rPr>
          <w:rFonts w:hAnsi="Times New Roman" w:cs="Times New Roman"/>
          <w:color w:val="000000"/>
          <w:sz w:val="24"/>
          <w:szCs w:val="24"/>
          <w:lang w:val="ru-RU"/>
        </w:rPr>
        <w:t>Сайт). Сайт</w:t>
      </w:r>
      <w:r>
        <w:rPr>
          <w:rFonts w:hAnsi="Times New Roman" w:cs="Times New Roman"/>
          <w:color w:val="000000"/>
          <w:sz w:val="24"/>
          <w:szCs w:val="24"/>
        </w:rPr>
        <w:t> </w:t>
      </w:r>
      <w:r w:rsidRPr="00DF4101">
        <w:rPr>
          <w:rFonts w:hAnsi="Times New Roman" w:cs="Times New Roman"/>
          <w:color w:val="000000"/>
          <w:sz w:val="24"/>
          <w:szCs w:val="24"/>
          <w:lang w:val="ru-RU"/>
        </w:rPr>
        <w:t>не контролирует и не несет ответственности за сайты третьих лиц, на которые Пользователь может перейти по ссылкам, доступным на Сайте</w:t>
      </w:r>
      <w:r w:rsidR="00DF4101">
        <w:rPr>
          <w:rFonts w:hAnsi="Times New Roman" w:cs="Times New Roman"/>
          <w:color w:val="000000"/>
          <w:sz w:val="24"/>
          <w:szCs w:val="24"/>
          <w:lang w:val="ru-RU"/>
        </w:rPr>
        <w:t>.</w:t>
      </w:r>
    </w:p>
    <w:p w14:paraId="5AE18476"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1.4. 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 В</w:t>
      </w:r>
      <w:r>
        <w:rPr>
          <w:rFonts w:hAnsi="Times New Roman" w:cs="Times New Roman"/>
          <w:color w:val="000000"/>
          <w:sz w:val="24"/>
          <w:szCs w:val="24"/>
        </w:rPr>
        <w:t> </w:t>
      </w:r>
      <w:r w:rsidRPr="00DF4101">
        <w:rPr>
          <w:rFonts w:hAnsi="Times New Roman" w:cs="Times New Roman"/>
          <w:color w:val="000000"/>
          <w:sz w:val="24"/>
          <w:szCs w:val="24"/>
          <w:lang w:val="ru-RU"/>
        </w:rPr>
        <w:t>случае несогласия с этими условиями Пользователь должен воздержаться от использования сервисов.</w:t>
      </w:r>
    </w:p>
    <w:p w14:paraId="18A37E0F"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2. ПОНЯТИЯ, ИСПОЛЬЗУЕМЫЕ В ПОЛИТИКЕ</w:t>
      </w:r>
      <w:r>
        <w:rPr>
          <w:rFonts w:hAnsi="Times New Roman" w:cs="Times New Roman"/>
          <w:b/>
          <w:bCs/>
          <w:color w:val="000000"/>
          <w:sz w:val="24"/>
          <w:szCs w:val="24"/>
        </w:rPr>
        <w:t> </w:t>
      </w:r>
    </w:p>
    <w:p w14:paraId="5327BB1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 Автоматизированная обработка персональных данных – обработка персональных данных с помощью средств вычислительной техники.</w:t>
      </w:r>
    </w:p>
    <w:p w14:paraId="36418A05"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B58B6CA" w14:textId="56203BD0"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9" w:history="1">
        <w:r w:rsidR="0056410A">
          <w:rPr>
            <w:rStyle w:val="a9"/>
            <w:rFonts w:hAnsi="Times New Roman" w:cs="Times New Roman"/>
            <w:sz w:val="24"/>
            <w:szCs w:val="24"/>
            <w:lang w:val="ru-RU"/>
          </w:rPr>
          <w:t>https://kit-s.tb.ru/</w:t>
        </w:r>
      </w:hyperlink>
    </w:p>
    <w:p w14:paraId="6569161B"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2.4. Информационная система персональных данных – совокупность содержащихся в базах данных персональных данных</w:t>
      </w:r>
      <w:r>
        <w:rPr>
          <w:rFonts w:hAnsi="Times New Roman" w:cs="Times New Roman"/>
          <w:color w:val="000000"/>
          <w:sz w:val="24"/>
          <w:szCs w:val="24"/>
        </w:rPr>
        <w:t> </w:t>
      </w:r>
      <w:r w:rsidRPr="00DF4101">
        <w:rPr>
          <w:rFonts w:hAnsi="Times New Roman" w:cs="Times New Roman"/>
          <w:color w:val="000000"/>
          <w:sz w:val="24"/>
          <w:szCs w:val="24"/>
          <w:lang w:val="ru-RU"/>
        </w:rPr>
        <w:t>и обеспечивающих их обработку информационных технологий и технических средств.</w:t>
      </w:r>
    </w:p>
    <w:p w14:paraId="0B8208E4"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169BC8B4"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DF4101">
        <w:rPr>
          <w:rFonts w:hAnsi="Times New Roman" w:cs="Times New Roman"/>
          <w:color w:val="000000"/>
          <w:sz w:val="24"/>
          <w:szCs w:val="24"/>
          <w:lang w:val="ru-RU"/>
        </w:rPr>
        <w:lastRenderedPageBreak/>
        <w:t>(распространение, предоставление, доступ), обезличивание, блокирование, удаление, уничтожение персональных данных.</w:t>
      </w:r>
    </w:p>
    <w:p w14:paraId="716F6BDE"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A8A129E" w14:textId="6F73519C"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2.8. Персональные данные – любая информация, относящаяся прямо или косвенно к определенному или определяемому Пользователю Сайта</w:t>
      </w:r>
      <w:r w:rsidR="00DF4101">
        <w:rPr>
          <w:rFonts w:hAnsi="Times New Roman" w:cs="Times New Roman"/>
          <w:color w:val="000000"/>
          <w:sz w:val="24"/>
          <w:szCs w:val="24"/>
          <w:lang w:val="ru-RU"/>
        </w:rPr>
        <w:t>.</w:t>
      </w:r>
    </w:p>
    <w:p w14:paraId="7DF911AF"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5728620E" w14:textId="1068E33C"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2.10. Пользователь – любой посетитель Сайта</w:t>
      </w:r>
      <w:r w:rsidR="00DF4101">
        <w:rPr>
          <w:rFonts w:hAnsi="Times New Roman" w:cs="Times New Roman"/>
          <w:color w:val="000000"/>
          <w:sz w:val="24"/>
          <w:szCs w:val="24"/>
          <w:lang w:val="ru-RU"/>
        </w:rPr>
        <w:t>.</w:t>
      </w:r>
    </w:p>
    <w:p w14:paraId="43469A1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6931B03"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547FF8B6"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4C7547E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4A54C821"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3. ПРАВА И ОБЯЗАННОСТИ ОПЕРАТОРА</w:t>
      </w:r>
    </w:p>
    <w:p w14:paraId="318E77F3"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3.1. Оператор имеет право:</w:t>
      </w:r>
    </w:p>
    <w:p w14:paraId="419C7693"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получать от субъекта персональных данных достоверные информацию и/или документы, содержащие персональные данные;</w:t>
      </w:r>
    </w:p>
    <w:p w14:paraId="2A7DC251"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59459E5"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w:t>
      </w:r>
      <w:r w:rsidRPr="00DF4101">
        <w:rPr>
          <w:rFonts w:hAnsi="Times New Roman" w:cs="Times New Roman"/>
          <w:color w:val="000000"/>
          <w:sz w:val="24"/>
          <w:szCs w:val="24"/>
          <w:lang w:val="ru-RU"/>
        </w:rPr>
        <w:lastRenderedPageBreak/>
        <w:t>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7497013" w14:textId="77777777" w:rsidR="00C62047" w:rsidRDefault="00257163" w:rsidP="00DF4101">
      <w:pPr>
        <w:jc w:val="both"/>
        <w:rPr>
          <w:rFonts w:hAnsi="Times New Roman" w:cs="Times New Roman"/>
          <w:color w:val="000000"/>
          <w:sz w:val="24"/>
          <w:szCs w:val="24"/>
        </w:rPr>
      </w:pPr>
      <w:r>
        <w:rPr>
          <w:rFonts w:hAnsi="Times New Roman" w:cs="Times New Roman"/>
          <w:color w:val="000000"/>
          <w:sz w:val="24"/>
          <w:szCs w:val="24"/>
        </w:rPr>
        <w:t xml:space="preserve">3.2. </w:t>
      </w:r>
      <w:proofErr w:type="spellStart"/>
      <w:r>
        <w:rPr>
          <w:rFonts w:hAnsi="Times New Roman" w:cs="Times New Roman"/>
          <w:color w:val="000000"/>
          <w:sz w:val="24"/>
          <w:szCs w:val="24"/>
        </w:rPr>
        <w:t>Оператор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обязан</w:t>
      </w:r>
      <w:proofErr w:type="spellEnd"/>
      <w:r>
        <w:rPr>
          <w:rFonts w:hAnsi="Times New Roman" w:cs="Times New Roman"/>
          <w:color w:val="000000"/>
          <w:sz w:val="24"/>
          <w:szCs w:val="24"/>
        </w:rPr>
        <w:t>:</w:t>
      </w:r>
    </w:p>
    <w:p w14:paraId="775D401F"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предоставлять субъекту персональных данных по его просьбе информацию, касающуюся обработки его персональных данных;</w:t>
      </w:r>
    </w:p>
    <w:p w14:paraId="4F71E071"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организовывать обработку персональных данных в порядке, установленном действующим законодательством РФ;</w:t>
      </w:r>
    </w:p>
    <w:p w14:paraId="5EBC4091"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7705DBA1"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сообщать в уполномоченный орган по защите прав субъектов персональных данных по запросу этого органа необходимую информацию в течение 10 рабочих</w:t>
      </w:r>
      <w:r>
        <w:rPr>
          <w:rFonts w:hAnsi="Times New Roman" w:cs="Times New Roman"/>
          <w:color w:val="000000"/>
          <w:sz w:val="24"/>
          <w:szCs w:val="24"/>
        </w:rPr>
        <w:t> </w:t>
      </w:r>
      <w:r w:rsidRPr="00DF4101">
        <w:rPr>
          <w:rFonts w:hAnsi="Times New Roman" w:cs="Times New Roman"/>
          <w:color w:val="000000"/>
          <w:sz w:val="24"/>
          <w:szCs w:val="24"/>
          <w:lang w:val="ru-RU"/>
        </w:rPr>
        <w:t>дней с даты получения такого запроса;</w:t>
      </w:r>
    </w:p>
    <w:p w14:paraId="36C7B157"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публиковать или иным образом обеспечивать неограниченный доступ к настоящей Политике в отношении обработки персональных данных;</w:t>
      </w:r>
    </w:p>
    <w:p w14:paraId="25EB2834"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9722550" w14:textId="77777777" w:rsidR="00C62047" w:rsidRPr="00DF4101" w:rsidRDefault="00257163" w:rsidP="00DF4101">
      <w:pPr>
        <w:numPr>
          <w:ilvl w:val="0"/>
          <w:numId w:val="1"/>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B0E4069" w14:textId="77777777" w:rsidR="00C62047" w:rsidRPr="00DF4101" w:rsidRDefault="00257163" w:rsidP="00DF4101">
      <w:pPr>
        <w:numPr>
          <w:ilvl w:val="0"/>
          <w:numId w:val="1"/>
        </w:numPr>
        <w:ind w:left="780" w:right="180"/>
        <w:jc w:val="both"/>
        <w:rPr>
          <w:rFonts w:hAnsi="Times New Roman" w:cs="Times New Roman"/>
          <w:color w:val="000000"/>
          <w:sz w:val="24"/>
          <w:szCs w:val="24"/>
          <w:lang w:val="ru-RU"/>
        </w:rPr>
      </w:pPr>
      <w:r w:rsidRPr="00DF4101">
        <w:rPr>
          <w:rFonts w:hAnsi="Times New Roman" w:cs="Times New Roman"/>
          <w:color w:val="000000"/>
          <w:sz w:val="24"/>
          <w:szCs w:val="24"/>
          <w:lang w:val="ru-RU"/>
        </w:rPr>
        <w:t>исполнять иные обязанности, предусмотренные Законом о персональных данных.</w:t>
      </w:r>
    </w:p>
    <w:p w14:paraId="2CC9C786"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4. ПРАВА И ОБЯЗАННОСТИ СУБЪЕКТОВ ПЕРСОНАЛЬНЫХ ДАННЫХ</w:t>
      </w:r>
      <w:r>
        <w:rPr>
          <w:rFonts w:hAnsi="Times New Roman" w:cs="Times New Roman"/>
          <w:b/>
          <w:bCs/>
          <w:color w:val="000000"/>
          <w:sz w:val="24"/>
          <w:szCs w:val="24"/>
        </w:rPr>
        <w:t> </w:t>
      </w:r>
    </w:p>
    <w:p w14:paraId="53F82F2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4.1. Субъекты персональных данных имеют право:</w:t>
      </w:r>
    </w:p>
    <w:p w14:paraId="7336C6D5" w14:textId="77777777" w:rsidR="00C62047" w:rsidRPr="00DF4101" w:rsidRDefault="00257163" w:rsidP="00DF4101">
      <w:pPr>
        <w:numPr>
          <w:ilvl w:val="0"/>
          <w:numId w:val="2"/>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получать информацию, касающуюся обработки их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установлены</w:t>
      </w:r>
      <w:r>
        <w:rPr>
          <w:rFonts w:hAnsi="Times New Roman" w:cs="Times New Roman"/>
          <w:color w:val="000000"/>
          <w:sz w:val="24"/>
          <w:szCs w:val="24"/>
        </w:rPr>
        <w:t> </w:t>
      </w:r>
      <w:r w:rsidRPr="00DF4101">
        <w:rPr>
          <w:rFonts w:hAnsi="Times New Roman" w:cs="Times New Roman"/>
          <w:color w:val="000000"/>
          <w:sz w:val="24"/>
          <w:szCs w:val="24"/>
          <w:lang w:val="ru-RU"/>
        </w:rPr>
        <w:t>Законом о персональных данных;</w:t>
      </w:r>
    </w:p>
    <w:p w14:paraId="1776D264" w14:textId="77777777" w:rsidR="00C62047" w:rsidRPr="00DF4101" w:rsidRDefault="00257163" w:rsidP="00DF4101">
      <w:pPr>
        <w:numPr>
          <w:ilvl w:val="0"/>
          <w:numId w:val="2"/>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472074A" w14:textId="77777777" w:rsidR="00C62047" w:rsidRPr="00DF4101" w:rsidRDefault="00257163" w:rsidP="00DF4101">
      <w:pPr>
        <w:numPr>
          <w:ilvl w:val="0"/>
          <w:numId w:val="2"/>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выдвигать условие предварительного согласия при обработке персональных данных в целях продвижения на рынке товаров, работ и услуг;</w:t>
      </w:r>
    </w:p>
    <w:p w14:paraId="658E8E3A" w14:textId="77777777" w:rsidR="00C62047" w:rsidRPr="00DF4101" w:rsidRDefault="00257163" w:rsidP="00DF4101">
      <w:pPr>
        <w:numPr>
          <w:ilvl w:val="0"/>
          <w:numId w:val="2"/>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на отзыв согласия на обработку персональных данных;</w:t>
      </w:r>
    </w:p>
    <w:p w14:paraId="28F339F0" w14:textId="77777777" w:rsidR="00C62047" w:rsidRPr="00DF4101" w:rsidRDefault="00257163" w:rsidP="00DF4101">
      <w:pPr>
        <w:numPr>
          <w:ilvl w:val="0"/>
          <w:numId w:val="2"/>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16027120" w14:textId="77777777" w:rsidR="00C62047" w:rsidRPr="00DF4101" w:rsidRDefault="00257163" w:rsidP="00DF4101">
      <w:pPr>
        <w:numPr>
          <w:ilvl w:val="0"/>
          <w:numId w:val="2"/>
        </w:numPr>
        <w:ind w:left="780" w:right="180"/>
        <w:jc w:val="both"/>
        <w:rPr>
          <w:rFonts w:hAnsi="Times New Roman" w:cs="Times New Roman"/>
          <w:color w:val="000000"/>
          <w:sz w:val="24"/>
          <w:szCs w:val="24"/>
          <w:lang w:val="ru-RU"/>
        </w:rPr>
      </w:pPr>
      <w:r w:rsidRPr="00DF4101">
        <w:rPr>
          <w:rFonts w:hAnsi="Times New Roman" w:cs="Times New Roman"/>
          <w:color w:val="000000"/>
          <w:sz w:val="24"/>
          <w:szCs w:val="24"/>
          <w:lang w:val="ru-RU"/>
        </w:rPr>
        <w:t>на осуществление иных прав, предусмотренных законодательством РФ.</w:t>
      </w:r>
    </w:p>
    <w:p w14:paraId="76BA904B" w14:textId="77777777" w:rsidR="00C62047" w:rsidRDefault="00257163" w:rsidP="00DF4101">
      <w:pPr>
        <w:jc w:val="both"/>
        <w:rPr>
          <w:rFonts w:hAnsi="Times New Roman" w:cs="Times New Roman"/>
          <w:color w:val="000000"/>
          <w:sz w:val="24"/>
          <w:szCs w:val="24"/>
        </w:rPr>
      </w:pPr>
      <w:r>
        <w:rPr>
          <w:rFonts w:hAnsi="Times New Roman" w:cs="Times New Roman"/>
          <w:color w:val="000000"/>
          <w:sz w:val="24"/>
          <w:szCs w:val="24"/>
        </w:rPr>
        <w:t xml:space="preserve">4.2. </w:t>
      </w:r>
      <w:proofErr w:type="spellStart"/>
      <w:r>
        <w:rPr>
          <w:rFonts w:hAnsi="Times New Roman" w:cs="Times New Roman"/>
          <w:color w:val="000000"/>
          <w:sz w:val="24"/>
          <w:szCs w:val="24"/>
        </w:rPr>
        <w:t>Субъекты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обязаны</w:t>
      </w:r>
      <w:proofErr w:type="spellEnd"/>
      <w:r>
        <w:rPr>
          <w:rFonts w:hAnsi="Times New Roman" w:cs="Times New Roman"/>
          <w:color w:val="000000"/>
          <w:sz w:val="24"/>
          <w:szCs w:val="24"/>
        </w:rPr>
        <w:t>:</w:t>
      </w:r>
    </w:p>
    <w:p w14:paraId="6E3E8BDF" w14:textId="77777777" w:rsidR="00C62047" w:rsidRPr="00DF4101" w:rsidRDefault="00257163" w:rsidP="00DF4101">
      <w:pPr>
        <w:numPr>
          <w:ilvl w:val="0"/>
          <w:numId w:val="3"/>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предоставлять Оператору достоверные данные о себе;</w:t>
      </w:r>
    </w:p>
    <w:p w14:paraId="7088E950" w14:textId="77777777" w:rsidR="00C62047" w:rsidRPr="00DF4101" w:rsidRDefault="00257163" w:rsidP="00DF4101">
      <w:pPr>
        <w:numPr>
          <w:ilvl w:val="0"/>
          <w:numId w:val="3"/>
        </w:numPr>
        <w:ind w:left="780" w:right="180"/>
        <w:jc w:val="both"/>
        <w:rPr>
          <w:rFonts w:hAnsi="Times New Roman" w:cs="Times New Roman"/>
          <w:color w:val="000000"/>
          <w:sz w:val="24"/>
          <w:szCs w:val="24"/>
          <w:lang w:val="ru-RU"/>
        </w:rPr>
      </w:pPr>
      <w:r w:rsidRPr="00DF4101">
        <w:rPr>
          <w:rFonts w:hAnsi="Times New Roman" w:cs="Times New Roman"/>
          <w:color w:val="000000"/>
          <w:sz w:val="24"/>
          <w:szCs w:val="24"/>
          <w:lang w:val="ru-RU"/>
        </w:rPr>
        <w:t>сообщать Оператору об уточнении (обновлении, изменении) своих персональных данных.</w:t>
      </w:r>
    </w:p>
    <w:p w14:paraId="4F6B9347"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lastRenderedPageBreak/>
        <w:t>4.3. Лица, передавшие Оператору недостоверные сведения о себе</w:t>
      </w:r>
      <w:r>
        <w:rPr>
          <w:rFonts w:hAnsi="Times New Roman" w:cs="Times New Roman"/>
          <w:color w:val="000000"/>
          <w:sz w:val="24"/>
          <w:szCs w:val="24"/>
        </w:rPr>
        <w:t> </w:t>
      </w:r>
      <w:r w:rsidRPr="00DF4101">
        <w:rPr>
          <w:rFonts w:hAnsi="Times New Roman" w:cs="Times New Roman"/>
          <w:color w:val="000000"/>
          <w:sz w:val="24"/>
          <w:szCs w:val="24"/>
          <w:lang w:val="ru-RU"/>
        </w:rPr>
        <w:t>либо сведения о другом субъекте персональных данных без согласия последнего, несут ответственность в соответствии с законодательством РФ.</w:t>
      </w:r>
    </w:p>
    <w:p w14:paraId="6CFDF650"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5. ПЕРЕЧЕНЬ ПЕРСОНАЛЬНЫХ ДАННЫХ ПОЛЬЗОВАТЕЛЯ, КОТОРЫЕ ОБРАБАТЫВАЕТ ОПЕРАТОР</w:t>
      </w:r>
      <w:r>
        <w:rPr>
          <w:rFonts w:hAnsi="Times New Roman" w:cs="Times New Roman"/>
          <w:b/>
          <w:bCs/>
          <w:color w:val="000000"/>
          <w:sz w:val="24"/>
          <w:szCs w:val="24"/>
        </w:rPr>
        <w:t> </w:t>
      </w:r>
    </w:p>
    <w:p w14:paraId="65DF4E00"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 Фамилия, имя, отчество.</w:t>
      </w:r>
    </w:p>
    <w:p w14:paraId="42C0486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5.2. Электронный адрес.</w:t>
      </w:r>
    </w:p>
    <w:p w14:paraId="65A6F25B"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5.3. Номера телефонов.</w:t>
      </w:r>
    </w:p>
    <w:p w14:paraId="50AC83D2"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5.4. Год, месяц, дата и место рождения.</w:t>
      </w:r>
    </w:p>
    <w:p w14:paraId="0549E550"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5.5. Фотографии.</w:t>
      </w:r>
    </w:p>
    <w:p w14:paraId="7EEECF41"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5.6. Место работы, должность.</w:t>
      </w:r>
    </w:p>
    <w:p w14:paraId="2A91DC5D" w14:textId="4D895B28"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5.7. На сайте происходит сбор и обработка обезличенных данных о посетителях (в том числе файлов </w:t>
      </w:r>
      <w:r>
        <w:rPr>
          <w:rFonts w:hAnsi="Times New Roman" w:cs="Times New Roman"/>
          <w:color w:val="000000"/>
          <w:sz w:val="24"/>
          <w:szCs w:val="24"/>
        </w:rPr>
        <w:t>cookie</w:t>
      </w:r>
      <w:r w:rsidRPr="00DF4101">
        <w:rPr>
          <w:rFonts w:hAnsi="Times New Roman" w:cs="Times New Roman"/>
          <w:color w:val="000000"/>
          <w:sz w:val="24"/>
          <w:szCs w:val="24"/>
          <w:lang w:val="ru-RU"/>
        </w:rPr>
        <w:t>) с помощью сервисов интернет-статистики.</w:t>
      </w:r>
    </w:p>
    <w:p w14:paraId="38BF970E"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5.8. Вышеперечисленные данные далее по тексту Политики объединены общим понятием «Персональные данные».</w:t>
      </w:r>
    </w:p>
    <w:p w14:paraId="2912C190"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5.9.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4F98841C"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5.10. Обработка персональных данных, разрешенных для распространения, из числа специальных категорий персональных данных, указанных в части 1 статьи 10 Закона о персональных данных, допускается, если соблюдаются запреты и условия, предусмотренные статьей 10.1 Закона о персональных данных.</w:t>
      </w:r>
    </w:p>
    <w:p w14:paraId="2910F500"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5.11.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статьей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0A93B7C7"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5.11.1. Согласие на обработку персональных данных, разрешенных для распространения, Пользователь предоставляет Оператору непосредственно.</w:t>
      </w:r>
    </w:p>
    <w:p w14:paraId="5FFDF84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5.11.2.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2D2B85DB"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5.11.3.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w:t>
      </w:r>
      <w:r w:rsidRPr="00DF4101">
        <w:rPr>
          <w:rFonts w:hAnsi="Times New Roman" w:cs="Times New Roman"/>
          <w:color w:val="000000"/>
          <w:sz w:val="24"/>
          <w:szCs w:val="24"/>
          <w:lang w:val="ru-RU"/>
        </w:rPr>
        <w:lastRenderedPageBreak/>
        <w:t>в данном требовании персональные данные могут обрабатываться только Оператором, которому оно направлено.</w:t>
      </w:r>
    </w:p>
    <w:p w14:paraId="79BADAE7"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5.11.4.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пункте 5.11.3 настоящей Политики в отношении обработки персональных данных.</w:t>
      </w:r>
    </w:p>
    <w:p w14:paraId="106CC08A"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6. ПРИНЦИПЫ ОБРАБОТКИ ПЕРСОНАЛЬНЫХ ДАННЫХ</w:t>
      </w:r>
    </w:p>
    <w:p w14:paraId="372321E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6.1. Обработка персональных данных осуществляется на законной и справедливой основе.</w:t>
      </w:r>
    </w:p>
    <w:p w14:paraId="59D8AED3"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8B7C3EB"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6CE40475"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6.4. Обработке подлежат только персональные данные, которые отвечают целям их обработки.</w:t>
      </w:r>
    </w:p>
    <w:p w14:paraId="028BE08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B31AE20"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4BF1F0F8"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1BB647CB"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7.</w:t>
      </w:r>
      <w:r>
        <w:rPr>
          <w:rFonts w:hAnsi="Times New Roman" w:cs="Times New Roman"/>
          <w:b/>
          <w:bCs/>
          <w:color w:val="000000"/>
          <w:sz w:val="24"/>
          <w:szCs w:val="24"/>
        </w:rPr>
        <w:t> </w:t>
      </w:r>
      <w:r w:rsidRPr="00DF4101">
        <w:rPr>
          <w:rFonts w:hAnsi="Times New Roman" w:cs="Times New Roman"/>
          <w:b/>
          <w:bCs/>
          <w:color w:val="000000"/>
          <w:sz w:val="24"/>
          <w:szCs w:val="24"/>
          <w:lang w:val="ru-RU"/>
        </w:rPr>
        <w:t xml:space="preserve"> ЦЕЛИ ОБРАБОТКИ ПЕРСОНАЛЬНЫХ ДАННЫХ</w:t>
      </w:r>
    </w:p>
    <w:p w14:paraId="3AECE73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7.1. Цель обработки персональных данных Пользователя:</w:t>
      </w:r>
    </w:p>
    <w:p w14:paraId="2D6F638E" w14:textId="77777777" w:rsidR="00C62047" w:rsidRPr="00DF4101" w:rsidRDefault="00257163" w:rsidP="00DF4101">
      <w:pPr>
        <w:numPr>
          <w:ilvl w:val="0"/>
          <w:numId w:val="4"/>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информирование Пользователя посредством отправки электронных писем;</w:t>
      </w:r>
    </w:p>
    <w:p w14:paraId="254AFD01" w14:textId="360EC46F" w:rsidR="00C62047" w:rsidRPr="00DF4101" w:rsidRDefault="00257163" w:rsidP="00DF4101">
      <w:pPr>
        <w:numPr>
          <w:ilvl w:val="0"/>
          <w:numId w:val="4"/>
        </w:numPr>
        <w:ind w:left="780" w:right="180"/>
        <w:jc w:val="both"/>
        <w:rPr>
          <w:rFonts w:hAnsi="Times New Roman" w:cs="Times New Roman"/>
          <w:color w:val="000000"/>
          <w:sz w:val="24"/>
          <w:szCs w:val="24"/>
          <w:lang w:val="ru-RU"/>
        </w:rPr>
      </w:pPr>
      <w:r>
        <w:rPr>
          <w:rFonts w:hAnsi="Times New Roman" w:cs="Times New Roman"/>
          <w:color w:val="000000"/>
          <w:sz w:val="24"/>
          <w:szCs w:val="24"/>
        </w:rPr>
        <w:t> </w:t>
      </w:r>
      <w:r w:rsidRPr="00DF4101">
        <w:rPr>
          <w:rFonts w:hAnsi="Times New Roman" w:cs="Times New Roman"/>
          <w:color w:val="000000"/>
          <w:sz w:val="24"/>
          <w:szCs w:val="24"/>
          <w:lang w:val="ru-RU"/>
        </w:rPr>
        <w:t>предоставление доступа Пользователю к сервисам, информации и/или материалам, содержащимся на Сайте.</w:t>
      </w:r>
    </w:p>
    <w:p w14:paraId="48D8CE9A" w14:textId="048E2B00"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7.2.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w:t>
      </w:r>
      <w:r w:rsidR="00DF4101">
        <w:rPr>
          <w:rFonts w:hAnsi="Times New Roman" w:cs="Times New Roman"/>
          <w:color w:val="000000"/>
          <w:sz w:val="24"/>
          <w:szCs w:val="24"/>
          <w:lang w:val="ru-RU"/>
        </w:rPr>
        <w:t xml:space="preserve">  </w:t>
      </w:r>
      <w:r w:rsidR="00BA7347" w:rsidRPr="00BA7347">
        <w:rPr>
          <w:rFonts w:hAnsi="Times New Roman" w:cs="Times New Roman"/>
          <w:color w:val="000000"/>
          <w:sz w:val="24"/>
          <w:szCs w:val="24"/>
          <w:lang w:val="ru-RU"/>
        </w:rPr>
        <w:t>alinanovo92@mail.ru</w:t>
      </w:r>
      <w:r w:rsidRPr="00DF4101">
        <w:rPr>
          <w:rFonts w:hAnsi="Times New Roman" w:cs="Times New Roman"/>
          <w:color w:val="000000"/>
          <w:sz w:val="24"/>
          <w:szCs w:val="24"/>
          <w:lang w:val="ru-RU"/>
        </w:rPr>
        <w:t xml:space="preserve"> с пометкой «Отказ от уведомлений о новых продуктах и услугах и специальных предложениях».</w:t>
      </w:r>
    </w:p>
    <w:p w14:paraId="407ACF7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42763384"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lastRenderedPageBreak/>
        <w:t>8. ПРАВОВЫЕ ОСНОВАНИЯ ОБРАБОТКИ ПЕРСОНАЛЬНЫХ ДАННЫХ</w:t>
      </w:r>
      <w:r>
        <w:rPr>
          <w:rFonts w:hAnsi="Times New Roman" w:cs="Times New Roman"/>
          <w:b/>
          <w:bCs/>
          <w:color w:val="000000"/>
          <w:sz w:val="24"/>
          <w:szCs w:val="24"/>
        </w:rPr>
        <w:t> </w:t>
      </w:r>
    </w:p>
    <w:p w14:paraId="4BA331A2"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8.1. Правовыми основаниями обработки персональных данных Оператором являются:</w:t>
      </w:r>
    </w:p>
    <w:p w14:paraId="4EB3F628" w14:textId="77777777" w:rsidR="00C62047" w:rsidRDefault="00257163" w:rsidP="00DF4101">
      <w:pPr>
        <w:numPr>
          <w:ilvl w:val="0"/>
          <w:numId w:val="5"/>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уставные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учредительные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Оператора</w:t>
      </w:r>
      <w:proofErr w:type="spellEnd"/>
      <w:r>
        <w:rPr>
          <w:rFonts w:hAnsi="Times New Roman" w:cs="Times New Roman"/>
          <w:color w:val="000000"/>
          <w:sz w:val="24"/>
          <w:szCs w:val="24"/>
        </w:rPr>
        <w:t>;</w:t>
      </w:r>
    </w:p>
    <w:p w14:paraId="68F7425B" w14:textId="77777777" w:rsidR="00C62047" w:rsidRPr="00DF4101" w:rsidRDefault="00257163" w:rsidP="00DF4101">
      <w:pPr>
        <w:numPr>
          <w:ilvl w:val="0"/>
          <w:numId w:val="5"/>
        </w:numPr>
        <w:ind w:left="780" w:right="180"/>
        <w:contextualSpacing/>
        <w:jc w:val="both"/>
        <w:rPr>
          <w:rFonts w:hAnsi="Times New Roman" w:cs="Times New Roman"/>
          <w:color w:val="000000"/>
          <w:sz w:val="24"/>
          <w:szCs w:val="24"/>
          <w:lang w:val="ru-RU"/>
        </w:rPr>
      </w:pPr>
      <w:r w:rsidRPr="00DF4101">
        <w:rPr>
          <w:rFonts w:hAnsi="Times New Roman" w:cs="Times New Roman"/>
          <w:color w:val="000000"/>
          <w:sz w:val="24"/>
          <w:szCs w:val="24"/>
          <w:lang w:val="ru-RU"/>
        </w:rPr>
        <w:t>федеральные законы, иные нормативно-правовые акты в сфере защиты персональных данных;</w:t>
      </w:r>
    </w:p>
    <w:p w14:paraId="70B9977D" w14:textId="77777777" w:rsidR="00C62047" w:rsidRPr="00DF4101" w:rsidRDefault="00257163" w:rsidP="00DF4101">
      <w:pPr>
        <w:numPr>
          <w:ilvl w:val="0"/>
          <w:numId w:val="5"/>
        </w:numPr>
        <w:ind w:left="780" w:right="180"/>
        <w:jc w:val="both"/>
        <w:rPr>
          <w:rFonts w:hAnsi="Times New Roman" w:cs="Times New Roman"/>
          <w:color w:val="000000"/>
          <w:sz w:val="24"/>
          <w:szCs w:val="24"/>
          <w:lang w:val="ru-RU"/>
        </w:rPr>
      </w:pPr>
      <w:r w:rsidRPr="00DF4101">
        <w:rPr>
          <w:rFonts w:hAnsi="Times New Roman" w:cs="Times New Roman"/>
          <w:color w:val="000000"/>
          <w:sz w:val="24"/>
          <w:szCs w:val="24"/>
          <w:lang w:val="ru-RU"/>
        </w:rPr>
        <w:t>согласия Пользователей на обработку их персональных данных, на обработку персональных данных, разрешенных для распространения.</w:t>
      </w:r>
    </w:p>
    <w:p w14:paraId="1AF58EF9" w14:textId="1099A88F"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w:t>
      </w:r>
      <w:r w:rsidR="00DF4101">
        <w:rPr>
          <w:rFonts w:hAnsi="Times New Roman" w:cs="Times New Roman"/>
          <w:color w:val="000000"/>
          <w:sz w:val="24"/>
          <w:szCs w:val="24"/>
          <w:lang w:val="ru-RU"/>
        </w:rPr>
        <w:t>С</w:t>
      </w:r>
      <w:r w:rsidRPr="00DF4101">
        <w:rPr>
          <w:rFonts w:hAnsi="Times New Roman" w:cs="Times New Roman"/>
          <w:color w:val="000000"/>
          <w:sz w:val="24"/>
          <w:szCs w:val="24"/>
          <w:lang w:val="ru-RU"/>
        </w:rPr>
        <w:t>айте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597AA3F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r>
        <w:rPr>
          <w:rFonts w:hAnsi="Times New Roman" w:cs="Times New Roman"/>
          <w:color w:val="000000"/>
          <w:sz w:val="24"/>
          <w:szCs w:val="24"/>
        </w:rPr>
        <w:t>cookie </w:t>
      </w:r>
      <w:r w:rsidRPr="00DF4101">
        <w:rPr>
          <w:rFonts w:hAnsi="Times New Roman" w:cs="Times New Roman"/>
          <w:color w:val="000000"/>
          <w:sz w:val="24"/>
          <w:szCs w:val="24"/>
          <w:lang w:val="ru-RU"/>
        </w:rPr>
        <w:t xml:space="preserve">и использование технологии </w:t>
      </w:r>
      <w:r>
        <w:rPr>
          <w:rFonts w:hAnsi="Times New Roman" w:cs="Times New Roman"/>
          <w:color w:val="000000"/>
          <w:sz w:val="24"/>
          <w:szCs w:val="24"/>
        </w:rPr>
        <w:t>JavaScript</w:t>
      </w:r>
      <w:r w:rsidRPr="00DF4101">
        <w:rPr>
          <w:rFonts w:hAnsi="Times New Roman" w:cs="Times New Roman"/>
          <w:color w:val="000000"/>
          <w:sz w:val="24"/>
          <w:szCs w:val="24"/>
          <w:lang w:val="ru-RU"/>
        </w:rPr>
        <w:t>).</w:t>
      </w:r>
    </w:p>
    <w:p w14:paraId="50F1662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57E949E0"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9. УСЛОВИЯ ОБРАБОТКИ ПЕРСОНАЛЬНЫХ ДАННЫХ</w:t>
      </w:r>
    </w:p>
    <w:p w14:paraId="2BC3F071"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9.1. Обработка персональных данных осуществляется с согласия субъекта персональных данных на обработку его персональных данных.</w:t>
      </w:r>
    </w:p>
    <w:p w14:paraId="16EBDF44"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9.2. Обработка персональных данных необходима для достижения целей, предусмотренных международным договором РФ или законом, для осуществления возложенных законодательством РФ на оператора функций, полномочий и обязанностей.</w:t>
      </w:r>
    </w:p>
    <w:p w14:paraId="71E100B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РФ</w:t>
      </w:r>
      <w:r>
        <w:rPr>
          <w:rFonts w:hAnsi="Times New Roman" w:cs="Times New Roman"/>
          <w:color w:val="000000"/>
          <w:sz w:val="24"/>
          <w:szCs w:val="24"/>
        </w:rPr>
        <w:t> </w:t>
      </w:r>
      <w:r w:rsidRPr="00DF4101">
        <w:rPr>
          <w:rFonts w:hAnsi="Times New Roman" w:cs="Times New Roman"/>
          <w:color w:val="000000"/>
          <w:sz w:val="24"/>
          <w:szCs w:val="24"/>
          <w:lang w:val="ru-RU"/>
        </w:rPr>
        <w:t>об исполнительном производстве.</w:t>
      </w:r>
    </w:p>
    <w:p w14:paraId="5FE5D548"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9.4. </w:t>
      </w:r>
      <w:proofErr w:type="gramStart"/>
      <w:r w:rsidRPr="00DF4101">
        <w:rPr>
          <w:rFonts w:hAnsi="Times New Roman" w:cs="Times New Roman"/>
          <w:color w:val="000000"/>
          <w:sz w:val="24"/>
          <w:szCs w:val="24"/>
          <w:lang w:val="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14:paraId="0F3412C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5BC16483"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2539D7F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9.7. Осуществляется обработка персональных данных, подлежащих опубликованию или обязательному раскрытию в соответствии с федеральным законом.</w:t>
      </w:r>
    </w:p>
    <w:p w14:paraId="371F31E4"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lastRenderedPageBreak/>
        <w:t>10. ПОРЯДОК СБОРА, ХРАНЕНИЯ, ПЕРЕДАЧИ И ДРУГИХ ВИДОВ ОБРАБОТКИ ПЕРСОНАЛЬНЫХ ДАННЫХ</w:t>
      </w:r>
      <w:r>
        <w:rPr>
          <w:rFonts w:hAnsi="Times New Roman" w:cs="Times New Roman"/>
          <w:b/>
          <w:bCs/>
          <w:color w:val="000000"/>
          <w:sz w:val="24"/>
          <w:szCs w:val="24"/>
        </w:rPr>
        <w:t> </w:t>
      </w:r>
    </w:p>
    <w:p w14:paraId="42C9C7C7"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10.1. 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5201EFD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10.2.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2F5BD192"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10.3.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7083912C"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02653B9A" w14:textId="792CE046"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10" w:history="1">
        <w:r w:rsidR="00BA7347" w:rsidRPr="00B623D4">
          <w:rPr>
            <w:rStyle w:val="a9"/>
            <w:rFonts w:hAnsi="Times New Roman" w:cs="Times New Roman"/>
            <w:sz w:val="24"/>
            <w:szCs w:val="24"/>
            <w:lang w:val="ru-RU"/>
          </w:rPr>
          <w:t>alinanovo92@mail.ru</w:t>
        </w:r>
      </w:hyperlink>
      <w:r w:rsidR="00BA7347">
        <w:rPr>
          <w:rFonts w:hAnsi="Times New Roman" w:cs="Times New Roman"/>
          <w:color w:val="000000"/>
          <w:sz w:val="24"/>
          <w:szCs w:val="24"/>
          <w:lang w:val="ru-RU"/>
        </w:rPr>
        <w:t xml:space="preserve"> </w:t>
      </w:r>
      <w:r w:rsidRPr="00DF4101">
        <w:rPr>
          <w:rFonts w:hAnsi="Times New Roman" w:cs="Times New Roman"/>
          <w:color w:val="000000"/>
          <w:sz w:val="24"/>
          <w:szCs w:val="24"/>
          <w:lang w:val="ru-RU"/>
        </w:rPr>
        <w:t>с пометкой «Отзыв согласия на обработку персональных данных».</w:t>
      </w:r>
    </w:p>
    <w:p w14:paraId="00AC24BE"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70A3D6D"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0EE37C7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10.7. Оператор при обработке персональных данных обеспечивает конфиденциальность персональных данных.</w:t>
      </w:r>
    </w:p>
    <w:p w14:paraId="482AFAAF"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33DFE56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2F70E52E"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lastRenderedPageBreak/>
        <w:t>11. ПЕРЕЧЕНЬ ДЕЙСТВИЙ, ПРОИЗВОДИМЫХ ОПЕРАТОРОМ С ПЕРСОНАЛЬНЫМИ ДАННЫМИ ПОЛЬЗОВАТЕЛЕЙ</w:t>
      </w:r>
      <w:r>
        <w:rPr>
          <w:rFonts w:hAnsi="Times New Roman" w:cs="Times New Roman"/>
          <w:b/>
          <w:bCs/>
          <w:color w:val="000000"/>
          <w:sz w:val="24"/>
          <w:szCs w:val="24"/>
        </w:rPr>
        <w:t> </w:t>
      </w:r>
    </w:p>
    <w:p w14:paraId="1914EF1A"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32586AB"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61AC403C" w14:textId="77777777" w:rsidR="00C62047" w:rsidRPr="00DF4101" w:rsidRDefault="00257163">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12. ТРАНСГРАНИЧНАЯ ПЕРЕДАЧА ПЕРСОНАЛЬНЫХ ДАННЫХ</w:t>
      </w:r>
      <w:r>
        <w:rPr>
          <w:rFonts w:hAnsi="Times New Roman" w:cs="Times New Roman"/>
          <w:b/>
          <w:bCs/>
          <w:color w:val="000000"/>
          <w:sz w:val="24"/>
          <w:szCs w:val="24"/>
        </w:rPr>
        <w:t> </w:t>
      </w:r>
    </w:p>
    <w:p w14:paraId="28293024"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14:paraId="4F288F99" w14:textId="77777777" w:rsidR="00C62047" w:rsidRPr="00DF4101"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14:paraId="6219B519" w14:textId="77777777" w:rsidR="00C62047" w:rsidRPr="00DF4101" w:rsidRDefault="00257163" w:rsidP="00DF4101">
      <w:pPr>
        <w:jc w:val="center"/>
        <w:rPr>
          <w:rFonts w:hAnsi="Times New Roman" w:cs="Times New Roman"/>
          <w:color w:val="000000"/>
          <w:sz w:val="24"/>
          <w:szCs w:val="24"/>
          <w:lang w:val="ru-RU"/>
        </w:rPr>
      </w:pPr>
      <w:r w:rsidRPr="00DF4101">
        <w:rPr>
          <w:rFonts w:hAnsi="Times New Roman" w:cs="Times New Roman"/>
          <w:b/>
          <w:bCs/>
          <w:color w:val="000000"/>
          <w:sz w:val="24"/>
          <w:szCs w:val="24"/>
          <w:lang w:val="ru-RU"/>
        </w:rPr>
        <w:t>13. КОНФИДЕНЦИАЛЬНОСТЬ ПЕРСОНАЛЬНЫХ ДАННЫХ</w:t>
      </w:r>
      <w:r>
        <w:rPr>
          <w:rFonts w:hAnsi="Times New Roman" w:cs="Times New Roman"/>
          <w:b/>
          <w:bCs/>
          <w:color w:val="000000"/>
          <w:sz w:val="24"/>
          <w:szCs w:val="24"/>
        </w:rPr>
        <w:t> </w:t>
      </w:r>
    </w:p>
    <w:p w14:paraId="0F457C17" w14:textId="77777777" w:rsidR="00C62047" w:rsidRPr="00E3074D" w:rsidRDefault="00257163" w:rsidP="00DF4101">
      <w:pPr>
        <w:jc w:val="both"/>
        <w:rPr>
          <w:rFonts w:hAnsi="Times New Roman" w:cs="Times New Roman"/>
          <w:color w:val="000000"/>
          <w:sz w:val="24"/>
          <w:szCs w:val="24"/>
          <w:lang w:val="ru-RU"/>
        </w:rPr>
      </w:pPr>
      <w:r w:rsidRPr="00DF4101">
        <w:rPr>
          <w:rFonts w:hAnsi="Times New Roman" w:cs="Times New Roman"/>
          <w:color w:val="000000"/>
          <w:sz w:val="24"/>
          <w:szCs w:val="24"/>
          <w:lang w:val="ru-RU"/>
        </w:rPr>
        <w:t>13.1.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8D41259" w14:textId="77777777" w:rsidR="00E3074D" w:rsidRDefault="00E3074D" w:rsidP="00DF4101">
      <w:pPr>
        <w:jc w:val="both"/>
        <w:rPr>
          <w:rFonts w:hAnsi="Times New Roman" w:cs="Times New Roman"/>
          <w:color w:val="000000"/>
          <w:sz w:val="24"/>
          <w:szCs w:val="24"/>
        </w:rPr>
      </w:pPr>
    </w:p>
    <w:p w14:paraId="3AD0AF88" w14:textId="44DEA70E" w:rsidR="00E3074D" w:rsidRPr="00E3074D" w:rsidRDefault="00E3074D" w:rsidP="00DF4101">
      <w:pPr>
        <w:jc w:val="both"/>
        <w:rPr>
          <w:rFonts w:hAnsi="Times New Roman" w:cs="Times New Roman"/>
          <w:color w:val="000000"/>
          <w:sz w:val="24"/>
          <w:szCs w:val="24"/>
          <w:lang w:val="ru-RU"/>
        </w:rPr>
      </w:pPr>
      <w:r>
        <w:rPr>
          <w:rFonts w:hAnsi="Times New Roman" w:cs="Times New Roman"/>
          <w:color w:val="000000"/>
          <w:sz w:val="24"/>
          <w:szCs w:val="24"/>
          <w:lang w:val="ru-RU"/>
        </w:rPr>
        <w:t>Дата публикации 18.03.2024г.</w:t>
      </w:r>
    </w:p>
    <w:p w14:paraId="77B6496E" w14:textId="77777777" w:rsidR="00C62047" w:rsidRPr="00DF4101" w:rsidRDefault="00C62047">
      <w:pPr>
        <w:rPr>
          <w:rFonts w:hAnsi="Times New Roman" w:cs="Times New Roman"/>
          <w:color w:val="000000"/>
          <w:sz w:val="24"/>
          <w:szCs w:val="24"/>
          <w:lang w:val="ru-RU"/>
        </w:rPr>
      </w:pPr>
    </w:p>
    <w:p w14:paraId="272C0151" w14:textId="77777777" w:rsidR="00C62047" w:rsidRPr="00DF4101" w:rsidRDefault="00C62047">
      <w:pPr>
        <w:rPr>
          <w:rFonts w:hAnsi="Times New Roman" w:cs="Times New Roman"/>
          <w:color w:val="000000"/>
          <w:sz w:val="24"/>
          <w:szCs w:val="24"/>
          <w:lang w:val="ru-RU"/>
        </w:rPr>
      </w:pPr>
    </w:p>
    <w:p w14:paraId="5E3B39BF" w14:textId="16EAB2EB" w:rsidR="00E3074D" w:rsidRDefault="00E3074D">
      <w:pPr>
        <w:rPr>
          <w:rFonts w:hAnsi="Times New Roman" w:cs="Times New Roman"/>
          <w:color w:val="000000"/>
          <w:sz w:val="24"/>
          <w:szCs w:val="24"/>
          <w:lang w:val="ru-RU"/>
        </w:rPr>
      </w:pPr>
    </w:p>
    <w:p w14:paraId="3C46AC6A" w14:textId="77777777" w:rsidR="00E3074D" w:rsidRPr="00E3074D" w:rsidRDefault="00E3074D" w:rsidP="00E3074D">
      <w:pPr>
        <w:rPr>
          <w:rFonts w:hAnsi="Times New Roman" w:cs="Times New Roman"/>
          <w:sz w:val="24"/>
          <w:szCs w:val="24"/>
          <w:lang w:val="ru-RU"/>
        </w:rPr>
      </w:pPr>
    </w:p>
    <w:p w14:paraId="71A557E6" w14:textId="6F2A13CE" w:rsidR="00C62047" w:rsidRPr="00E3074D" w:rsidRDefault="00C62047" w:rsidP="00E3074D">
      <w:pPr>
        <w:rPr>
          <w:rFonts w:hAnsi="Times New Roman" w:cs="Times New Roman"/>
          <w:sz w:val="24"/>
          <w:szCs w:val="24"/>
          <w:lang w:val="ru-RU"/>
        </w:rPr>
      </w:pPr>
    </w:p>
    <w:sectPr w:rsidR="00C62047" w:rsidRPr="00E3074D" w:rsidSect="00DF4101">
      <w:footerReference w:type="default" r:id="rId11"/>
      <w:pgSz w:w="11907" w:h="16839"/>
      <w:pgMar w:top="851" w:right="708" w:bottom="993" w:left="1276" w:header="720" w:footer="1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7D1D0" w14:textId="77777777" w:rsidR="004A53EE" w:rsidRDefault="004A53EE" w:rsidP="00DF4101">
      <w:pPr>
        <w:spacing w:before="0" w:after="0"/>
      </w:pPr>
      <w:r>
        <w:separator/>
      </w:r>
    </w:p>
  </w:endnote>
  <w:endnote w:type="continuationSeparator" w:id="0">
    <w:p w14:paraId="74EB7288" w14:textId="77777777" w:rsidR="004A53EE" w:rsidRDefault="004A53EE" w:rsidP="00DF41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055008"/>
      <w:docPartObj>
        <w:docPartGallery w:val="Page Numbers (Bottom of Page)"/>
        <w:docPartUnique/>
      </w:docPartObj>
    </w:sdtPr>
    <w:sdtEndPr/>
    <w:sdtContent>
      <w:p w14:paraId="292522FF" w14:textId="6BEDA9A7" w:rsidR="00DF4101" w:rsidRDefault="00DF4101">
        <w:pPr>
          <w:pStyle w:val="a7"/>
        </w:pPr>
        <w:r>
          <w:rPr>
            <w:noProof/>
            <w:lang w:val="ru-RU" w:eastAsia="ru-RU"/>
          </w:rPr>
          <mc:AlternateContent>
            <mc:Choice Requires="wpg">
              <w:drawing>
                <wp:anchor distT="0" distB="0" distL="114300" distR="114300" simplePos="0" relativeHeight="251659264" behindDoc="0" locked="0" layoutInCell="1" allowOverlap="1" wp14:anchorId="76F76050" wp14:editId="0B0BA380">
                  <wp:simplePos x="0" y="0"/>
                  <wp:positionH relativeFrom="page">
                    <wp:align>center</wp:align>
                  </wp:positionH>
                  <wp:positionV relativeFrom="bottomMargin">
                    <wp:align>center</wp:align>
                  </wp:positionV>
                  <wp:extent cx="7753350" cy="190500"/>
                  <wp:effectExtent l="9525" t="9525" r="952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6DD0B" w14:textId="77777777" w:rsidR="00DF4101" w:rsidRDefault="00DF4101">
                                <w:pPr>
                                  <w:jc w:val="center"/>
                                </w:pPr>
                                <w:r>
                                  <w:fldChar w:fldCharType="begin"/>
                                </w:r>
                                <w:r>
                                  <w:instrText>PAGE    \* MERGEFORMAT</w:instrText>
                                </w:r>
                                <w:r>
                                  <w:fldChar w:fldCharType="separate"/>
                                </w:r>
                                <w:r w:rsidR="00E3074D" w:rsidRPr="00E3074D">
                                  <w:rPr>
                                    <w:noProof/>
                                    <w:color w:val="8C8C8C" w:themeColor="background1" w:themeShade="8C"/>
                                    <w:lang w:val="ru-RU"/>
                                  </w:rPr>
                                  <w:t>8</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0B36DD0B" w14:textId="77777777" w:rsidR="00DF4101" w:rsidRDefault="00DF4101">
                          <w:pPr>
                            <w:jc w:val="center"/>
                          </w:pPr>
                          <w:r>
                            <w:fldChar w:fldCharType="begin"/>
                          </w:r>
                          <w:r>
                            <w:instrText>PAGE    \* MERGEFORMAT</w:instrText>
                          </w:r>
                          <w:r>
                            <w:fldChar w:fldCharType="separate"/>
                          </w:r>
                          <w:r w:rsidR="00E3074D" w:rsidRPr="00E3074D">
                            <w:rPr>
                              <w:noProof/>
                              <w:color w:val="8C8C8C" w:themeColor="background1" w:themeShade="8C"/>
                              <w:lang w:val="ru-RU"/>
                            </w:rPr>
                            <w:t>8</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27E86" w14:textId="77777777" w:rsidR="004A53EE" w:rsidRDefault="004A53EE" w:rsidP="00DF4101">
      <w:pPr>
        <w:spacing w:before="0" w:after="0"/>
      </w:pPr>
      <w:r>
        <w:separator/>
      </w:r>
    </w:p>
  </w:footnote>
  <w:footnote w:type="continuationSeparator" w:id="0">
    <w:p w14:paraId="59E3F228" w14:textId="77777777" w:rsidR="004A53EE" w:rsidRDefault="004A53EE" w:rsidP="00DF410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4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0815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A223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D34A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DC26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57163"/>
    <w:rsid w:val="002D33B1"/>
    <w:rsid w:val="002D3591"/>
    <w:rsid w:val="00334D37"/>
    <w:rsid w:val="003514A0"/>
    <w:rsid w:val="004659CF"/>
    <w:rsid w:val="004A53EE"/>
    <w:rsid w:val="004F7E17"/>
    <w:rsid w:val="0056410A"/>
    <w:rsid w:val="005A05CE"/>
    <w:rsid w:val="006108EA"/>
    <w:rsid w:val="00653AF6"/>
    <w:rsid w:val="008D1317"/>
    <w:rsid w:val="00B73A5A"/>
    <w:rsid w:val="00BA7347"/>
    <w:rsid w:val="00C62047"/>
    <w:rsid w:val="00D73EA7"/>
    <w:rsid w:val="00DC3B5A"/>
    <w:rsid w:val="00DF4101"/>
    <w:rsid w:val="00E3074D"/>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F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rsid w:val="00DF4101"/>
    <w:pPr>
      <w:widowControl w:val="0"/>
      <w:suppressAutoHyphens/>
      <w:spacing w:before="0" w:beforeAutospacing="0" w:after="120" w:afterAutospacing="0"/>
    </w:pPr>
    <w:rPr>
      <w:rFonts w:ascii="Times New Roman" w:eastAsia="Andale Sans UI" w:hAnsi="Times New Roman" w:cs="Times New Roman"/>
      <w:kern w:val="1"/>
      <w:sz w:val="24"/>
      <w:szCs w:val="24"/>
    </w:rPr>
  </w:style>
  <w:style w:type="character" w:customStyle="1" w:styleId="a4">
    <w:name w:val="Основной текст Знак"/>
    <w:basedOn w:val="a0"/>
    <w:link w:val="a3"/>
    <w:rsid w:val="00DF4101"/>
    <w:rPr>
      <w:rFonts w:ascii="Times New Roman" w:eastAsia="Andale Sans UI" w:hAnsi="Times New Roman" w:cs="Times New Roman"/>
      <w:kern w:val="1"/>
      <w:sz w:val="24"/>
      <w:szCs w:val="24"/>
    </w:rPr>
  </w:style>
  <w:style w:type="paragraph" w:styleId="a5">
    <w:name w:val="header"/>
    <w:basedOn w:val="a"/>
    <w:link w:val="a6"/>
    <w:uiPriority w:val="99"/>
    <w:unhideWhenUsed/>
    <w:rsid w:val="00DF4101"/>
    <w:pPr>
      <w:tabs>
        <w:tab w:val="center" w:pos="4677"/>
        <w:tab w:val="right" w:pos="9355"/>
      </w:tabs>
      <w:spacing w:before="0" w:after="0"/>
    </w:pPr>
  </w:style>
  <w:style w:type="character" w:customStyle="1" w:styleId="a6">
    <w:name w:val="Верхний колонтитул Знак"/>
    <w:basedOn w:val="a0"/>
    <w:link w:val="a5"/>
    <w:uiPriority w:val="99"/>
    <w:rsid w:val="00DF4101"/>
  </w:style>
  <w:style w:type="paragraph" w:styleId="a7">
    <w:name w:val="footer"/>
    <w:basedOn w:val="a"/>
    <w:link w:val="a8"/>
    <w:uiPriority w:val="99"/>
    <w:unhideWhenUsed/>
    <w:rsid w:val="00DF4101"/>
    <w:pPr>
      <w:tabs>
        <w:tab w:val="center" w:pos="4677"/>
        <w:tab w:val="right" w:pos="9355"/>
      </w:tabs>
      <w:spacing w:before="0" w:after="0"/>
    </w:pPr>
  </w:style>
  <w:style w:type="character" w:customStyle="1" w:styleId="a8">
    <w:name w:val="Нижний колонтитул Знак"/>
    <w:basedOn w:val="a0"/>
    <w:link w:val="a7"/>
    <w:uiPriority w:val="99"/>
    <w:rsid w:val="00DF4101"/>
  </w:style>
  <w:style w:type="character" w:styleId="a9">
    <w:name w:val="Hyperlink"/>
    <w:basedOn w:val="a0"/>
    <w:uiPriority w:val="99"/>
    <w:unhideWhenUsed/>
    <w:rsid w:val="00BA7347"/>
    <w:rPr>
      <w:color w:val="0000FF" w:themeColor="hyperlink"/>
      <w:u w:val="single"/>
    </w:rPr>
  </w:style>
  <w:style w:type="character" w:customStyle="1" w:styleId="UnresolvedMention">
    <w:name w:val="Unresolved Mention"/>
    <w:basedOn w:val="a0"/>
    <w:uiPriority w:val="99"/>
    <w:semiHidden/>
    <w:unhideWhenUsed/>
    <w:rsid w:val="00BA734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rsid w:val="00DF4101"/>
    <w:pPr>
      <w:widowControl w:val="0"/>
      <w:suppressAutoHyphens/>
      <w:spacing w:before="0" w:beforeAutospacing="0" w:after="120" w:afterAutospacing="0"/>
    </w:pPr>
    <w:rPr>
      <w:rFonts w:ascii="Times New Roman" w:eastAsia="Andale Sans UI" w:hAnsi="Times New Roman" w:cs="Times New Roman"/>
      <w:kern w:val="1"/>
      <w:sz w:val="24"/>
      <w:szCs w:val="24"/>
    </w:rPr>
  </w:style>
  <w:style w:type="character" w:customStyle="1" w:styleId="a4">
    <w:name w:val="Основной текст Знак"/>
    <w:basedOn w:val="a0"/>
    <w:link w:val="a3"/>
    <w:rsid w:val="00DF4101"/>
    <w:rPr>
      <w:rFonts w:ascii="Times New Roman" w:eastAsia="Andale Sans UI" w:hAnsi="Times New Roman" w:cs="Times New Roman"/>
      <w:kern w:val="1"/>
      <w:sz w:val="24"/>
      <w:szCs w:val="24"/>
    </w:rPr>
  </w:style>
  <w:style w:type="paragraph" w:styleId="a5">
    <w:name w:val="header"/>
    <w:basedOn w:val="a"/>
    <w:link w:val="a6"/>
    <w:uiPriority w:val="99"/>
    <w:unhideWhenUsed/>
    <w:rsid w:val="00DF4101"/>
    <w:pPr>
      <w:tabs>
        <w:tab w:val="center" w:pos="4677"/>
        <w:tab w:val="right" w:pos="9355"/>
      </w:tabs>
      <w:spacing w:before="0" w:after="0"/>
    </w:pPr>
  </w:style>
  <w:style w:type="character" w:customStyle="1" w:styleId="a6">
    <w:name w:val="Верхний колонтитул Знак"/>
    <w:basedOn w:val="a0"/>
    <w:link w:val="a5"/>
    <w:uiPriority w:val="99"/>
    <w:rsid w:val="00DF4101"/>
  </w:style>
  <w:style w:type="paragraph" w:styleId="a7">
    <w:name w:val="footer"/>
    <w:basedOn w:val="a"/>
    <w:link w:val="a8"/>
    <w:uiPriority w:val="99"/>
    <w:unhideWhenUsed/>
    <w:rsid w:val="00DF4101"/>
    <w:pPr>
      <w:tabs>
        <w:tab w:val="center" w:pos="4677"/>
        <w:tab w:val="right" w:pos="9355"/>
      </w:tabs>
      <w:spacing w:before="0" w:after="0"/>
    </w:pPr>
  </w:style>
  <w:style w:type="character" w:customStyle="1" w:styleId="a8">
    <w:name w:val="Нижний колонтитул Знак"/>
    <w:basedOn w:val="a0"/>
    <w:link w:val="a7"/>
    <w:uiPriority w:val="99"/>
    <w:rsid w:val="00DF4101"/>
  </w:style>
  <w:style w:type="character" w:styleId="a9">
    <w:name w:val="Hyperlink"/>
    <w:basedOn w:val="a0"/>
    <w:uiPriority w:val="99"/>
    <w:unhideWhenUsed/>
    <w:rsid w:val="00BA7347"/>
    <w:rPr>
      <w:color w:val="0000FF" w:themeColor="hyperlink"/>
      <w:u w:val="single"/>
    </w:rPr>
  </w:style>
  <w:style w:type="character" w:customStyle="1" w:styleId="UnresolvedMention">
    <w:name w:val="Unresolved Mention"/>
    <w:basedOn w:val="a0"/>
    <w:uiPriority w:val="99"/>
    <w:semiHidden/>
    <w:unhideWhenUsed/>
    <w:rsid w:val="00BA7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t-s.tb.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linanovo92@mail.ru" TargetMode="External"/><Relationship Id="rId4" Type="http://schemas.openxmlformats.org/officeDocument/2006/relationships/settings" Target="settings.xml"/><Relationship Id="rId9" Type="http://schemas.openxmlformats.org/officeDocument/2006/relationships/hyperlink" Target="https://kit-s.t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3169</Words>
  <Characters>18065</Characters>
  <Application>Microsoft Office Word</Application>
  <DocSecurity>0</DocSecurity>
  <Lines>150</Lines>
  <Paragraphs>42</Paragraphs>
  <ScaleCrop>false</ScaleCrop>
  <Company/>
  <LinksUpToDate>false</LinksUpToDate>
  <CharactersWithSpaces>21192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Алина Чернышова</cp:lastModifiedBy>
  <cp:revision>12</cp:revision>
  <dcterms:created xsi:type="dcterms:W3CDTF">2011-11-02T04:15:00Z</dcterms:created>
  <dcterms:modified xsi:type="dcterms:W3CDTF">2025-02-11T13:10:00Z</dcterms:modified>
</cp:coreProperties>
</file>