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a="http://schemas.openxmlformats.org/drawingml/2006/main" xmlns:wps="http://schemas.microsoft.com/office/word/2010/wordprocessingShape" xmlns:wpg="http://schemas.microsoft.com/office/word/2010/wordprocessingGroup" xmlns:wp14="http://schemas.microsoft.com/office/word/2010/wordprocessingDrawing" xmlns:w14="http://schemas.microsoft.com/office/word/2010/wordml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pi="http://schemas.microsoft.com/office/word/2010/wordprocessingInk" xmlns:aink="http://schemas.microsoft.com/office/drawing/2016/ink" xmlns:dgm="http://schemas.openxmlformats.org/drawingml/2006/diagram">
  <w:body>
    <w:p w14:paraId="00000001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360" w:line="240" w:lineRule="auto"/>
        <w:ind w:left="0" w:right="0" w:firstLine="0"/>
        <w:jc w:val="center"/>
        <w:rPr>
          <w:rFonts w:ascii="Times New Roman" w:cs="Times New Roman" w:hAnsi="Times New Roman"/>
          <w:color w:val="000000"/>
          <w:sz w:val="72"/>
          <w:lang w:val="en-US"/>
        </w:rPr>
      </w:pPr>
      <w:r>
        <w:rPr>
          <w:rFonts w:ascii="Times New Roman" w:cs="Times New Roman" w:hAnsi="Times New Roman"/>
          <w:color w:val="000000"/>
          <w:sz w:val="72"/>
          <w:lang w:val="en-US"/>
        </w:rPr>
        <w:br w:type="textWrapping"/>
      </w:r>
      <w:r>
        <w:rPr>
          <w:rFonts w:ascii="Times New Roman" w:cs="Times New Roman" w:hAnsi="Times New Roman"/>
          <w:color w:val="000000"/>
          <w:sz w:val="72"/>
          <w:rtl w:val="off"/>
          <w:lang w:val="en-US"/>
        </w:rPr>
        <w:t>Оферта</w:t>
      </w:r>
      <w:r>
        <w:rPr>
          <w:rFonts w:ascii="Times New Roman" w:cs="Times New Roman" w:hAnsi="Times New Roman"/>
          <w:color w:val="000000"/>
          <w:sz w:val="72"/>
          <w:lang w:val="en-US"/>
        </w:rPr>
        <w:br w:type="textWrapping"/>
      </w:r>
    </w:p>
    <w:p w14:paraId="00000002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0" w:right="0" w:firstLine="0"/>
        <w:jc w:val="left"/>
        <w:rPr>
          <w:rFonts w:ascii="Times New Roman" w:cs="Times New Roman" w:hAnsi="Times New Roman"/>
          <w:color w:val="000000"/>
          <w:sz w:val="24"/>
          <w:lang w:val="en-US"/>
        </w:rPr>
      </w:pPr>
      <w:r>
        <w:rPr>
          <w:rFonts w:ascii="Times New Roman" w:cs="Times New Roman" w:hAnsi="Times New Roman"/>
          <w:color w:val="000000"/>
          <w:sz w:val="24"/>
          <w:lang w:val="en-US"/>
        </w:rPr>
        <w:br w:type="textWrapping"/>
      </w:r>
    </w:p>
    <w:p w14:paraId="00000003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ffffff"/>
        <w:bidi w:val="off"/>
        <w:spacing w:before="0" w:after="0" w:line="240" w:lineRule="auto"/>
        <w:ind w:left="0" w:right="0" w:firstLine="0"/>
        <w:jc w:val="left"/>
        <w:rPr>
          <w:rFonts w:ascii="Times New Roman" w:cs="Times New Roman" w:hAnsi="Times New Roman"/>
          <w:color w:val="000000"/>
          <w:sz w:val="18"/>
          <w:lang w:val="en-US"/>
        </w:rPr>
      </w:pPr>
    </w:p>
    <w:p w14:paraId="00000004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240" w:line="240" w:lineRule="auto"/>
        <w:ind w:left="0" w:right="0" w:firstLine="0"/>
        <w:jc w:val="left"/>
        <w:rPr>
          <w:rFonts w:ascii="Times New Roman" w:cs="Times New Roman" w:hAnsi="Times New Roman"/>
          <w:color w:val="000000"/>
          <w:sz w:val="36"/>
          <w:lang w:val="en-US"/>
        </w:rPr>
      </w:pPr>
      <w:r>
        <w:rPr>
          <w:rFonts w:ascii="Times New Roman" w:cs="Times New Roman" w:hAnsi="Times New Roman"/>
          <w:color w:val="000000"/>
          <w:sz w:val="36"/>
          <w:rtl w:val="off"/>
          <w:lang w:val="en-US"/>
        </w:rPr>
        <w:t>1. Общие положения</w:t>
      </w:r>
    </w:p>
    <w:p w14:paraId="00000005">
      <w:pPr>
        <w:spacing w:after="0"/>
        <w:jc w:val="left"/>
        <w:rPr>
          <w:rFonts w:ascii="Times New Roman" w:cs="Times New Roman" w:hAnsi="Times New Roman"/>
          <w:color w:val="000000"/>
          <w:sz w:val="24"/>
          <w:lang w:val="en-US"/>
        </w:rPr>
      </w:pPr>
      <w:r>
        <w:rPr>
          <w:rFonts w:ascii="Times New Roman" w:cs="Times New Roman" w:eastAsia="Times New Roman" w:hAnsi="Times New Roman"/>
          <w:sz w:val="24"/>
          <w:szCs w:val="24"/>
          <w:rtl w:val="off"/>
        </w:rPr>
        <w:t>1. Настоящий Договор является публичным договором (публичной офертой) на основании пункта 2 статьи 437 Гражданского Кодекса Российской Федерации Индивидуального предпринимателя Журавля М</w:t>
      </w:r>
      <w:r>
        <w:rPr>
          <w:rFonts w:ascii="Times New Roman" w:cs="Times New Roman" w:eastAsia="Times New Roman" w:hAnsi="Times New Roman"/>
          <w:sz w:val="24"/>
          <w:szCs w:val="24"/>
          <w:rtl w:val="off"/>
          <w:lang w:val="ru-RU"/>
        </w:rPr>
        <w:t xml:space="preserve">ихаила Константиновича </w:t>
      </w:r>
      <w:r>
        <w:rPr>
          <w:rFonts w:ascii="Times New Roman" w:cs="Times New Roman" w:hAnsi="Times New Roman"/>
          <w:color w:val="000000"/>
          <w:sz w:val="24"/>
          <w:rtl w:val="off"/>
          <w:lang w:val="en-US"/>
        </w:rPr>
        <w:t xml:space="preserve"> </w:t>
      </w:r>
      <w:r>
        <w:rPr>
          <w:rFonts w:ascii="Times New Roman" w:cs="Times New Roman" w:hAnsi="Times New Roman"/>
          <w:color w:val="000000"/>
          <w:sz w:val="24"/>
          <w:rtl w:val="off"/>
          <w:lang w:val="en-US"/>
        </w:rPr>
        <w:t>(</w:t>
      </w:r>
      <w:r>
        <w:rPr>
          <w:rFonts w:ascii="Times New Roman" w:cs="Times New Roman" w:hAnsi="Times New Roman"/>
          <w:color w:val="000000"/>
          <w:sz w:val="24"/>
          <w:rtl w:val="off"/>
          <w:lang w:val="ru-RU"/>
        </w:rPr>
        <w:t xml:space="preserve">ИНН </w:t>
      </w:r>
      <w:r>
        <w:rPr>
          <w:rFonts w:ascii="Times New Roman" w:cs="Times New Roman" w:hAnsi="Times New Roman"/>
          <w:color w:val="000000"/>
          <w:sz w:val="24"/>
          <w:rtl w:val="off"/>
          <w:lang w:val="en-US"/>
        </w:rPr>
        <w:t>701708396625)</w:t>
      </w:r>
      <w:r>
        <w:rPr>
          <w:rFonts w:ascii="Times New Roman" w:cs="Times New Roman" w:eastAsia="Times New Roman" w:hAnsi="Times New Roman"/>
          <w:sz w:val="24"/>
          <w:szCs w:val="24"/>
          <w:rtl w:val="off"/>
        </w:rPr>
        <w:t>,</w:t>
      </w:r>
      <w:r>
        <w:rPr>
          <w:rFonts w:ascii="Times New Roman" w:cs="Times New Roman" w:eastAsia="Times New Roman" w:hAnsi="Times New Roman"/>
          <w:sz w:val="24"/>
          <w:szCs w:val="24"/>
          <w:rtl w:val="off"/>
        </w:rPr>
        <w:t xml:space="preserve"> </w:t>
      </w:r>
      <w:r>
        <w:rPr>
          <w:rFonts w:ascii="Times New Roman" w:cs="Times New Roman" w:hAnsi="Times New Roman"/>
          <w:color w:val="000000"/>
          <w:sz w:val="24"/>
          <w:szCs w:val="24"/>
          <w:rtl w:val="off"/>
          <w:lang w:val="en-US"/>
        </w:rPr>
        <w:t>действующ</w:t>
      </w:r>
      <w:r>
        <w:rPr>
          <w:rFonts w:ascii="Times New Roman" w:cs="Times New Roman" w:hAnsi="Times New Roman"/>
          <w:color w:val="000000"/>
          <w:sz w:val="24"/>
          <w:szCs w:val="24"/>
          <w:rtl w:val="off"/>
          <w:lang w:val="ru-RU"/>
        </w:rPr>
        <w:t>его</w:t>
      </w:r>
      <w:r>
        <w:rPr>
          <w:rFonts w:ascii="Times New Roman" w:cs="Times New Roman" w:hAnsi="Times New Roman"/>
          <w:color w:val="000000"/>
          <w:sz w:val="24"/>
          <w:szCs w:val="24"/>
          <w:rtl w:val="off"/>
          <w:lang w:val="en-US"/>
        </w:rPr>
        <w:t xml:space="preserve"> на основании свидетельства о государственной регистрации в качестве индивидуального предпринимателя,</w:t>
      </w:r>
      <w:r>
        <w:rPr>
          <w:rFonts w:ascii="Times New Roman" w:cs="Times New Roman" w:eastAsia="Times New Roman" w:hAnsi="Times New Roman"/>
          <w:sz w:val="24"/>
          <w:szCs w:val="24"/>
          <w:rtl w:val="off"/>
        </w:rPr>
        <w:t xml:space="preserve"> именуемого в дальнейшем «</w:t>
      </w:r>
      <w:r>
        <w:rPr>
          <w:rFonts w:ascii="Times New Roman" w:cs="Times New Roman" w:eastAsia="Times New Roman" w:hAnsi="Times New Roman"/>
          <w:b/>
          <w:sz w:val="24"/>
          <w:szCs w:val="24"/>
          <w:rtl w:val="off"/>
          <w:lang w:val="ru-RU"/>
        </w:rPr>
        <w:t>Исполнитель</w:t>
      </w:r>
      <w:r>
        <w:rPr>
          <w:rFonts w:ascii="Times New Roman" w:cs="Times New Roman" w:eastAsia="Times New Roman" w:hAnsi="Times New Roman"/>
          <w:sz w:val="24"/>
          <w:szCs w:val="24"/>
          <w:rtl w:val="off"/>
        </w:rPr>
        <w:t xml:space="preserve">», физическому лицу </w:t>
      </w:r>
      <w:r>
        <w:rPr>
          <w:rFonts w:ascii="Times New Roman" w:cs="Times New Roman" w:eastAsia="Times New Roman" w:hAnsi="Times New Roman"/>
          <w:sz w:val="24"/>
          <w:szCs w:val="24"/>
          <w:rtl w:val="off"/>
          <w:lang w:val="ru-RU"/>
        </w:rPr>
        <w:t xml:space="preserve">(далее - </w:t>
      </w:r>
      <w:r>
        <w:rPr>
          <w:rFonts w:ascii="Times New Roman" w:cs="Times New Roman" w:eastAsia="Times New Roman" w:hAnsi="Times New Roman"/>
          <w:b/>
          <w:bCs/>
          <w:sz w:val="24"/>
          <w:szCs w:val="24"/>
          <w:rtl w:val="off"/>
          <w:lang w:val="ru-RU"/>
        </w:rPr>
        <w:t>Заказчик</w:t>
      </w:r>
      <w:r>
        <w:rPr>
          <w:rFonts w:ascii="Times New Roman" w:cs="Times New Roman" w:eastAsia="Times New Roman" w:hAnsi="Times New Roman"/>
          <w:sz w:val="24"/>
          <w:szCs w:val="24"/>
          <w:rtl w:val="off"/>
          <w:lang w:val="ru-RU"/>
        </w:rPr>
        <w:t>)</w:t>
      </w:r>
      <w:r>
        <w:rPr>
          <w:rFonts w:ascii="Times New Roman" w:cs="Times New Roman" w:eastAsia="Times New Roman" w:hAnsi="Times New Roman"/>
          <w:sz w:val="24"/>
          <w:szCs w:val="24"/>
          <w:rtl w:val="off"/>
        </w:rPr>
        <w:t xml:space="preserve">, выразившему готовность воспользоваться услугами </w:t>
      </w:r>
      <w:r>
        <w:rPr>
          <w:rFonts w:ascii="Times New Roman" w:cs="Times New Roman" w:eastAsia="Times New Roman" w:hAnsi="Times New Roman"/>
          <w:sz w:val="24"/>
          <w:szCs w:val="24"/>
          <w:rtl w:val="off"/>
          <w:lang w:val="ru-RU"/>
        </w:rPr>
        <w:t>Исполнителя</w:t>
      </w:r>
      <w:r>
        <w:rPr>
          <w:rFonts w:ascii="Times New Roman" w:cs="Times New Roman" w:eastAsia="Times New Roman" w:hAnsi="Times New Roman"/>
          <w:sz w:val="24"/>
          <w:szCs w:val="24"/>
          <w:rtl w:val="off"/>
        </w:rPr>
        <w:t xml:space="preserve"> и принявшему условия настоящего Договора публичной оферты (далее — «</w:t>
      </w:r>
      <w:r>
        <w:rPr>
          <w:rFonts w:ascii="Times New Roman" w:cs="Times New Roman" w:eastAsia="Times New Roman" w:hAnsi="Times New Roman"/>
          <w:b/>
          <w:sz w:val="24"/>
          <w:szCs w:val="24"/>
          <w:rtl w:val="off"/>
        </w:rPr>
        <w:t>Договор</w:t>
      </w:r>
      <w:r>
        <w:rPr>
          <w:rFonts w:ascii="Times New Roman" w:cs="Times New Roman" w:eastAsia="Times New Roman" w:hAnsi="Times New Roman"/>
          <w:sz w:val="24"/>
          <w:szCs w:val="24"/>
          <w:rtl w:val="off"/>
        </w:rPr>
        <w:t>»). После принятия изложенных ниже условий, лицо, производ</w:t>
      </w:r>
      <w:r>
        <w:rPr>
          <w:rFonts w:ascii="Times New Roman" w:cs="Times New Roman" w:eastAsia="Times New Roman" w:hAnsi="Times New Roman"/>
          <w:sz w:val="24"/>
          <w:szCs w:val="24"/>
          <w:rtl w:val="off"/>
          <w:lang w:val="ru-RU"/>
        </w:rPr>
        <w:t>ит</w:t>
      </w:r>
      <w:r>
        <w:rPr>
          <w:rFonts w:ascii="Times New Roman" w:cs="Times New Roman" w:eastAsia="Times New Roman" w:hAnsi="Times New Roman"/>
          <w:sz w:val="24"/>
          <w:szCs w:val="24"/>
          <w:rtl w:val="off"/>
        </w:rPr>
        <w:t xml:space="preserve"> акцепт этой оферты </w:t>
      </w:r>
      <w:r>
        <w:rPr>
          <w:rFonts w:ascii="Times New Roman" w:cs="Times New Roman" w:eastAsia="Times New Roman" w:hAnsi="Times New Roman"/>
          <w:sz w:val="24"/>
          <w:szCs w:val="24"/>
          <w:rtl w:val="off"/>
          <w:lang w:val="ru-RU"/>
        </w:rPr>
        <w:t>и становится Заказчиком.</w:t>
      </w:r>
      <w:r>
        <w:rPr>
          <w:rFonts w:ascii="Times New Roman" w:cs="Times New Roman" w:hAnsi="Times New Roman"/>
          <w:color w:val="000000"/>
          <w:sz w:val="24"/>
          <w:lang w:val="en-US"/>
        </w:rPr>
        <w:br w:type="textWrapping"/>
      </w:r>
      <w:r>
        <w:rPr>
          <w:rFonts w:ascii="Times New Roman" w:cs="Times New Roman" w:hAnsi="Times New Roman"/>
          <w:color w:val="000000"/>
          <w:sz w:val="24"/>
          <w:lang w:val="en-US"/>
        </w:rPr>
        <w:br w:type="textWrapping"/>
      </w:r>
      <w:r>
        <w:rPr>
          <w:rFonts w:ascii="Times New Roman" w:cs="Times New Roman" w:hAnsi="Times New Roman"/>
          <w:color w:val="000000"/>
          <w:sz w:val="24"/>
          <w:rtl w:val="off"/>
          <w:lang w:val="en-US"/>
        </w:rPr>
        <w:t>Совершение указанных в настоящей Оферте действий является подтверждением согласия обеих Сторон заключить Договор об оказании услуг на условиях, в порядке и объеме, изложенных в настоящей Оферте.</w:t>
      </w:r>
      <w:r>
        <w:rPr>
          <w:rFonts w:ascii="Times New Roman" w:cs="Times New Roman" w:hAnsi="Times New Roman"/>
          <w:color w:val="000000"/>
          <w:sz w:val="24"/>
          <w:lang w:val="en-US"/>
        </w:rPr>
        <w:br w:type="textWrapping"/>
      </w:r>
      <w:r>
        <w:rPr>
          <w:rFonts w:ascii="Times New Roman" w:cs="Times New Roman" w:hAnsi="Times New Roman"/>
          <w:color w:val="000000"/>
          <w:sz w:val="24"/>
          <w:lang w:val="en-US"/>
        </w:rPr>
        <w:br w:type="textWrapping"/>
      </w:r>
      <w:r>
        <w:rPr>
          <w:rFonts w:ascii="Times New Roman" w:cs="Times New Roman" w:hAnsi="Times New Roman"/>
          <w:color w:val="000000"/>
          <w:sz w:val="24"/>
          <w:lang w:val="en-US"/>
        </w:rPr>
        <w:br w:type="textWrapping"/>
      </w:r>
      <w:r>
        <w:rPr>
          <w:rFonts w:ascii="Times New Roman" w:cs="Times New Roman" w:hAnsi="Times New Roman"/>
          <w:color w:val="000000"/>
          <w:sz w:val="24"/>
          <w:rtl w:val="off"/>
          <w:lang w:val="en-US"/>
        </w:rPr>
        <w:t>Договор об оказании услуг считается заключенным и приобретает силу с момента совершения Сторонами действий, предусмотренных в настоящей Оферте, и, означающих безоговорочное, а также полное принятие всех условий настоящей Оферты без каких-либо изъятий или ограничений на условиях присоединения.</w:t>
      </w:r>
      <w:r>
        <w:rPr>
          <w:rFonts w:ascii="Times New Roman" w:cs="Times New Roman" w:hAnsi="Times New Roman"/>
          <w:color w:val="000000"/>
          <w:sz w:val="24"/>
          <w:lang w:val="en-US"/>
        </w:rPr>
        <w:br w:type="textWrapping"/>
      </w:r>
    </w:p>
    <w:p w14:paraId="00000006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ffffff"/>
        <w:bidi w:val="off"/>
        <w:spacing w:before="0" w:after="0" w:line="240" w:lineRule="auto"/>
        <w:ind w:left="0" w:right="0" w:firstLine="0"/>
        <w:jc w:val="left"/>
        <w:rPr>
          <w:rFonts w:ascii="Times New Roman" w:cs="Times New Roman" w:hAnsi="Times New Roman"/>
          <w:color w:val="000000"/>
          <w:sz w:val="18"/>
          <w:lang w:val="en-US"/>
        </w:rPr>
      </w:pPr>
    </w:p>
    <w:p w14:paraId="00000007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240" w:line="240" w:lineRule="auto"/>
        <w:ind w:left="0" w:right="0" w:firstLine="0"/>
        <w:jc w:val="left"/>
        <w:rPr>
          <w:rFonts w:ascii="Times New Roman" w:cs="Times New Roman" w:hAnsi="Times New Roman"/>
          <w:color w:val="000000"/>
          <w:sz w:val="36"/>
          <w:lang w:val="en-US"/>
        </w:rPr>
      </w:pPr>
      <w:r>
        <w:rPr>
          <w:rFonts w:ascii="Times New Roman" w:cs="Times New Roman" w:hAnsi="Times New Roman"/>
          <w:color w:val="000000"/>
          <w:sz w:val="36"/>
          <w:rtl w:val="off"/>
          <w:lang w:val="en-US"/>
        </w:rPr>
        <w:t>Термины и определения</w:t>
      </w:r>
    </w:p>
    <w:p w14:paraId="00000008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0" w:right="0" w:firstLine="0"/>
        <w:jc w:val="left"/>
        <w:rPr>
          <w:rFonts w:ascii="Times New Roman" w:cs="Times New Roman" w:hAnsi="Times New Roman"/>
          <w:color w:val="000000"/>
          <w:sz w:val="24"/>
          <w:rtl w:val="off"/>
          <w:lang w:val="en-US"/>
        </w:rPr>
      </w:pPr>
      <w:r>
        <w:rPr>
          <w:rFonts w:ascii="Times New Roman" w:cs="Times New Roman" w:hAnsi="Times New Roman"/>
          <w:b/>
          <w:bCs/>
          <w:color w:val="000000"/>
          <w:sz w:val="24"/>
          <w:rtl w:val="off"/>
          <w:lang w:val="en-US"/>
        </w:rPr>
        <w:t>Договор</w:t>
      </w:r>
      <w:r>
        <w:rPr>
          <w:rFonts w:ascii="Times New Roman" w:cs="Times New Roman" w:hAnsi="Times New Roman"/>
          <w:color w:val="000000"/>
          <w:sz w:val="24"/>
          <w:rtl w:val="off"/>
          <w:lang w:val="en-US"/>
        </w:rPr>
        <w:t xml:space="preserve"> — текст настоящей Оферты с Приложениями, являющимися неотъемлемой частью настоящей Оферты, акцептованный Заказчиком путем совершения </w:t>
      </w:r>
      <w:r>
        <w:rPr>
          <w:rFonts w:ascii="Times New Roman" w:cs="Times New Roman" w:hAnsi="Times New Roman"/>
          <w:color w:val="000000"/>
          <w:sz w:val="24"/>
          <w:rtl w:val="off"/>
          <w:lang w:val="ru-RU"/>
        </w:rPr>
        <w:t xml:space="preserve">определенных </w:t>
      </w:r>
      <w:r>
        <w:rPr>
          <w:rFonts w:ascii="Times New Roman" w:cs="Times New Roman" w:hAnsi="Times New Roman"/>
          <w:color w:val="000000"/>
          <w:sz w:val="24"/>
          <w:rtl w:val="off"/>
          <w:lang w:val="en-US"/>
        </w:rPr>
        <w:t>действий, предусмотренных настоящей Офертой.</w:t>
      </w:r>
    </w:p>
    <w:p w14:paraId="00000009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0" w:right="0" w:firstLine="0"/>
        <w:jc w:val="left"/>
        <w:rPr>
          <w:rFonts w:ascii="Times New Roman" w:cs="Times New Roman" w:hAnsi="Times New Roman"/>
          <w:color w:val="000000"/>
          <w:sz w:val="24"/>
          <w:rtl w:val="off"/>
          <w:lang w:val="en-US"/>
        </w:rPr>
      </w:pPr>
      <w:r>
        <w:rPr>
          <w:rFonts w:ascii="Times New Roman" w:cs="Times New Roman" w:hAnsi="Times New Roman"/>
          <w:color w:val="000000"/>
          <w:sz w:val="24"/>
          <w:lang w:val="en-US"/>
        </w:rPr>
        <w:br w:type="textWrapping"/>
      </w:r>
      <w:r>
        <w:rPr>
          <w:rFonts w:ascii="Times New Roman" w:cs="Times New Roman" w:hAnsi="Times New Roman"/>
          <w:b/>
          <w:bCs/>
          <w:color w:val="000000"/>
          <w:sz w:val="24"/>
          <w:rtl w:val="off"/>
          <w:lang w:val="en-US"/>
        </w:rPr>
        <w:t>Сайт Исполнителя в интернете</w:t>
      </w:r>
      <w:r>
        <w:rPr>
          <w:rFonts w:ascii="Times New Roman" w:cs="Times New Roman" w:hAnsi="Times New Roman"/>
          <w:color w:val="000000"/>
          <w:sz w:val="24"/>
          <w:rtl w:val="off"/>
          <w:lang w:val="en-US"/>
        </w:rPr>
        <w:t xml:space="preserve"> — совокупность программ для электронных вычислительных машин и иной информации, содержащейся в информационной системе, доступ к которой обеспечивается через интернет по доменному имени и сетевому адресу: </w:t>
      </w:r>
      <w:r>
        <w:rPr>
          <w:rStyle w:val="Hyperlink"/>
          <w:rFonts w:ascii="Times New Roman" w:cs="Times New Roman" w:hAnsi="Times New Roman"/>
          <w:sz w:val="24"/>
          <w:rtl w:val="off"/>
          <w:lang w:val="en-US"/>
        </w:rPr>
        <w:fldChar w:fldCharType="begin"/>
      </w:r>
      <w:r>
        <w:rPr>
          <w:rStyle w:val="Hyperlink"/>
          <w:rFonts w:ascii="Times New Roman" w:cs="Times New Roman" w:hAnsi="Times New Roman"/>
          <w:sz w:val="24"/>
          <w:rtl w:val="off"/>
          <w:lang w:val="en-US"/>
        </w:rPr>
        <w:instrText xml:space="preserve">HYPERLINK "https://calientefest.tb.ru/"</w:instrText>
      </w:r>
      <w:r>
        <w:rPr>
          <w:rStyle w:val="Hyperlink"/>
          <w:rFonts w:ascii="Times New Roman" w:cs="Times New Roman" w:hAnsi="Times New Roman"/>
          <w:sz w:val="24"/>
          <w:rtl w:val="off"/>
          <w:lang w:val="en-US"/>
        </w:rPr>
        <w:fldChar w:fldCharType="separate"/>
      </w:r>
      <w:r>
        <w:rPr>
          <w:rStyle w:val="Hyperlink"/>
          <w:rFonts w:ascii="Times New Roman" w:cs="Times New Roman" w:hAnsi="Times New Roman"/>
          <w:sz w:val="24"/>
          <w:rtl w:val="off"/>
          <w:lang w:val="en-US"/>
        </w:rPr>
        <w:t>https://calientefest.tb.ru/</w:t>
      </w:r>
      <w:r>
        <w:rPr>
          <w:rFonts w:ascii="Times New Roman" w:cs="Times New Roman" w:hAnsi="Times New Roman"/>
          <w:color w:val="000000"/>
          <w:sz w:val="24"/>
          <w:rtl w:val="off"/>
          <w:lang w:val="en-US"/>
        </w:rPr>
        <w:fldChar w:fldCharType="end"/>
      </w:r>
    </w:p>
    <w:p w14:paraId="0000000A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0" w:right="0" w:firstLine="0"/>
        <w:jc w:val="left"/>
        <w:rPr>
          <w:rFonts w:ascii="Times New Roman" w:cs="Times New Roman" w:hAnsi="Times New Roman"/>
          <w:color w:val="000000"/>
          <w:sz w:val="18"/>
          <w:lang w:val="en-US"/>
        </w:rPr>
      </w:pPr>
      <w:r>
        <w:rPr>
          <w:rFonts w:ascii="Times New Roman" w:cs="Times New Roman" w:hAnsi="Times New Roman"/>
          <w:color w:val="000000"/>
          <w:sz w:val="24"/>
          <w:lang w:val="en-US"/>
        </w:rPr>
        <w:br w:type="textWrapping"/>
      </w:r>
      <w:r>
        <w:rPr>
          <w:rFonts w:ascii="Times New Roman" w:cs="Times New Roman" w:hAnsi="Times New Roman"/>
          <w:b/>
          <w:bCs/>
          <w:color w:val="000000"/>
          <w:sz w:val="24"/>
          <w:rtl w:val="off"/>
          <w:lang w:val="en-US"/>
        </w:rPr>
        <w:t>Стороны Договора (Стороны)</w:t>
      </w:r>
      <w:r>
        <w:rPr>
          <w:rFonts w:ascii="Times New Roman" w:cs="Times New Roman" w:hAnsi="Times New Roman"/>
          <w:color w:val="000000"/>
          <w:sz w:val="24"/>
          <w:rtl w:val="off"/>
          <w:lang w:val="en-US"/>
        </w:rPr>
        <w:t xml:space="preserve"> — Исполнитель и Заказчик.</w:t>
      </w:r>
      <w:r>
        <w:rPr>
          <w:rFonts w:ascii="Times New Roman" w:cs="Times New Roman" w:hAnsi="Times New Roman"/>
          <w:color w:val="000000"/>
          <w:sz w:val="24"/>
          <w:lang w:val="en-US"/>
        </w:rPr>
        <w:br w:type="textWrapping"/>
      </w:r>
      <w:r>
        <w:rPr>
          <w:rFonts w:ascii="Times New Roman" w:cs="Times New Roman" w:hAnsi="Times New Roman"/>
          <w:color w:val="000000"/>
          <w:sz w:val="24"/>
          <w:lang w:val="en-US"/>
        </w:rPr>
        <w:br w:type="textWrapping"/>
      </w:r>
      <w:r>
        <w:rPr>
          <w:rFonts w:ascii="Times New Roman" w:cs="Times New Roman" w:hAnsi="Times New Roman"/>
          <w:b/>
          <w:bCs/>
          <w:color w:val="000000"/>
          <w:sz w:val="24"/>
          <w:rtl w:val="off"/>
          <w:lang w:val="en-US"/>
        </w:rPr>
        <w:t>Услуга</w:t>
      </w:r>
      <w:r>
        <w:rPr>
          <w:rFonts w:ascii="Times New Roman" w:cs="Times New Roman" w:hAnsi="Times New Roman"/>
          <w:color w:val="000000"/>
          <w:sz w:val="24"/>
          <w:rtl w:val="off"/>
          <w:lang w:val="en-US"/>
        </w:rPr>
        <w:t xml:space="preserve"> — услуга, оказываемая Исполнителем Заказчику в порядке и на условиях, установленных настоящей Офертой.</w:t>
      </w:r>
      <w:r>
        <w:rPr>
          <w:rFonts w:ascii="Times New Roman" w:cs="Times New Roman" w:hAnsi="Times New Roman"/>
          <w:color w:val="000000"/>
          <w:sz w:val="24"/>
          <w:lang w:val="en-US"/>
        </w:rPr>
        <w:br w:type="textWrapping"/>
      </w:r>
    </w:p>
    <w:p w14:paraId="0000000B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240" w:line="240" w:lineRule="auto"/>
        <w:ind w:left="0" w:right="0" w:firstLine="0"/>
        <w:jc w:val="left"/>
        <w:rPr>
          <w:rFonts w:ascii="Times New Roman" w:cs="Times New Roman" w:hAnsi="Times New Roman"/>
          <w:color w:val="000000"/>
          <w:sz w:val="36"/>
          <w:lang w:val="en-US"/>
        </w:rPr>
      </w:pPr>
      <w:r>
        <w:rPr>
          <w:rFonts w:ascii="Times New Roman" w:cs="Times New Roman" w:hAnsi="Times New Roman"/>
          <w:color w:val="000000"/>
          <w:sz w:val="36"/>
          <w:rtl w:val="off"/>
          <w:lang w:val="en-US"/>
        </w:rPr>
        <w:t>2. Предмет Договора</w:t>
      </w:r>
    </w:p>
    <w:p w14:paraId="0000000C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0" w:right="0" w:firstLine="0"/>
        <w:jc w:val="left"/>
        <w:rPr>
          <w:rFonts w:ascii="Times New Roman" w:cs="Times New Roman" w:hAnsi="Times New Roman"/>
          <w:color w:val="000000"/>
          <w:sz w:val="24"/>
          <w:lang w:val="en-US"/>
        </w:rPr>
      </w:pPr>
      <w:r>
        <w:rPr>
          <w:rFonts w:ascii="Times New Roman" w:cs="Times New Roman" w:hAnsi="Times New Roman"/>
          <w:color w:val="000000"/>
          <w:sz w:val="24"/>
          <w:rtl w:val="off"/>
          <w:lang w:val="en-US"/>
        </w:rPr>
        <w:t>2.1. Исполнитель обязуется оказать Заказчику Услуги, а Заказчик обязуется оплатить их в размере, порядке и сроки, установленные настоящим Договором.</w:t>
      </w:r>
      <w:r>
        <w:rPr>
          <w:rFonts w:ascii="Times New Roman" w:cs="Times New Roman" w:hAnsi="Times New Roman"/>
          <w:color w:val="000000"/>
          <w:sz w:val="24"/>
          <w:lang w:val="en-US"/>
        </w:rPr>
        <w:br w:type="textWrapping"/>
      </w:r>
      <w:r>
        <w:rPr>
          <w:rFonts w:ascii="Times New Roman" w:cs="Times New Roman" w:hAnsi="Times New Roman"/>
          <w:color w:val="000000"/>
          <w:sz w:val="24"/>
          <w:lang w:val="en-US"/>
        </w:rPr>
        <w:br w:type="textWrapping"/>
      </w:r>
      <w:r>
        <w:rPr>
          <w:rFonts w:ascii="Times New Roman" w:cs="Times New Roman" w:hAnsi="Times New Roman"/>
          <w:color w:val="000000"/>
          <w:sz w:val="24"/>
          <w:rtl w:val="off"/>
          <w:lang w:val="en-US"/>
        </w:rPr>
        <w:t>2.2. Наименование, количество, порядок и иные условия оказания Услуг определяются на основании сведений Исполнителя при оформлении заявки Заказчиком, либо устанавливаются на сайте Исполнителя в интернете: https://calientefest.tb.ru/</w:t>
      </w:r>
      <w:r>
        <w:rPr>
          <w:rFonts w:ascii="Times New Roman" w:cs="Times New Roman" w:hAnsi="Times New Roman"/>
          <w:color w:val="000000"/>
          <w:sz w:val="24"/>
          <w:lang w:val="en-US"/>
        </w:rPr>
        <w:br w:type="textWrapping"/>
      </w:r>
      <w:r>
        <w:rPr>
          <w:rFonts w:ascii="Times New Roman" w:cs="Times New Roman" w:hAnsi="Times New Roman"/>
          <w:color w:val="000000"/>
          <w:sz w:val="24"/>
          <w:lang w:val="en-US"/>
        </w:rPr>
        <w:br w:type="textWrapping"/>
      </w:r>
      <w:r>
        <w:rPr>
          <w:rFonts w:ascii="Times New Roman" w:cs="Times New Roman" w:hAnsi="Times New Roman"/>
          <w:color w:val="000000"/>
          <w:sz w:val="24"/>
          <w:rtl w:val="off"/>
          <w:lang w:val="en-US"/>
        </w:rPr>
        <w:t>2.3. Исполнитель оказывает Услуги по настоящему Договору лично, либо с привлечением третьих лиц, при этом за действия третьих лиц Исполнитель отвечает перед Заказчиком как за свои собственные.</w:t>
      </w:r>
      <w:r>
        <w:rPr>
          <w:rFonts w:ascii="Times New Roman" w:cs="Times New Roman" w:hAnsi="Times New Roman"/>
          <w:color w:val="000000"/>
          <w:sz w:val="24"/>
          <w:lang w:val="en-US"/>
        </w:rPr>
        <w:br w:type="textWrapping"/>
      </w:r>
      <w:r>
        <w:rPr>
          <w:rFonts w:ascii="Times New Roman" w:cs="Times New Roman" w:hAnsi="Times New Roman"/>
          <w:color w:val="000000"/>
          <w:sz w:val="24"/>
          <w:lang w:val="en-US"/>
        </w:rPr>
        <w:br w:type="textWrapping"/>
      </w:r>
      <w:r>
        <w:rPr>
          <w:rFonts w:ascii="Times New Roman" w:cs="Times New Roman" w:hAnsi="Times New Roman"/>
          <w:color w:val="000000"/>
          <w:sz w:val="24"/>
          <w:rtl w:val="off"/>
          <w:lang w:val="en-US"/>
        </w:rPr>
        <w:t xml:space="preserve">2.4. Договор заключается путем акцепта настоящей Оферты через совершение </w:t>
      </w:r>
      <w:r>
        <w:rPr>
          <w:rFonts w:ascii="Times New Roman" w:cs="Times New Roman" w:hAnsi="Times New Roman"/>
          <w:color w:val="000000"/>
          <w:sz w:val="24"/>
          <w:rtl w:val="off"/>
          <w:lang w:val="ru-RU"/>
        </w:rPr>
        <w:t>определенных действий</w:t>
      </w:r>
      <w:r>
        <w:rPr>
          <w:rFonts w:ascii="Times New Roman" w:cs="Times New Roman" w:hAnsi="Times New Roman"/>
          <w:color w:val="000000"/>
          <w:sz w:val="24"/>
          <w:rtl w:val="off"/>
          <w:lang w:val="en-US"/>
        </w:rPr>
        <w:t>, выраженных в:</w:t>
      </w:r>
      <w:r>
        <w:rPr>
          <w:rFonts w:ascii="Times New Roman" w:cs="Times New Roman" w:hAnsi="Times New Roman"/>
          <w:color w:val="000000"/>
          <w:sz w:val="24"/>
          <w:lang w:val="en-US"/>
        </w:rPr>
        <w:br w:type="textWrapping"/>
      </w:r>
      <w:r>
        <w:rPr>
          <w:rFonts w:ascii="Times New Roman" w:cs="Times New Roman" w:hAnsi="Times New Roman"/>
          <w:color w:val="000000"/>
          <w:sz w:val="24"/>
          <w:rtl w:val="off"/>
          <w:lang w:val="en-US"/>
        </w:rPr>
        <w:t>— действиях, связанных с регистрацией учетной записи на Сайте Исполнителя в сети «Интернет» при наличии необходимости регистрации учетной записи;</w:t>
      </w:r>
      <w:r>
        <w:rPr>
          <w:rFonts w:ascii="Times New Roman" w:cs="Times New Roman" w:hAnsi="Times New Roman"/>
          <w:color w:val="000000"/>
          <w:sz w:val="24"/>
          <w:lang w:val="en-US"/>
        </w:rPr>
        <w:br w:type="textWrapping"/>
      </w:r>
      <w:r>
        <w:rPr>
          <w:rFonts w:ascii="Times New Roman" w:cs="Times New Roman" w:hAnsi="Times New Roman"/>
          <w:color w:val="000000"/>
          <w:sz w:val="24"/>
          <w:rtl w:val="off"/>
          <w:lang w:val="en-US"/>
        </w:rPr>
        <w:t>— оформлении и направлении Заказчиком заявки в адрес Исполнителя для оказания Услуг;</w:t>
      </w:r>
      <w:r>
        <w:rPr>
          <w:rFonts w:ascii="Times New Roman" w:cs="Times New Roman" w:hAnsi="Times New Roman"/>
          <w:color w:val="000000"/>
          <w:sz w:val="24"/>
          <w:lang w:val="en-US"/>
        </w:rPr>
        <w:br w:type="textWrapping"/>
      </w:r>
      <w:r>
        <w:rPr>
          <w:rFonts w:ascii="Times New Roman" w:cs="Times New Roman" w:hAnsi="Times New Roman"/>
          <w:color w:val="000000"/>
          <w:sz w:val="24"/>
          <w:rtl w:val="off"/>
          <w:lang w:val="en-US"/>
        </w:rPr>
        <w:t>— действиях, связанных с оплатой Услуг Заказчиком;</w:t>
      </w:r>
      <w:r>
        <w:rPr>
          <w:rFonts w:ascii="Times New Roman" w:cs="Times New Roman" w:hAnsi="Times New Roman"/>
          <w:color w:val="000000"/>
          <w:sz w:val="24"/>
          <w:lang w:val="en-US"/>
        </w:rPr>
        <w:br w:type="textWrapping"/>
      </w:r>
      <w:r>
        <w:rPr>
          <w:rFonts w:ascii="Times New Roman" w:cs="Times New Roman" w:hAnsi="Times New Roman"/>
          <w:color w:val="000000"/>
          <w:sz w:val="24"/>
          <w:rtl w:val="off"/>
          <w:lang w:val="en-US"/>
        </w:rPr>
        <w:t>— действиях, связанных с оказанием Услуг Исполнителем.</w:t>
      </w:r>
      <w:r>
        <w:rPr>
          <w:rFonts w:ascii="Times New Roman" w:cs="Times New Roman" w:hAnsi="Times New Roman"/>
          <w:color w:val="000000"/>
          <w:sz w:val="24"/>
          <w:lang w:val="en-US"/>
        </w:rPr>
        <w:br w:type="textWrapping"/>
      </w:r>
      <w:r>
        <w:rPr>
          <w:rFonts w:ascii="Times New Roman" w:cs="Times New Roman" w:hAnsi="Times New Roman"/>
          <w:color w:val="000000"/>
          <w:sz w:val="24"/>
          <w:lang w:val="en-US"/>
        </w:rPr>
        <w:br w:type="textWrapping"/>
      </w:r>
      <w:r>
        <w:rPr>
          <w:rFonts w:ascii="Times New Roman" w:cs="Times New Roman" w:hAnsi="Times New Roman"/>
          <w:color w:val="000000"/>
          <w:sz w:val="24"/>
          <w:rtl w:val="off"/>
          <w:lang w:val="en-US"/>
        </w:rPr>
        <w:t xml:space="preserve">Данный перечень не исчерпывающий, могут быть и другие действия, которые ясно выражают намерение лица принять предложение </w:t>
      </w:r>
      <w:r>
        <w:rPr>
          <w:rFonts w:ascii="Times New Roman" w:cs="Times New Roman" w:hAnsi="Times New Roman"/>
          <w:color w:val="000000"/>
          <w:sz w:val="24"/>
          <w:rtl w:val="off"/>
          <w:lang w:val="ru-RU"/>
        </w:rPr>
        <w:t>Исполнителя</w:t>
      </w:r>
      <w:r>
        <w:rPr>
          <w:rFonts w:ascii="Times New Roman" w:cs="Times New Roman" w:hAnsi="Times New Roman"/>
          <w:color w:val="000000"/>
          <w:sz w:val="24"/>
          <w:rtl w:val="off"/>
          <w:lang w:val="en-US"/>
        </w:rPr>
        <w:t>.</w:t>
      </w:r>
    </w:p>
    <w:p w14:paraId="0000000D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ffffff"/>
        <w:bidi w:val="off"/>
        <w:spacing w:before="0" w:after="0" w:line="240" w:lineRule="auto"/>
        <w:ind w:left="0" w:right="0" w:firstLine="0"/>
        <w:jc w:val="left"/>
        <w:rPr>
          <w:rFonts w:ascii="Times New Roman" w:cs="Times New Roman" w:hAnsi="Times New Roman"/>
          <w:color w:val="000000"/>
          <w:sz w:val="18"/>
          <w:lang w:val="en-US"/>
        </w:rPr>
      </w:pPr>
    </w:p>
    <w:p w14:paraId="0000000E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240" w:line="240" w:lineRule="auto"/>
        <w:ind w:left="0" w:right="0" w:firstLine="0"/>
        <w:jc w:val="left"/>
        <w:rPr>
          <w:rFonts w:ascii="Times New Roman" w:cs="Times New Roman" w:hAnsi="Times New Roman"/>
          <w:color w:val="000000"/>
          <w:sz w:val="36"/>
          <w:lang w:val="en-US"/>
        </w:rPr>
      </w:pPr>
      <w:r>
        <w:rPr>
          <w:rFonts w:ascii="Times New Roman" w:cs="Times New Roman" w:hAnsi="Times New Roman"/>
          <w:color w:val="000000"/>
          <w:sz w:val="36"/>
          <w:rtl w:val="off"/>
          <w:lang w:val="en-US"/>
        </w:rPr>
        <w:t>3. Права и обязанности Сторон</w:t>
      </w:r>
    </w:p>
    <w:p w14:paraId="0000000F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0" w:right="0" w:firstLine="0"/>
        <w:jc w:val="left"/>
        <w:rPr>
          <w:rFonts w:ascii="Times New Roman" w:cs="Times New Roman" w:hAnsi="Times New Roman"/>
          <w:color w:val="ff0000"/>
          <w:sz w:val="24"/>
          <w:rtl w:val="off"/>
          <w:lang w:val="en-US"/>
        </w:rPr>
      </w:pPr>
      <w:r>
        <w:rPr>
          <w:rFonts w:ascii="Times New Roman" w:cs="Times New Roman" w:hAnsi="Times New Roman"/>
          <w:color w:val="000000"/>
          <w:sz w:val="24"/>
          <w:rtl w:val="off"/>
          <w:lang w:val="en-US"/>
        </w:rPr>
        <w:t>3.1. Права и обязанности Исполнителя:</w:t>
      </w:r>
      <w:r>
        <w:rPr>
          <w:rFonts w:ascii="Times New Roman" w:cs="Times New Roman" w:hAnsi="Times New Roman"/>
          <w:color w:val="000000"/>
          <w:sz w:val="24"/>
          <w:lang w:val="en-US"/>
        </w:rPr>
        <w:br w:type="textWrapping"/>
      </w:r>
      <w:r>
        <w:rPr>
          <w:rFonts w:ascii="Times New Roman" w:cs="Times New Roman" w:hAnsi="Times New Roman"/>
          <w:color w:val="000000"/>
          <w:sz w:val="24"/>
          <w:rtl w:val="off"/>
          <w:lang w:val="en-US"/>
        </w:rPr>
        <w:t>3.1.1. Исполнитель обязуется оказать Услуги в соответствии с положениями настоящего Договора, в сроки и объеме, указанные в настоящем Договоре и (или) в порядке, указанном на Сайте Исполнителя.</w:t>
      </w:r>
      <w:r>
        <w:rPr>
          <w:rFonts w:ascii="Times New Roman" w:cs="Times New Roman" w:hAnsi="Times New Roman"/>
          <w:color w:val="000000"/>
          <w:sz w:val="24"/>
          <w:lang w:val="en-US"/>
        </w:rPr>
        <w:br w:type="textWrapping"/>
      </w:r>
      <w:r>
        <w:rPr>
          <w:rFonts w:ascii="Times New Roman" w:cs="Times New Roman" w:hAnsi="Times New Roman"/>
          <w:color w:val="000000"/>
          <w:sz w:val="24"/>
          <w:lang w:val="en-US"/>
        </w:rPr>
        <w:br w:type="textWrapping"/>
      </w:r>
      <w:r>
        <w:rPr>
          <w:rFonts w:ascii="Times New Roman" w:cs="Times New Roman" w:hAnsi="Times New Roman"/>
          <w:color w:val="000000"/>
          <w:sz w:val="24"/>
          <w:rtl w:val="off"/>
          <w:lang w:val="en-US"/>
        </w:rPr>
        <w:t>3.1.2. Исполнитель обязуется предоставлять Заказчику доступ к разделам Сайта, необходимым для получения информации, согласно пункту 2.1. Договора.</w:t>
      </w:r>
      <w:r>
        <w:rPr>
          <w:rFonts w:ascii="Times New Roman" w:cs="Times New Roman" w:hAnsi="Times New Roman"/>
          <w:color w:val="000000"/>
          <w:sz w:val="24"/>
          <w:lang w:val="en-US"/>
        </w:rPr>
        <w:br w:type="textWrapping"/>
      </w:r>
      <w:r>
        <w:rPr>
          <w:rFonts w:ascii="Times New Roman" w:cs="Times New Roman" w:hAnsi="Times New Roman"/>
          <w:color w:val="000000"/>
          <w:sz w:val="24"/>
          <w:lang w:val="en-US"/>
        </w:rPr>
        <w:br w:type="textWrapping"/>
      </w:r>
      <w:r>
        <w:rPr>
          <w:rFonts w:ascii="Times New Roman" w:cs="Times New Roman" w:hAnsi="Times New Roman"/>
          <w:color w:val="000000" w:themeColor="dk1"/>
          <w:sz w:val="24"/>
          <w:rtl w:val="off"/>
          <w:lang w:val="en-US"/>
        </w:rPr>
        <w:t>3.1.3. Исполнитель несет ответственность за хранение и обработку персональных данных Заказчика, обеспечивает сохранение конфиденциальности этих данных и использует их исключительно для качественного оказания Услуг Заказчику.</w:t>
      </w:r>
    </w:p>
    <w:p w14:paraId="00000010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0" w:right="0" w:firstLine="0"/>
        <w:jc w:val="left"/>
        <w:rPr>
          <w:rFonts w:ascii="Times New Roman" w:cs="Times New Roman" w:hAnsi="Times New Roman"/>
          <w:color w:val="000000"/>
          <w:sz w:val="24"/>
          <w:rtl w:val="off"/>
          <w:lang w:val="en-US"/>
        </w:rPr>
      </w:pPr>
    </w:p>
    <w:p w14:paraId="00000011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0" w:right="0" w:firstLine="0"/>
        <w:jc w:val="left"/>
        <w:rPr>
          <w:rFonts w:ascii="Times New Roman" w:cs="Times New Roman" w:hAnsi="Times New Roman"/>
          <w:color w:val="000000"/>
          <w:sz w:val="24"/>
          <w:lang w:val="en-US"/>
        </w:rPr>
      </w:pPr>
      <w:r>
        <w:rPr>
          <w:rFonts w:ascii="Times New Roman" w:cs="Times New Roman" w:hAnsi="Times New Roman"/>
          <w:color w:val="000000"/>
          <w:sz w:val="24"/>
          <w:rtl w:val="off"/>
          <w:lang w:val="en-US"/>
        </w:rPr>
        <w:t xml:space="preserve">3.1.3. </w:t>
      </w:r>
      <w:r>
        <w:rPr>
          <w:rFonts w:ascii="Times New Roman" w:cs="Times New Roman" w:hAnsi="Times New Roman"/>
          <w:color w:val="000000"/>
          <w:sz w:val="24"/>
          <w:rtl w:val="off"/>
          <w:lang w:val="ru-RU"/>
        </w:rPr>
        <w:t xml:space="preserve">Исполнитель обязуется вернуть Заказчику, по его желанию, оплаченную им сумму в полном объёме, до начала исполнения своих услуг. После начала исполнения своих услуг,(в данном случае начало проведения фестиваля), оплаченная сумма заказчика, исполнителем не возвращается. </w:t>
      </w:r>
      <w:r>
        <w:rPr>
          <w:rFonts w:ascii="Times New Roman" w:cs="Times New Roman" w:hAnsi="Times New Roman"/>
          <w:color w:val="000000"/>
          <w:sz w:val="24"/>
          <w:lang w:val="en-US"/>
        </w:rPr>
        <w:br w:type="textWrapping"/>
      </w:r>
      <w:r>
        <w:rPr>
          <w:rFonts w:ascii="Times New Roman" w:cs="Times New Roman" w:hAnsi="Times New Roman"/>
          <w:color w:val="000000"/>
          <w:sz w:val="24"/>
          <w:lang w:val="en-US"/>
        </w:rPr>
        <w:br w:type="textWrapping"/>
      </w:r>
      <w:r>
        <w:rPr>
          <w:rFonts w:ascii="Times New Roman" w:cs="Times New Roman" w:hAnsi="Times New Roman"/>
          <w:color w:val="000000"/>
          <w:sz w:val="24"/>
          <w:rtl w:val="off"/>
          <w:lang w:val="en-US"/>
        </w:rPr>
        <w:t>3.1.4. Исполнитель оставляет за собой право изменять сроки (период) оказания Услуг и условия настоящей Оферты в одностороннем порядке без предварительного уведомления Заказчика, публикуя указанные изменения на Сайте Исполнителя в сети «Интернет». При этом новые / измененные условия, указываемые на Сайте.</w:t>
      </w:r>
      <w:r>
        <w:rPr>
          <w:rFonts w:ascii="Times New Roman" w:cs="Times New Roman" w:hAnsi="Times New Roman"/>
          <w:color w:val="000000"/>
          <w:sz w:val="24"/>
          <w:lang w:val="en-US"/>
        </w:rPr>
        <w:br w:type="textWrapping"/>
      </w:r>
      <w:r>
        <w:rPr>
          <w:rFonts w:ascii="Times New Roman" w:cs="Times New Roman" w:hAnsi="Times New Roman"/>
          <w:color w:val="000000"/>
          <w:sz w:val="24"/>
          <w:lang w:val="en-US"/>
        </w:rPr>
        <w:br w:type="textWrapping"/>
      </w:r>
      <w:r>
        <w:rPr>
          <w:rFonts w:ascii="Times New Roman" w:cs="Times New Roman" w:hAnsi="Times New Roman"/>
          <w:color w:val="000000"/>
          <w:sz w:val="24"/>
          <w:rtl w:val="off"/>
          <w:lang w:val="en-US"/>
        </w:rPr>
        <w:t>3.2. Права и обязанности Заказчика:</w:t>
      </w:r>
      <w:r>
        <w:rPr>
          <w:rFonts w:ascii="Times New Roman" w:cs="Times New Roman" w:hAnsi="Times New Roman"/>
          <w:color w:val="000000"/>
          <w:sz w:val="24"/>
          <w:lang w:val="en-US"/>
        </w:rPr>
        <w:br w:type="textWrapping"/>
      </w:r>
      <w:r>
        <w:rPr>
          <w:rFonts w:ascii="Times New Roman" w:cs="Times New Roman" w:hAnsi="Times New Roman"/>
          <w:color w:val="000000"/>
          <w:sz w:val="24"/>
          <w:rtl w:val="off"/>
          <w:lang w:val="en-US"/>
        </w:rPr>
        <w:t>3.2.1. Заказчик обязан предоставлять достоверную информацию о себе при получении соответствующих Услуг.</w:t>
      </w:r>
      <w:r>
        <w:rPr>
          <w:rFonts w:ascii="Times New Roman" w:cs="Times New Roman" w:hAnsi="Times New Roman"/>
          <w:color w:val="000000"/>
          <w:sz w:val="24"/>
          <w:lang w:val="en-US"/>
        </w:rPr>
        <w:br w:type="textWrapping"/>
      </w:r>
      <w:r>
        <w:rPr>
          <w:rFonts w:ascii="Times New Roman" w:cs="Times New Roman" w:hAnsi="Times New Roman"/>
          <w:color w:val="000000"/>
          <w:sz w:val="24"/>
          <w:lang w:val="en-US"/>
        </w:rPr>
        <w:br w:type="textWrapping"/>
      </w:r>
      <w:r>
        <w:rPr>
          <w:rFonts w:ascii="Times New Roman" w:cs="Times New Roman" w:hAnsi="Times New Roman"/>
          <w:color w:val="000000"/>
          <w:sz w:val="24"/>
          <w:rtl w:val="off"/>
          <w:lang w:val="en-US"/>
        </w:rPr>
        <w:t>3.2.2. Заказчик обязуется не воспроизводить, не повторять, не копировать, не продавать, а также не использовать в каких бы то ни было целях информацию и материалы, ставшие ему доступными в связи с оказанием Услуг, за исключением личного использования непосредственно самим Заказчиком без предоставления в какой-либо форме доступа каким-либо третьим лицам.</w:t>
      </w:r>
      <w:r>
        <w:rPr>
          <w:rFonts w:ascii="Times New Roman" w:cs="Times New Roman" w:hAnsi="Times New Roman"/>
          <w:color w:val="000000"/>
          <w:sz w:val="24"/>
          <w:lang w:val="en-US"/>
        </w:rPr>
        <w:br w:type="textWrapping"/>
      </w:r>
      <w:r>
        <w:rPr>
          <w:rFonts w:ascii="Times New Roman" w:cs="Times New Roman" w:hAnsi="Times New Roman"/>
          <w:color w:val="000000"/>
          <w:sz w:val="24"/>
          <w:lang w:val="en-US"/>
        </w:rPr>
        <w:br w:type="textWrapping"/>
      </w:r>
      <w:r>
        <w:rPr>
          <w:rFonts w:ascii="Times New Roman" w:cs="Times New Roman" w:hAnsi="Times New Roman"/>
          <w:color w:val="000000"/>
          <w:sz w:val="24"/>
          <w:rtl w:val="off"/>
          <w:lang w:val="en-US"/>
        </w:rPr>
        <w:t>3.2.3. Заказчик обязуется принять Услуги, оказанные Исполнителем;</w:t>
      </w:r>
      <w:r>
        <w:rPr>
          <w:rFonts w:ascii="Times New Roman" w:cs="Times New Roman" w:hAnsi="Times New Roman"/>
          <w:color w:val="000000"/>
          <w:sz w:val="24"/>
          <w:lang w:val="en-US"/>
        </w:rPr>
        <w:br w:type="textWrapping"/>
      </w:r>
      <w:r>
        <w:rPr>
          <w:rFonts w:ascii="Times New Roman" w:cs="Times New Roman" w:hAnsi="Times New Roman"/>
          <w:color w:val="000000"/>
          <w:sz w:val="24"/>
          <w:lang w:val="en-US"/>
        </w:rPr>
        <w:br w:type="textWrapping"/>
      </w:r>
      <w:r>
        <w:rPr>
          <w:rFonts w:ascii="Times New Roman" w:cs="Times New Roman" w:hAnsi="Times New Roman"/>
          <w:color w:val="000000"/>
          <w:sz w:val="24"/>
          <w:rtl w:val="off"/>
          <w:lang w:val="en-US"/>
        </w:rPr>
        <w:t xml:space="preserve">3.2.4. </w:t>
      </w:r>
      <w:r>
        <w:rPr>
          <w:rFonts w:ascii="Times New Roman" w:cs="Times New Roman" w:hAnsi="Times New Roman"/>
          <w:color w:val="000000"/>
          <w:sz w:val="24"/>
          <w:rtl w:val="off"/>
          <w:lang w:val="ru-RU"/>
        </w:rPr>
        <w:t xml:space="preserve">При совершении акцепта, </w:t>
      </w:r>
      <w:r>
        <w:rPr>
          <w:rFonts w:ascii="Times New Roman" w:cs="Times New Roman" w:hAnsi="Times New Roman"/>
          <w:color w:val="000000"/>
          <w:sz w:val="24"/>
          <w:rtl w:val="off"/>
          <w:lang w:val="en-US"/>
        </w:rPr>
        <w:t xml:space="preserve">Заказчик </w:t>
      </w:r>
      <w:r>
        <w:rPr>
          <w:rFonts w:ascii="Times New Roman" w:cs="Times New Roman" w:hAnsi="Times New Roman"/>
          <w:color w:val="000000"/>
          <w:sz w:val="24"/>
          <w:rtl w:val="off"/>
          <w:lang w:val="ru-RU"/>
        </w:rPr>
        <w:t>подтверждает</w:t>
      </w:r>
      <w:r>
        <w:rPr>
          <w:rFonts w:ascii="Times New Roman" w:cs="Times New Roman" w:hAnsi="Times New Roman"/>
          <w:color w:val="000000"/>
          <w:sz w:val="24"/>
          <w:rtl w:val="off"/>
          <w:lang w:val="en-US"/>
        </w:rPr>
        <w:t>, что все условия Договора ему понятны.</w:t>
      </w:r>
      <w:r>
        <w:rPr>
          <w:rFonts w:ascii="Times New Roman" w:cs="Times New Roman" w:hAnsi="Times New Roman"/>
          <w:color w:val="000000"/>
          <w:sz w:val="24"/>
          <w:lang w:val="en-US"/>
        </w:rPr>
        <w:br w:type="textWrapping"/>
      </w:r>
      <w:r>
        <w:rPr>
          <w:rFonts w:ascii="Times New Roman" w:cs="Times New Roman" w:hAnsi="Times New Roman"/>
          <w:color w:val="000000"/>
          <w:sz w:val="24"/>
          <w:lang w:val="en-US"/>
        </w:rPr>
        <w:br w:type="textWrapping"/>
      </w:r>
      <w:r>
        <w:rPr>
          <w:rFonts w:ascii="Times New Roman" w:cs="Times New Roman" w:hAnsi="Times New Roman"/>
          <w:color w:val="000000"/>
          <w:sz w:val="24"/>
          <w:rtl w:val="off"/>
          <w:lang w:val="en-US"/>
        </w:rPr>
        <w:t>3.2.5. Заказчик принимает условия без оговорок, а также в полном объёме.</w:t>
      </w:r>
    </w:p>
    <w:p w14:paraId="00000012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ffffff"/>
        <w:bidi w:val="off"/>
        <w:spacing w:before="0" w:after="0" w:line="240" w:lineRule="auto"/>
        <w:ind w:left="0" w:right="0" w:firstLine="0"/>
        <w:jc w:val="left"/>
        <w:rPr>
          <w:rFonts w:ascii="Times New Roman" w:cs="Times New Roman" w:hAnsi="Times New Roman"/>
          <w:color w:val="000000"/>
          <w:sz w:val="18"/>
          <w:lang w:val="en-US"/>
        </w:rPr>
      </w:pPr>
    </w:p>
    <w:p w14:paraId="00000013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240" w:line="240" w:lineRule="auto"/>
        <w:ind w:left="0" w:right="0" w:firstLine="0"/>
        <w:jc w:val="left"/>
        <w:rPr>
          <w:rFonts w:ascii="Times New Roman" w:cs="Times New Roman" w:hAnsi="Times New Roman"/>
          <w:color w:val="000000"/>
          <w:sz w:val="36"/>
          <w:lang w:val="en-US"/>
        </w:rPr>
      </w:pPr>
      <w:r>
        <w:rPr>
          <w:rFonts w:ascii="Times New Roman" w:cs="Times New Roman" w:hAnsi="Times New Roman"/>
          <w:color w:val="000000"/>
          <w:sz w:val="36"/>
          <w:rtl w:val="off"/>
          <w:lang w:val="en-US"/>
        </w:rPr>
        <w:t>4. Цена и порядок расчётов</w:t>
      </w:r>
    </w:p>
    <w:p w14:paraId="00000014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0" w:right="0" w:firstLine="0"/>
        <w:jc w:val="left"/>
        <w:rPr>
          <w:rFonts w:ascii="Times New Roman" w:cs="Times New Roman" w:hAnsi="Times New Roman"/>
          <w:color w:val="000000"/>
          <w:sz w:val="24"/>
          <w:lang w:val="en-US"/>
        </w:rPr>
      </w:pPr>
      <w:r>
        <w:rPr>
          <w:rFonts w:ascii="Times New Roman" w:cs="Times New Roman" w:hAnsi="Times New Roman"/>
          <w:color w:val="000000"/>
          <w:sz w:val="24"/>
          <w:rtl w:val="off"/>
          <w:lang w:val="en-US"/>
        </w:rPr>
        <w:t>4.1. Стоимость услуг Исполнителя, оказываемых Заказчиком и порядок их оплаты, определяются на основании сведений Исполнителя при оформлении заявки Заказчиком либо устанавливаются на Сайте Исполнителя в интернете: https://calientefest.tb.ru/</w:t>
      </w:r>
      <w:r>
        <w:rPr>
          <w:rFonts w:ascii="Times New Roman" w:cs="Times New Roman" w:hAnsi="Times New Roman"/>
          <w:color w:val="000000"/>
          <w:sz w:val="24"/>
          <w:lang w:val="en-US"/>
        </w:rPr>
        <w:br w:type="textWrapping"/>
      </w:r>
      <w:r>
        <w:rPr>
          <w:rFonts w:ascii="Times New Roman" w:cs="Times New Roman" w:hAnsi="Times New Roman"/>
          <w:color w:val="000000"/>
          <w:sz w:val="24"/>
          <w:lang w:val="en-US"/>
        </w:rPr>
        <w:br w:type="textWrapping"/>
      </w:r>
      <w:r>
        <w:rPr>
          <w:rFonts w:ascii="Times New Roman" w:cs="Times New Roman" w:hAnsi="Times New Roman"/>
          <w:color w:val="000000"/>
          <w:sz w:val="24"/>
          <w:rtl w:val="off"/>
          <w:lang w:val="en-US"/>
        </w:rPr>
        <w:t>4.2. Все расчёты по Договору производятся в безналичном порядке.</w:t>
      </w:r>
    </w:p>
    <w:p w14:paraId="00000015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ffffff"/>
        <w:bidi w:val="off"/>
        <w:spacing w:before="0" w:after="0" w:line="240" w:lineRule="auto"/>
        <w:ind w:left="0" w:right="0" w:firstLine="0"/>
        <w:jc w:val="left"/>
        <w:rPr>
          <w:rFonts w:ascii="Times New Roman" w:cs="Times New Roman" w:hAnsi="Times New Roman"/>
          <w:color w:val="000000"/>
          <w:sz w:val="18"/>
          <w:lang w:val="en-US"/>
        </w:rPr>
      </w:pPr>
    </w:p>
    <w:p w14:paraId="00000016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240" w:line="240" w:lineRule="auto"/>
        <w:ind w:left="0" w:right="0" w:firstLine="0"/>
        <w:jc w:val="left"/>
        <w:rPr>
          <w:rFonts w:ascii="Times New Roman" w:cs="Times New Roman" w:hAnsi="Times New Roman"/>
          <w:color w:val="000000"/>
          <w:sz w:val="36"/>
          <w:lang w:val="en-US"/>
        </w:rPr>
      </w:pPr>
      <w:r>
        <w:rPr>
          <w:rFonts w:ascii="Times New Roman" w:cs="Times New Roman" w:hAnsi="Times New Roman"/>
          <w:color w:val="000000"/>
          <w:sz w:val="36"/>
          <w:rtl w:val="off"/>
          <w:lang w:val="en-US"/>
        </w:rPr>
        <w:t>5. Конфиденциальность и безопасность</w:t>
      </w:r>
    </w:p>
    <w:p w14:paraId="00000017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0" w:right="0" w:firstLine="0"/>
        <w:jc w:val="left"/>
        <w:rPr>
          <w:rFonts w:ascii="Times New Roman" w:cs="Times New Roman" w:hAnsi="Times New Roman"/>
          <w:color w:val="000000"/>
          <w:sz w:val="24"/>
          <w:lang w:val="en-US"/>
        </w:rPr>
      </w:pPr>
      <w:r>
        <w:rPr>
          <w:rFonts w:ascii="Times New Roman" w:cs="Times New Roman" w:hAnsi="Times New Roman"/>
          <w:color w:val="000000"/>
          <w:sz w:val="24"/>
          <w:rtl w:val="off"/>
          <w:lang w:val="en-US"/>
        </w:rPr>
        <w:t>5.1. При реализации настоящего Договора Стороны обеспечивают конфиденциальность и безопасность персональных данных в соответствии с актуальной редакцией ФЗ от 27.07.2006 г. № 152-ФЗ «О персональных данных» и ФЗ от 27.07.2006 г. № 149-ФЗ «Об информации, информационных технологиях и о защите информации».</w:t>
      </w:r>
      <w:r>
        <w:rPr>
          <w:rFonts w:ascii="Times New Roman" w:cs="Times New Roman" w:hAnsi="Times New Roman"/>
          <w:color w:val="000000"/>
          <w:sz w:val="24"/>
          <w:lang w:val="en-US"/>
        </w:rPr>
        <w:br w:type="textWrapping"/>
      </w:r>
      <w:r>
        <w:rPr>
          <w:rFonts w:ascii="Times New Roman" w:cs="Times New Roman" w:hAnsi="Times New Roman"/>
          <w:color w:val="000000"/>
          <w:sz w:val="24"/>
          <w:lang w:val="en-US"/>
        </w:rPr>
        <w:br w:type="textWrapping"/>
      </w:r>
      <w:r>
        <w:rPr>
          <w:rFonts w:ascii="Times New Roman" w:cs="Times New Roman" w:hAnsi="Times New Roman"/>
          <w:color w:val="000000"/>
          <w:sz w:val="24"/>
          <w:rtl w:val="off"/>
          <w:lang w:val="en-US"/>
        </w:rPr>
        <w:t xml:space="preserve">5.2. Стороны обязуются сохранять конфиденциальность информации, полученной в ходе исполнения настоящего Договора, и принять все возможные меры, чтобы </w:t>
      </w:r>
      <w:r>
        <w:rPr>
          <w:rFonts w:ascii="Times New Roman" w:cs="Times New Roman" w:hAnsi="Times New Roman"/>
          <w:color w:val="000000"/>
          <w:sz w:val="24"/>
          <w:rtl w:val="off"/>
          <w:lang w:val="ru-RU"/>
        </w:rPr>
        <w:t>защитить</w:t>
      </w:r>
      <w:r>
        <w:rPr>
          <w:rFonts w:ascii="Times New Roman" w:cs="Times New Roman" w:hAnsi="Times New Roman"/>
          <w:color w:val="000000"/>
          <w:sz w:val="24"/>
          <w:rtl w:val="off"/>
          <w:lang w:val="en-US"/>
        </w:rPr>
        <w:t xml:space="preserve"> полученную информацию от разглашения.</w:t>
      </w:r>
      <w:r>
        <w:rPr>
          <w:rFonts w:ascii="Times New Roman" w:cs="Times New Roman" w:hAnsi="Times New Roman"/>
          <w:color w:val="000000"/>
          <w:sz w:val="24"/>
          <w:lang w:val="en-US"/>
        </w:rPr>
        <w:br w:type="textWrapping"/>
      </w:r>
      <w:r>
        <w:rPr>
          <w:rFonts w:ascii="Times New Roman" w:cs="Times New Roman" w:hAnsi="Times New Roman"/>
          <w:color w:val="000000"/>
          <w:sz w:val="24"/>
          <w:lang w:val="en-US"/>
        </w:rPr>
        <w:br w:type="textWrapping"/>
      </w:r>
      <w:r>
        <w:rPr>
          <w:rFonts w:ascii="Times New Roman" w:cs="Times New Roman" w:hAnsi="Times New Roman"/>
          <w:color w:val="000000"/>
          <w:sz w:val="24"/>
          <w:rtl w:val="off"/>
          <w:lang w:val="en-US"/>
        </w:rPr>
        <w:t>5.3. Под конфиденциальной информацией понимается любая информация, передаваемая Исполнителем и Заказчиком в процессе реализации Договора и подлежащая защите.</w:t>
      </w:r>
    </w:p>
    <w:p w14:paraId="00000018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ffffff"/>
        <w:bidi w:val="off"/>
        <w:spacing w:before="0" w:after="0" w:line="240" w:lineRule="auto"/>
        <w:ind w:left="0" w:right="0" w:firstLine="0"/>
        <w:jc w:val="left"/>
        <w:rPr>
          <w:rFonts w:ascii="Times New Roman" w:cs="Times New Roman" w:hAnsi="Times New Roman"/>
          <w:color w:val="000000"/>
          <w:sz w:val="18"/>
          <w:lang w:val="en-US"/>
        </w:rPr>
      </w:pPr>
    </w:p>
    <w:p w14:paraId="00000019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240" w:line="240" w:lineRule="auto"/>
        <w:ind w:left="0" w:right="0" w:firstLine="0"/>
        <w:jc w:val="left"/>
        <w:rPr>
          <w:rFonts w:ascii="Times New Roman" w:cs="Times New Roman" w:hAnsi="Times New Roman"/>
          <w:color w:val="000000"/>
          <w:sz w:val="36"/>
          <w:lang w:val="en-US"/>
        </w:rPr>
      </w:pPr>
      <w:r>
        <w:rPr>
          <w:rFonts w:ascii="Times New Roman" w:cs="Times New Roman" w:hAnsi="Times New Roman"/>
          <w:color w:val="000000"/>
          <w:sz w:val="36"/>
          <w:rtl w:val="off"/>
          <w:lang w:val="en-US"/>
        </w:rPr>
        <w:t>6. Форс-мажор</w:t>
      </w:r>
    </w:p>
    <w:p w14:paraId="0000001A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0" w:right="0" w:firstLine="0"/>
        <w:jc w:val="left"/>
        <w:rPr>
          <w:rFonts w:ascii="Times New Roman" w:cs="Times New Roman" w:hAnsi="Times New Roman"/>
          <w:color w:val="000000"/>
          <w:sz w:val="24"/>
          <w:lang w:val="en-US"/>
        </w:rPr>
      </w:pPr>
      <w:r>
        <w:rPr>
          <w:rFonts w:ascii="Times New Roman" w:cs="Times New Roman" w:hAnsi="Times New Roman"/>
          <w:color w:val="000000"/>
          <w:sz w:val="24"/>
          <w:rtl w:val="off"/>
          <w:lang w:val="en-US"/>
        </w:rPr>
        <w:t>6.1. Стороны освобождаются от ответственности за неисполнение или ненадлежащее исполнение обязательств по Договору, если надлежащее исполнение оказалось невозможным вследствие непреодолимой силы, то есть чрезвычайных и непредотвратимых при данных условиях обстоятельств, под которыми понимаются: запретные действия властей, эпидемии, блокада, эмбарго, землетрясения, наводнения, пожары или другие стихийные бедствия.</w:t>
      </w:r>
      <w:r>
        <w:rPr>
          <w:rFonts w:ascii="Times New Roman" w:cs="Times New Roman" w:hAnsi="Times New Roman"/>
          <w:color w:val="000000"/>
          <w:sz w:val="24"/>
          <w:lang w:val="en-US"/>
        </w:rPr>
        <w:br w:type="textWrapping"/>
      </w:r>
      <w:r>
        <w:rPr>
          <w:rFonts w:ascii="Times New Roman" w:cs="Times New Roman" w:hAnsi="Times New Roman"/>
          <w:color w:val="000000"/>
          <w:sz w:val="24"/>
          <w:lang w:val="en-US"/>
        </w:rPr>
        <w:br w:type="textWrapping"/>
      </w:r>
      <w:r>
        <w:rPr>
          <w:rFonts w:ascii="Times New Roman" w:cs="Times New Roman" w:hAnsi="Times New Roman"/>
          <w:color w:val="000000"/>
          <w:sz w:val="24"/>
          <w:rtl w:val="off"/>
          <w:lang w:val="en-US"/>
        </w:rPr>
        <w:t>6.2. В случае наступления этих обстоятельств Сторона обязана в течение 30 (Тридцати) рабочих дней уведомить об этом другую Сторону.</w:t>
      </w:r>
      <w:r>
        <w:rPr>
          <w:rFonts w:ascii="Times New Roman" w:cs="Times New Roman" w:hAnsi="Times New Roman"/>
          <w:color w:val="000000"/>
          <w:sz w:val="24"/>
          <w:lang w:val="en-US"/>
        </w:rPr>
        <w:br w:type="textWrapping"/>
      </w:r>
      <w:r>
        <w:rPr>
          <w:rFonts w:ascii="Times New Roman" w:cs="Times New Roman" w:hAnsi="Times New Roman"/>
          <w:color w:val="000000"/>
          <w:sz w:val="24"/>
          <w:lang w:val="en-US"/>
        </w:rPr>
        <w:br w:type="textWrapping"/>
      </w:r>
      <w:r>
        <w:rPr>
          <w:rFonts w:ascii="Times New Roman" w:cs="Times New Roman" w:hAnsi="Times New Roman"/>
          <w:color w:val="000000"/>
          <w:sz w:val="24"/>
          <w:rtl w:val="off"/>
          <w:lang w:val="en-US"/>
        </w:rPr>
        <w:t>6.3. Если обстоятельства непреодолимой силы продолжают действовать более 60 (Шестидесяти) рабочих дней, то каждая Сторона вправе отказаться от настоящего Договора в одностороннем порядке.</w:t>
      </w:r>
    </w:p>
    <w:p w14:paraId="0000001B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ffffff"/>
        <w:bidi w:val="off"/>
        <w:spacing w:before="0" w:after="0" w:line="240" w:lineRule="auto"/>
        <w:ind w:left="0" w:right="0" w:firstLine="0"/>
        <w:jc w:val="left"/>
        <w:rPr>
          <w:rFonts w:ascii="Times New Roman" w:cs="Times New Roman" w:hAnsi="Times New Roman"/>
          <w:color w:val="000000"/>
          <w:sz w:val="18"/>
          <w:lang w:val="en-US"/>
        </w:rPr>
      </w:pPr>
    </w:p>
    <w:p w14:paraId="0000001C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240" w:line="240" w:lineRule="auto"/>
        <w:ind w:left="0" w:right="0" w:firstLine="0"/>
        <w:jc w:val="left"/>
        <w:rPr>
          <w:rFonts w:ascii="Times New Roman" w:cs="Times New Roman" w:hAnsi="Times New Roman"/>
          <w:color w:val="000000"/>
          <w:sz w:val="36"/>
          <w:lang w:val="en-US"/>
        </w:rPr>
      </w:pPr>
      <w:r>
        <w:rPr>
          <w:rFonts w:ascii="Times New Roman" w:cs="Times New Roman" w:hAnsi="Times New Roman"/>
          <w:color w:val="000000"/>
          <w:sz w:val="36"/>
          <w:rtl w:val="off"/>
          <w:lang w:val="en-US"/>
        </w:rPr>
        <w:t>7. Ответственность Сторон</w:t>
      </w:r>
    </w:p>
    <w:p w14:paraId="0000001D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0" w:right="0" w:firstLine="0"/>
        <w:jc w:val="left"/>
        <w:rPr>
          <w:rFonts w:ascii="Times New Roman" w:cs="Times New Roman" w:hAnsi="Times New Roman"/>
          <w:color w:val="000000"/>
          <w:sz w:val="24"/>
          <w:lang w:val="en-US"/>
        </w:rPr>
      </w:pPr>
      <w:r>
        <w:rPr>
          <w:rFonts w:ascii="Times New Roman" w:cs="Times New Roman" w:hAnsi="Times New Roman"/>
          <w:color w:val="000000"/>
          <w:sz w:val="24"/>
          <w:rtl w:val="off"/>
          <w:lang w:val="en-US"/>
        </w:rPr>
        <w:t>7.1. В случае неисполнения и/или ненадлежащего исполнения своих обязательств по Договору, Стороны несут ответственность в соответствии с условиями настоящей Оферты.</w:t>
      </w:r>
      <w:r>
        <w:rPr>
          <w:rFonts w:ascii="Times New Roman" w:cs="Times New Roman" w:hAnsi="Times New Roman"/>
          <w:color w:val="000000"/>
          <w:sz w:val="24"/>
          <w:lang w:val="en-US"/>
        </w:rPr>
        <w:br w:type="textWrapping"/>
      </w:r>
      <w:r>
        <w:rPr>
          <w:rFonts w:ascii="Times New Roman" w:cs="Times New Roman" w:hAnsi="Times New Roman"/>
          <w:color w:val="000000"/>
          <w:sz w:val="24"/>
          <w:lang w:val="en-US"/>
        </w:rPr>
        <w:br w:type="textWrapping"/>
      </w:r>
      <w:r>
        <w:rPr>
          <w:rFonts w:ascii="Times New Roman" w:cs="Times New Roman" w:hAnsi="Times New Roman"/>
          <w:color w:val="000000"/>
          <w:sz w:val="24"/>
          <w:rtl w:val="off"/>
          <w:lang w:val="en-US"/>
        </w:rPr>
        <w:t>7.2. Исполнитель не несет ответственности за неисполнение и/или ненадлежащее исполнение обязательств по Договору, если такое неисполнение и/или ненадлежащее исполнение произошло по вине Заказчика.</w:t>
      </w:r>
      <w:r>
        <w:rPr>
          <w:rFonts w:ascii="Times New Roman" w:cs="Times New Roman" w:hAnsi="Times New Roman"/>
          <w:color w:val="000000"/>
          <w:sz w:val="24"/>
          <w:lang w:val="en-US"/>
        </w:rPr>
        <w:br w:type="textWrapping"/>
      </w:r>
      <w:r>
        <w:rPr>
          <w:rFonts w:ascii="Times New Roman" w:cs="Times New Roman" w:hAnsi="Times New Roman"/>
          <w:color w:val="000000"/>
          <w:sz w:val="24"/>
          <w:lang w:val="en-US"/>
        </w:rPr>
        <w:br w:type="textWrapping"/>
      </w:r>
      <w:r>
        <w:rPr>
          <w:rFonts w:ascii="Times New Roman" w:cs="Times New Roman" w:hAnsi="Times New Roman"/>
          <w:color w:val="000000"/>
          <w:sz w:val="24"/>
          <w:rtl w:val="off"/>
          <w:lang w:val="en-US"/>
        </w:rPr>
        <w:t>7.3. Сторона, не исполнившая или ненадлежащим образом исполнившая обязательства по Договору, обязана возместить другой Стороне причиненные такими нарушениями убытки.</w:t>
      </w:r>
    </w:p>
    <w:p w14:paraId="0000001E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ffffff"/>
        <w:bidi w:val="off"/>
        <w:spacing w:before="0" w:after="0" w:line="240" w:lineRule="auto"/>
        <w:ind w:left="0" w:right="0" w:firstLine="0"/>
        <w:jc w:val="left"/>
        <w:rPr>
          <w:rFonts w:ascii="Times New Roman" w:cs="Times New Roman" w:hAnsi="Times New Roman"/>
          <w:color w:val="000000"/>
          <w:sz w:val="18"/>
          <w:lang w:val="en-US"/>
        </w:rPr>
      </w:pPr>
    </w:p>
    <w:p w14:paraId="0000001F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240" w:line="240" w:lineRule="auto"/>
        <w:ind w:left="0" w:right="0" w:firstLine="0"/>
        <w:jc w:val="left"/>
        <w:rPr>
          <w:rFonts w:ascii="Times New Roman" w:cs="Times New Roman" w:hAnsi="Times New Roman"/>
          <w:color w:val="000000"/>
          <w:sz w:val="36"/>
          <w:lang w:val="en-US"/>
        </w:rPr>
      </w:pPr>
      <w:r>
        <w:rPr>
          <w:rFonts w:ascii="Times New Roman" w:cs="Times New Roman" w:hAnsi="Times New Roman"/>
          <w:color w:val="000000"/>
          <w:sz w:val="36"/>
          <w:rtl w:val="off"/>
          <w:lang w:val="en-US"/>
        </w:rPr>
        <w:t>8. Срок действия настоящей Оферты</w:t>
      </w:r>
    </w:p>
    <w:p w14:paraId="00000020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0" w:right="0" w:firstLine="0"/>
        <w:jc w:val="left"/>
        <w:rPr>
          <w:rFonts w:ascii="Times New Roman" w:cs="Times New Roman" w:hAnsi="Times New Roman"/>
          <w:color w:val="000000"/>
          <w:sz w:val="24"/>
          <w:lang w:val="en-US"/>
        </w:rPr>
      </w:pPr>
      <w:r>
        <w:rPr>
          <w:rFonts w:ascii="Times New Roman" w:cs="Times New Roman" w:hAnsi="Times New Roman"/>
          <w:color w:val="000000"/>
          <w:sz w:val="24"/>
          <w:rtl w:val="off"/>
          <w:lang w:val="en-US"/>
        </w:rPr>
        <w:t>8.1. Оферта вступает в силу с момента размещения на Сайте Исполнителя и действует до момента её отзыва Исполнителем.</w:t>
      </w:r>
      <w:r>
        <w:rPr>
          <w:rFonts w:ascii="Times New Roman" w:cs="Times New Roman" w:hAnsi="Times New Roman"/>
          <w:color w:val="000000"/>
          <w:sz w:val="24"/>
          <w:lang w:val="en-US"/>
        </w:rPr>
        <w:br w:type="textWrapping"/>
      </w:r>
      <w:r>
        <w:rPr>
          <w:rFonts w:ascii="Times New Roman" w:cs="Times New Roman" w:hAnsi="Times New Roman"/>
          <w:color w:val="000000"/>
          <w:sz w:val="24"/>
          <w:lang w:val="en-US"/>
        </w:rPr>
        <w:br w:type="textWrapping"/>
      </w:r>
      <w:r>
        <w:rPr>
          <w:rFonts w:ascii="Times New Roman" w:cs="Times New Roman" w:hAnsi="Times New Roman"/>
          <w:color w:val="000000"/>
          <w:sz w:val="24"/>
          <w:rtl w:val="off"/>
          <w:lang w:val="en-US"/>
        </w:rPr>
        <w:t>8.2. Исполнитель оставляет за собой право внести изменения в условия Оферты и/или отозвать Оферту в любой момент по своему усмотрению. Сведения об изменении или отзыве Оферты доводятся до Заказчика по выбору Исполнителя посредством размещения на сайте Исполнителя в сети «Интернет», в Личном кабинете Заказчика, либо путём направления соответствующего уведомления на электронный или почтовый адрес, указанный Заказчиком при заключении Договора или в ходе его исполнения.</w:t>
      </w:r>
      <w:r>
        <w:rPr>
          <w:rFonts w:ascii="Times New Roman" w:cs="Times New Roman" w:hAnsi="Times New Roman"/>
          <w:color w:val="000000"/>
          <w:sz w:val="24"/>
          <w:lang w:val="en-US"/>
        </w:rPr>
        <w:br w:type="textWrapping"/>
      </w:r>
      <w:r>
        <w:rPr>
          <w:rFonts w:ascii="Times New Roman" w:cs="Times New Roman" w:hAnsi="Times New Roman"/>
          <w:color w:val="000000"/>
          <w:sz w:val="24"/>
          <w:lang w:val="en-US"/>
        </w:rPr>
        <w:br w:type="textWrapping"/>
      </w:r>
      <w:r>
        <w:rPr>
          <w:rFonts w:ascii="Times New Roman" w:cs="Times New Roman" w:hAnsi="Times New Roman"/>
          <w:color w:val="000000"/>
          <w:sz w:val="24"/>
          <w:rtl w:val="off"/>
          <w:lang w:val="en-US"/>
        </w:rPr>
        <w:t>8.3. Договор вступает в силу с момента Акцепта условий Оферты Заказчиком и действует до полного исполнения Сторонами обязательств по Договору.</w:t>
      </w:r>
      <w:r>
        <w:rPr>
          <w:rFonts w:ascii="Times New Roman" w:cs="Times New Roman" w:hAnsi="Times New Roman"/>
          <w:color w:val="000000"/>
          <w:sz w:val="24"/>
          <w:lang w:val="en-US"/>
        </w:rPr>
        <w:br w:type="textWrapping"/>
      </w:r>
      <w:r>
        <w:rPr>
          <w:rFonts w:ascii="Times New Roman" w:cs="Times New Roman" w:hAnsi="Times New Roman"/>
          <w:color w:val="000000"/>
          <w:sz w:val="24"/>
          <w:lang w:val="en-US"/>
        </w:rPr>
        <w:br w:type="textWrapping"/>
      </w:r>
      <w:r>
        <w:rPr>
          <w:rFonts w:ascii="Times New Roman" w:cs="Times New Roman" w:hAnsi="Times New Roman"/>
          <w:color w:val="000000"/>
          <w:sz w:val="24"/>
          <w:rtl w:val="off"/>
          <w:lang w:val="en-US"/>
        </w:rPr>
        <w:t>8.4. Изменения, внесенные Исполнителем в Договор и опубликованные на сайте в форме актуализированной Оферты, считаются принятыми Заказчиком в полном объеме.</w:t>
      </w:r>
    </w:p>
    <w:p w14:paraId="00000021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ffffff"/>
        <w:bidi w:val="off"/>
        <w:spacing w:before="0" w:after="0" w:line="240" w:lineRule="auto"/>
        <w:ind w:left="0" w:right="0" w:firstLine="0"/>
        <w:jc w:val="left"/>
        <w:rPr>
          <w:rFonts w:ascii="Times New Roman" w:cs="Times New Roman" w:hAnsi="Times New Roman"/>
          <w:color w:val="000000"/>
          <w:sz w:val="18"/>
          <w:lang w:val="en-US"/>
        </w:rPr>
      </w:pPr>
    </w:p>
    <w:p w14:paraId="00000022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240" w:line="240" w:lineRule="auto"/>
        <w:ind w:left="0" w:right="0" w:firstLine="0"/>
        <w:jc w:val="left"/>
        <w:rPr>
          <w:rFonts w:ascii="Times New Roman" w:cs="Times New Roman" w:hAnsi="Times New Roman"/>
          <w:color w:val="000000"/>
          <w:sz w:val="36"/>
          <w:lang w:val="en-US"/>
        </w:rPr>
      </w:pPr>
      <w:r>
        <w:rPr>
          <w:rFonts w:ascii="Times New Roman" w:cs="Times New Roman" w:hAnsi="Times New Roman"/>
          <w:color w:val="000000"/>
          <w:sz w:val="36"/>
          <w:rtl w:val="off"/>
          <w:lang w:val="en-US"/>
        </w:rPr>
        <w:t>9. Дополнительные условия</w:t>
      </w:r>
    </w:p>
    <w:p w14:paraId="00000023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0" w:right="0" w:firstLine="0"/>
        <w:jc w:val="left"/>
        <w:rPr>
          <w:rFonts w:ascii="Times New Roman" w:cs="Times New Roman" w:hAnsi="Times New Roman"/>
          <w:color w:val="000000"/>
          <w:sz w:val="24"/>
          <w:lang w:val="en-US"/>
        </w:rPr>
      </w:pPr>
      <w:r>
        <w:rPr>
          <w:rFonts w:ascii="Times New Roman" w:cs="Times New Roman" w:hAnsi="Times New Roman"/>
          <w:color w:val="000000"/>
          <w:sz w:val="24"/>
          <w:rtl w:val="off"/>
          <w:lang w:val="en-US"/>
        </w:rPr>
        <w:t xml:space="preserve">9.1. Договор, его заключение и исполнение регулируется действующим законодательством Российской Федерации. Все вопросы, не урегулированные настоящей Офертой или урегулированные не полностью, регулируются в соответствии </w:t>
      </w:r>
      <w:r>
        <w:rPr>
          <w:rFonts w:ascii="Times New Roman" w:cs="Times New Roman" w:hAnsi="Times New Roman"/>
          <w:color w:val="000000"/>
          <w:sz w:val="24"/>
          <w:rtl w:val="off"/>
          <w:lang w:val="ru-RU"/>
        </w:rPr>
        <w:t>с законодательством</w:t>
      </w:r>
      <w:r>
        <w:rPr>
          <w:rFonts w:ascii="Times New Roman" w:cs="Times New Roman" w:hAnsi="Times New Roman"/>
          <w:color w:val="000000"/>
          <w:sz w:val="24"/>
          <w:rtl w:val="off"/>
          <w:lang w:val="en-US"/>
        </w:rPr>
        <w:t xml:space="preserve"> Российской Федерации.</w:t>
      </w:r>
      <w:r>
        <w:rPr>
          <w:rFonts w:ascii="Times New Roman" w:cs="Times New Roman" w:hAnsi="Times New Roman"/>
          <w:color w:val="000000"/>
          <w:sz w:val="24"/>
          <w:lang w:val="en-US"/>
        </w:rPr>
        <w:br w:type="textWrapping"/>
      </w:r>
      <w:r>
        <w:rPr>
          <w:rFonts w:ascii="Times New Roman" w:cs="Times New Roman" w:hAnsi="Times New Roman"/>
          <w:color w:val="000000"/>
          <w:sz w:val="24"/>
          <w:lang w:val="en-US"/>
        </w:rPr>
        <w:br w:type="textWrapping"/>
      </w:r>
      <w:r>
        <w:rPr>
          <w:rFonts w:ascii="Times New Roman" w:cs="Times New Roman" w:hAnsi="Times New Roman"/>
          <w:color w:val="000000"/>
          <w:sz w:val="24"/>
          <w:rtl w:val="off"/>
          <w:lang w:val="en-US"/>
        </w:rPr>
        <w:t>9.2. В случае возникновения спора, который может возникнуть между Сторонами в ходе исполнения ими своих обязательств по Договору, заключенному на условиях настоящей Оферты, Стороны обязаны урегулировать спор мирным путем до начала судебного разбирательства.</w:t>
      </w:r>
      <w:r>
        <w:rPr>
          <w:rFonts w:ascii="Times New Roman" w:cs="Times New Roman" w:hAnsi="Times New Roman"/>
          <w:color w:val="000000"/>
          <w:sz w:val="24"/>
          <w:lang w:val="en-US"/>
        </w:rPr>
        <w:br w:type="textWrapping"/>
      </w:r>
      <w:r>
        <w:rPr>
          <w:rFonts w:ascii="Times New Roman" w:cs="Times New Roman" w:hAnsi="Times New Roman"/>
          <w:color w:val="000000"/>
          <w:sz w:val="24"/>
          <w:lang w:val="en-US"/>
        </w:rPr>
        <w:br w:type="textWrapping"/>
      </w:r>
      <w:r>
        <w:rPr>
          <w:rFonts w:ascii="Times New Roman" w:cs="Times New Roman" w:hAnsi="Times New Roman"/>
          <w:color w:val="000000"/>
          <w:sz w:val="24"/>
          <w:lang w:val="en-US"/>
        </w:rPr>
        <w:br w:type="textWrapping"/>
      </w:r>
      <w:r>
        <w:rPr>
          <w:rFonts w:ascii="Times New Roman" w:cs="Times New Roman" w:hAnsi="Times New Roman"/>
          <w:color w:val="000000"/>
          <w:sz w:val="24"/>
          <w:lang w:val="en-US"/>
        </w:rPr>
        <w:br w:type="textWrapping"/>
      </w:r>
      <w:r>
        <w:rPr>
          <w:rFonts w:ascii="Times New Roman" w:cs="Times New Roman" w:hAnsi="Times New Roman"/>
          <w:color w:val="000000"/>
          <w:sz w:val="24"/>
          <w:rtl w:val="off"/>
          <w:lang w:val="en-US"/>
        </w:rPr>
        <w:t>Споры или разногласия, по которым Стороны не достигли договоренности, подлежат разрешению в соответствии с законодательством РФ. Досудебный порядок урегулирования спора является обязательным.</w:t>
      </w:r>
      <w:r>
        <w:rPr>
          <w:rFonts w:ascii="Times New Roman" w:cs="Times New Roman" w:hAnsi="Times New Roman"/>
          <w:color w:val="000000"/>
          <w:sz w:val="24"/>
          <w:lang w:val="en-US"/>
        </w:rPr>
        <w:br w:type="textWrapping"/>
      </w:r>
      <w:r>
        <w:rPr>
          <w:rFonts w:ascii="Times New Roman" w:cs="Times New Roman" w:hAnsi="Times New Roman"/>
          <w:color w:val="000000"/>
          <w:sz w:val="24"/>
          <w:lang w:val="en-US"/>
        </w:rPr>
        <w:br w:type="textWrapping"/>
      </w:r>
      <w:r>
        <w:rPr>
          <w:rFonts w:ascii="Times New Roman" w:cs="Times New Roman" w:hAnsi="Times New Roman"/>
          <w:color w:val="000000"/>
          <w:sz w:val="24"/>
          <w:rtl w:val="off"/>
          <w:lang w:val="en-US"/>
        </w:rPr>
        <w:t>9.3. В качестве языка Договора, заключаемого на условиях настоящей Оферты, а также языка, используемого при любом взаимодействии Сторон (включая ведение переписки, предоставление требований / уведомлений / разъяснений, предоставление документов и т. д.), Стороны определили русский язык.</w:t>
      </w:r>
      <w:r>
        <w:rPr>
          <w:rFonts w:ascii="Times New Roman" w:cs="Times New Roman" w:hAnsi="Times New Roman"/>
          <w:color w:val="000000"/>
          <w:sz w:val="24"/>
          <w:lang w:val="en-US"/>
        </w:rPr>
        <w:br w:type="textWrapping"/>
      </w:r>
      <w:r>
        <w:rPr>
          <w:rFonts w:ascii="Times New Roman" w:cs="Times New Roman" w:hAnsi="Times New Roman"/>
          <w:color w:val="000000"/>
          <w:sz w:val="24"/>
          <w:lang w:val="en-US"/>
        </w:rPr>
        <w:br w:type="textWrapping"/>
      </w:r>
      <w:r>
        <w:rPr>
          <w:rFonts w:ascii="Times New Roman" w:cs="Times New Roman" w:hAnsi="Times New Roman"/>
          <w:color w:val="000000"/>
          <w:sz w:val="24"/>
          <w:rtl w:val="off"/>
          <w:lang w:val="en-US"/>
        </w:rPr>
        <w:t>9.4. Все документы, подлежащие предоставлению в соответствии с условиями настоящей Оферты, должны быть составлены на русском языке либо иметь перевод на русский язык, удостоверенный в установленном порядке.</w:t>
      </w:r>
      <w:r>
        <w:rPr>
          <w:rFonts w:ascii="Times New Roman" w:cs="Times New Roman" w:hAnsi="Times New Roman"/>
          <w:color w:val="000000"/>
          <w:sz w:val="24"/>
          <w:lang w:val="en-US"/>
        </w:rPr>
        <w:br w:type="textWrapping"/>
      </w:r>
      <w:r>
        <w:rPr>
          <w:rFonts w:ascii="Times New Roman" w:cs="Times New Roman" w:hAnsi="Times New Roman"/>
          <w:color w:val="000000"/>
          <w:sz w:val="24"/>
          <w:lang w:val="en-US"/>
        </w:rPr>
        <w:br w:type="textWrapping"/>
      </w:r>
      <w:r>
        <w:rPr>
          <w:rFonts w:ascii="Times New Roman" w:cs="Times New Roman" w:hAnsi="Times New Roman"/>
          <w:color w:val="000000"/>
          <w:sz w:val="24"/>
          <w:rtl w:val="off"/>
          <w:lang w:val="en-US"/>
        </w:rPr>
        <w:t>9.5. Бездействие одной из Сторон в случае нарушения условий настоящей Оферты не лишает права заинтересованной Стороны осуществлять защиту своих интересов позднее, а также не означает отказа от своих прав в случае совершения одной из Сторон подобных либо сходных нарушений в будущем.</w:t>
      </w:r>
      <w:r>
        <w:rPr>
          <w:rFonts w:ascii="Times New Roman" w:cs="Times New Roman" w:hAnsi="Times New Roman"/>
          <w:color w:val="000000"/>
          <w:sz w:val="24"/>
          <w:lang w:val="en-US"/>
        </w:rPr>
        <w:br w:type="textWrapping"/>
      </w:r>
      <w:r>
        <w:rPr>
          <w:rFonts w:ascii="Times New Roman" w:cs="Times New Roman" w:hAnsi="Times New Roman"/>
          <w:color w:val="000000"/>
          <w:sz w:val="24"/>
          <w:lang w:val="en-US"/>
        </w:rPr>
        <w:br w:type="textWrapping"/>
      </w:r>
      <w:r>
        <w:rPr>
          <w:rFonts w:ascii="Times New Roman" w:cs="Times New Roman" w:hAnsi="Times New Roman"/>
          <w:color w:val="000000"/>
          <w:sz w:val="24"/>
          <w:rtl w:val="off"/>
          <w:lang w:val="en-US"/>
        </w:rPr>
        <w:t>9.6. Если на Сайте Исполнителя в интернете есть ссылки на другие веб-сайты и материалы третьих лиц, такие ссылки размещены исключительно в целях информирования, и Исполнитель не имеет контроля в отношении содержания таких сайтов или материалов. Исполнитель не несет ответственность за любые убытки или ущерб, которые могут возникнуть в результате использования таких ссылок.</w:t>
      </w:r>
    </w:p>
    <w:p w14:paraId="00000024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ffffff"/>
        <w:bidi w:val="off"/>
        <w:spacing w:before="0" w:after="0" w:line="240" w:lineRule="auto"/>
        <w:ind w:left="0" w:right="0" w:firstLine="0"/>
        <w:jc w:val="left"/>
        <w:rPr>
          <w:rFonts w:ascii="Times New Roman" w:cs="Times New Roman" w:hAnsi="Times New Roman"/>
          <w:color w:val="000000"/>
          <w:sz w:val="18"/>
          <w:lang w:val="en-US"/>
        </w:rPr>
      </w:pPr>
    </w:p>
    <w:p w14:paraId="00000025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240" w:line="240" w:lineRule="auto"/>
        <w:ind w:left="0" w:right="0" w:firstLine="0"/>
        <w:jc w:val="left"/>
        <w:rPr>
          <w:rFonts w:ascii="Times New Roman" w:cs="Times New Roman" w:hAnsi="Times New Roman"/>
          <w:color w:val="000000"/>
          <w:sz w:val="36"/>
          <w:lang w:val="en-US"/>
        </w:rPr>
      </w:pPr>
      <w:r>
        <w:rPr>
          <w:rFonts w:ascii="Times New Roman" w:cs="Times New Roman" w:hAnsi="Times New Roman"/>
          <w:color w:val="000000"/>
          <w:sz w:val="36"/>
          <w:rtl w:val="off"/>
          <w:lang w:val="en-US"/>
        </w:rPr>
        <w:t>10. Реквизиты Исполнителя</w:t>
      </w:r>
    </w:p>
    <w:p w14:paraId="00000026"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0" w:right="0" w:firstLine="0"/>
        <w:jc w:val="left"/>
        <w:rPr>
          <w:rFonts w:ascii="Times New Roman" w:cs="Times New Roman" w:hAnsi="Times New Roman"/>
          <w:color w:val="000000"/>
          <w:sz w:val="24"/>
          <w:lang w:val="en-US"/>
        </w:rPr>
      </w:pPr>
      <w:r>
        <w:rPr>
          <w:rFonts w:ascii="Times New Roman" w:cs="Times New Roman" w:hAnsi="Times New Roman"/>
          <w:color w:val="000000"/>
          <w:sz w:val="24"/>
          <w:rtl w:val="off"/>
          <w:lang w:val="en-US"/>
        </w:rPr>
        <w:t>Полное наименование: ИП Журавель Михаил Константинович</w:t>
      </w:r>
      <w:r>
        <w:rPr>
          <w:rFonts w:ascii="Times New Roman" w:cs="Times New Roman" w:hAnsi="Times New Roman"/>
          <w:color w:val="000000"/>
          <w:sz w:val="24"/>
          <w:lang w:val="en-US"/>
        </w:rPr>
        <w:br w:type="textWrapping"/>
      </w:r>
      <w:r>
        <w:rPr>
          <w:rFonts w:ascii="Times New Roman" w:cs="Times New Roman" w:hAnsi="Times New Roman"/>
          <w:color w:val="000000"/>
          <w:sz w:val="24"/>
          <w:rtl w:val="off"/>
          <w:lang w:val="en-US"/>
        </w:rPr>
        <w:t>ИНН: 701708396625</w:t>
      </w:r>
      <w:r>
        <w:rPr>
          <w:rFonts w:ascii="Times New Roman" w:cs="Times New Roman" w:hAnsi="Times New Roman"/>
          <w:color w:val="000000"/>
          <w:sz w:val="24"/>
          <w:lang w:val="en-US"/>
        </w:rPr>
        <w:br w:type="textWrapping"/>
      </w:r>
      <w:r>
        <w:rPr>
          <w:rFonts w:ascii="Times New Roman" w:cs="Times New Roman" w:hAnsi="Times New Roman"/>
          <w:color w:val="000000"/>
          <w:sz w:val="24"/>
          <w:rtl w:val="off"/>
          <w:lang w:val="en-US"/>
        </w:rPr>
        <w:t>ОГРН/ОГРНИП: 315701700006520</w:t>
      </w:r>
      <w:r>
        <w:rPr>
          <w:rFonts w:ascii="Times New Roman" w:cs="Times New Roman" w:hAnsi="Times New Roman"/>
          <w:color w:val="000000"/>
          <w:sz w:val="24"/>
          <w:lang w:val="en-US"/>
        </w:rPr>
        <w:br w:type="textWrapping"/>
      </w:r>
      <w:r>
        <w:rPr>
          <w:rFonts w:ascii="Times New Roman" w:cs="Times New Roman" w:hAnsi="Times New Roman"/>
          <w:color w:val="000000"/>
          <w:sz w:val="24"/>
          <w:rtl w:val="off"/>
          <w:lang w:val="en-US"/>
        </w:rPr>
        <w:t>Телефон: +7 967 041-11-30</w:t>
      </w:r>
      <w:r>
        <w:rPr>
          <w:rFonts w:ascii="Times New Roman" w:cs="Times New Roman" w:hAnsi="Times New Roman"/>
          <w:color w:val="000000"/>
          <w:sz w:val="24"/>
          <w:lang w:val="en-US"/>
        </w:rPr>
        <w:br w:type="textWrapping"/>
      </w:r>
      <w:r>
        <w:rPr>
          <w:rFonts w:ascii="Times New Roman" w:cs="Times New Roman" w:hAnsi="Times New Roman"/>
          <w:color w:val="000000"/>
          <w:sz w:val="24"/>
          <w:rtl w:val="off"/>
          <w:lang w:val="en-US"/>
        </w:rPr>
        <w:t>Электронная почта: mihailzhuravel3@gmail.com</w:t>
      </w:r>
    </w:p>
    <w:p w14:paraId="00000027">
      <w:pPr>
        <w:jc w:val="left"/>
        <w:rPr/>
      </w:pPr>
    </w:p>
    <w:sectPr>
      <w:footnotePr/>
      <w:footnotePr/>
      <w:type w:val="nextPage"/>
      <w:pgSz w:w="11906" w:h="16838" w:orient="portrait"/>
      <w:pgMar w:top="1440" w:right="1440" w:bottom="1440" w:left="1440" w:header="708" w:footer="708" w:gutter="0"/>
      <w:paperSrc w:first="1" w:other="1"/>
      <w:cols w:equalWidth="1" w:space="720" w:num="1" w:sep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roman"/>
    <w:pitch w:val="variable"/>
    <w:sig w:usb0="61002a87" w:usb1="80000000" w:usb2="00000008" w:usb3="00000000" w:csb0="000001ff" w:csb1="00000000"/>
  </w:font>
  <w:font w:name="Verdana">
    <w:panose1 w:val="020b0604030504040204"/>
    <w:charset w:val="00"/>
    <w:family w:val="roman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notTrueType w:val="on"/>
    <w:pitch w:val="variable"/>
  </w:font>
  <w:font w:name="Wingdings">
    <w:panose1 w:val="05000000000000000000"/>
    <w:charset w:val="02"/>
    <w:family w:val="auto"/>
    <w:notTrueType w:val="on"/>
    <w:pitch w:val="variable"/>
  </w:font>
  <w:font w:name="Helvetica Neue">
    <w:charset w:val="00"/>
    <w:family w:val="swiss"/>
    <w:pitch w:val="variable"/>
  </w:font>
  <w:font w:name="Segoe UI">
    <w:charset w:val="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ompat>
    <w:compatSetting w:name="compatibilityMode" w:uri="http://schemas.microsoft.com/office/word" w:val="14"/>
  </w:compat>
  <w:footnotePr/>
  <w:endnotePr/>
  <w:themeFontLang w:val="en-US" w:eastAsia="zh-CN" w:bidi="ar-SA"/>
  <w:clrSchemeMapping w:accent1="accent1" w:accent2="accent2" w:accent3="accent3" w:accent4="accent4" w:accent5="accent5" w:accent6="accent6" w:bg1="light1" w:bg2="light2" w:followedHyperlink="followedHyperlink" w:hyperlink="hyperlink" w:text1="dark1" w:text2="dark2"/>
</w:settings>
</file>

<file path=word/styles.xml><?xml version="1.0" encoding="utf-8"?>
<w:styles xmlns:r="http://schemas.openxmlformats.org/officeDocument/2006/relationships" xmlns:w14="http://schemas.microsoft.com/office/word/2010/wordml" xmlns:w="http://schemas.openxmlformats.org/wordprocessingml/2006/main">
  <w:docDefaults>
    <w:rPrDefault>
      <w:rPr>
        <w:rFonts w:asciiTheme="minorHAnsi" w:cstheme="minorBidi" w:eastAsiaTheme="minorEastAsia" w:hAnsiTheme="minorHAnsi"/>
        <w:sz w:val="22"/>
        <w:szCs w:val="22"/>
      </w:rPr>
    </w:rPrDefault>
    <w:pPrDefault>
      <w:pPr>
        <w:spacing w:after="200" w:line="240" w:lineRule="auto"/>
        <w:jc w:val="right"/>
      </w:pPr>
    </w:pPrDefault>
  </w:docDefaults>
  <w:style w:type="paragraph" w:default="1" w:styleId="Normal">
    <w:name w:val="Normal"/>
    <w:uiPriority w:val="0"/>
    <w:qFormat w:val="on"/>
  </w:style>
  <w:style w:type="paragraph" w:styleId="Heading1">
    <w:name w:val="Heading 1"/>
    <w:basedOn w:val="Normal"/>
    <w:next w:val="Normal"/>
    <w:link w:val="Heading1Char"/>
    <w:uiPriority w:val="9"/>
    <w:qFormat w:val="on"/>
    <w:pPr>
      <w:keepNext w:val="on"/>
      <w:keepLines w:val="on"/>
      <w:spacing w:before="480" w:after="0"/>
    </w:pPr>
    <w:rPr>
      <w:rFonts w:asciiTheme="majorHAnsi" w:cstheme="majorBidi" w:eastAsiaTheme="majorEastAsia" w:hAnsiTheme="majorHAnsi"/>
      <w:b/>
      <w:bCs/>
      <w:color w:val="2f539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472c4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i/>
      <w:iCs/>
      <w:color w:val="4472c4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 w:val="on"/>
    <w:unhideWhenUsed w:val="on"/>
  </w:style>
  <w:style w:type="table" w:default="1" w:styleId="NormalTable">
    <w:name w:val="Normal Table"/>
    <w:uiPriority w:val="99"/>
    <w:semiHidden w:val="on"/>
    <w:unhideWhenUsed w:val="on"/>
    <w:qFormat w:val="on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 w:val="on"/>
    <w:unhideWhenUsed w:val="on"/>
  </w:style>
  <w:style w:type="paragraph" w:styleId="NoSpacing">
    <w:name w:val="No Spacing"/>
    <w:uiPriority w:val="1"/>
    <w:qFormat w:val="on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cstheme="majorBidi" w:eastAsiaTheme="majorEastAsia" w:hAnsiTheme="majorHAnsi"/>
      <w:b/>
      <w:bCs/>
      <w:color w:val="2f539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cstheme="majorBidi" w:eastAsiaTheme="majorEastAsia" w:hAnsiTheme="majorHAns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cstheme="majorBidi" w:eastAsiaTheme="majorEastAsia" w:hAnsiTheme="majorHAnsi"/>
      <w:b/>
      <w:bCs/>
      <w:color w:val="4472c4" w:themeColor="accent1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cstheme="majorBidi" w:eastAsiaTheme="majorEastAsia" w:hAnsiTheme="majorHAnsi"/>
      <w:b/>
      <w:bCs/>
      <w:i/>
      <w:iCs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cstheme="majorBidi" w:eastAsiaTheme="majorEastAsia" w:hAnsiTheme="majorHAnsi"/>
      <w:color w:val="1f3763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cstheme="majorBidi" w:eastAsiaTheme="majorEastAsia" w:hAnsiTheme="majorHAnsi"/>
      <w:i/>
      <w:iCs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 w:val="on"/>
    <w:pPr>
      <w:pBdr>
        <w:bottom w:val="single" w:color="4472c4" w:themeColor="accent1" w:sz="8" w:space="4"/>
      </w:pBdr>
      <w:spacing w:after="300" w:line="240" w:lineRule="auto"/>
      <w:contextualSpacing w:val="on"/>
    </w:pPr>
    <w:rPr>
      <w:rFonts w:asciiTheme="majorHAnsi" w:cstheme="majorBidi" w:eastAsiaTheme="majorEastAsia" w:hAnsiTheme="majorHAnsi"/>
      <w:color w:val="333f4f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cstheme="majorBidi" w:eastAsiaTheme="majorEastAsia" w:hAnsiTheme="majorHAnsi"/>
      <w:color w:val="333f4f" w:themeColor="text2" w:themeShade="bf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 w:val="on"/>
    <w:pPr/>
    <w:rPr>
      <w:rFonts w:asciiTheme="majorHAnsi" w:cstheme="majorBidi" w:eastAsiaTheme="majorEastAsia" w:hAnsiTheme="majorHAnsi"/>
      <w:i/>
      <w:iCs/>
      <w:color w:val="4472c4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cstheme="majorBidi" w:eastAsiaTheme="majorEastAsia" w:hAnsiTheme="majorHAnsi"/>
      <w:i/>
      <w:iCs/>
      <w:color w:val="4472c4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 w:val="on"/>
    <w:rPr>
      <w:i/>
      <w:iCs/>
      <w:color w:val="808080" w:themeColor="text1" w:themeTint="7f"/>
    </w:rPr>
  </w:style>
  <w:style w:type="character" w:styleId="Emphasis">
    <w:name w:val="Emphasis"/>
    <w:basedOn w:val="DefaultParagraphFont"/>
    <w:uiPriority w:val="20"/>
    <w:qFormat w:val="on"/>
    <w:rPr>
      <w:i/>
      <w:iCs/>
    </w:rPr>
  </w:style>
  <w:style w:type="character" w:styleId="IntenseEmphasis">
    <w:name w:val="Intense Emphasis"/>
    <w:basedOn w:val="DefaultParagraphFont"/>
    <w:uiPriority w:val="21"/>
    <w:qFormat w:val="on"/>
    <w:rPr>
      <w:b/>
      <w:bCs/>
      <w:i/>
      <w:iCs/>
      <w:color w:val="4472c4" w:themeColor="accent1"/>
    </w:rPr>
  </w:style>
  <w:style w:type="character" w:styleId="Strong">
    <w:name w:val="Strong"/>
    <w:basedOn w:val="DefaultParagraphFont"/>
    <w:uiPriority w:val="22"/>
    <w:qFormat w:val="on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 w:val="on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 w:val="on"/>
    <w:pPr>
      <w:pBdr>
        <w:bottom w:val="single" w:color="4472c4" w:themeColor="accent1" w:sz="4" w:space="4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bCs/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 w:val="on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 w:val="on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 w:val="on"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qFormat w:val="on"/>
    <w:pPr>
      <w:ind w:left="720"/>
      <w:contextualSpacing w:val="on"/>
    </w:pPr>
  </w:style>
  <w:style w:type="paragraph" w:styleId="Footnotetext">
    <w:name w:val="Footnote text"/>
    <w:basedOn w:val="Normal"/>
    <w:link w:val="Foot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 w:val="on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 w:val="on"/>
    <w:unhideWhenUsed w:val="on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 w:val="on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 w:val="on"/>
    <w:unhideWhenUsed w:val="on"/>
    <w:rPr>
      <w:vertAlign w:val="superscript"/>
    </w:rPr>
  </w:style>
  <w:style w:type="character" w:styleId="Hyperlink">
    <w:name w:val="Hyperlink"/>
    <w:basedOn w:val="DefaultParagraphFont"/>
    <w:uiPriority w:val="99"/>
    <w:unhideWhenUsed w:val="on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 w:val="on"/>
    <w:unhideWhenUsed w:val="on"/>
    <w:rPr>
      <w:color w:val="954f72" w:themeColor="followedHyperlink"/>
      <w:u w:val="single"/>
    </w:rPr>
  </w:style>
  <w:style w:type="paragraph" w:styleId="PlainText">
    <w:name w:val="Plain Text"/>
    <w:basedOn w:val="Normal"/>
    <w:link w:val="PlainTextChar"/>
    <w:uiPriority w:val="99"/>
    <w:semiHidden w:val="on"/>
    <w:unhideWhenUsed w:val="on"/>
    <w:pPr>
      <w:spacing w:after="0" w:line="240" w:lineRule="auto"/>
    </w:pPr>
    <w:rPr>
      <w:rFonts w:ascii="Courier New" w:cs="Courier New" w:hAnsi="Courier New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cs="Courier New" w:hAnsi="Courier New"/>
      <w:sz w:val="21"/>
      <w:szCs w:val="21"/>
    </w:rPr>
  </w:style>
  <w:style w:type="paragraph" w:styleId="Header">
    <w:name w:val="Header"/>
    <w:basedOn w:val="Normal"/>
    <w:link w:val="HeaderChar"/>
    <w:uiPriority w:val="99"/>
    <w:unhideWhenUsed w:val="on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 w:val="on"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Caption">
    <w:name w:val="Caption"/>
    <w:basedOn w:val="Normal"/>
    <w:next w:val="Normal"/>
    <w:uiPriority w:val="35"/>
    <w:unhideWhenUsed w:val="on"/>
    <w:qFormat w:val="on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По умолчанию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 panose="020F0502020204030204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"/>
        <a:font script="Olck" typeface="Nirmala UI"/>
        <a:font script="Lisu" typeface="Segoe UI"/>
        <a:font script="Sora" typeface="Nirmala U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Microsoft Office Word</Application>
  <AppVersion>14.000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Алина</cp:lastModifiedBy>
</cp:coreProperties>
</file>