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widowControl w:val="0"/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ПУБЛИЧНЫЙ ДОГОВОР-ОФЕРТА</w:t>
      </w:r>
    </w:p>
    <w:p w14:paraId="05000000">
      <w:pPr>
        <w:widowControl w:val="0"/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оказание услуг по предоставлению права просмотра</w:t>
      </w:r>
    </w:p>
    <w:p w14:paraId="06000000">
      <w:pPr>
        <w:widowControl w:val="0"/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>, размещенных в сети Интернет</w:t>
      </w:r>
    </w:p>
    <w:p w14:paraId="07000000">
      <w:pPr>
        <w:widowControl w:val="0"/>
        <w:ind/>
        <w:jc w:val="both"/>
        <w:rPr>
          <w:rFonts w:ascii="Times New Roman" w:hAnsi="Times New Roman"/>
        </w:rPr>
      </w:pPr>
    </w:p>
    <w:p w14:paraId="08000000">
      <w:pPr>
        <w:widowControl w:val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Нижний Новгород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01.10</w:t>
      </w:r>
      <w:r>
        <w:rPr>
          <w:rFonts w:ascii="Times New Roman" w:hAnsi="Times New Roman"/>
        </w:rPr>
        <w:t>.2024</w:t>
      </w:r>
    </w:p>
    <w:p w14:paraId="09000000">
      <w:pPr>
        <w:widowControl w:val="0"/>
        <w:ind/>
        <w:jc w:val="both"/>
        <w:rPr>
          <w:rFonts w:ascii="Times New Roman" w:hAnsi="Times New Roman"/>
        </w:rPr>
      </w:pPr>
    </w:p>
    <w:p w14:paraId="0A000000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ИП </w:t>
      </w:r>
      <w:r>
        <w:rPr>
          <w:rFonts w:ascii="Times New Roman" w:hAnsi="Times New Roman"/>
        </w:rPr>
        <w:t>Пряников Александр Олегович</w:t>
      </w:r>
      <w:r>
        <w:rPr>
          <w:rFonts w:ascii="Times New Roman" w:hAnsi="Times New Roman"/>
        </w:rPr>
        <w:t xml:space="preserve"> именуемый в дальнейшем "Исполнитель", действующего на основании ЕГРИП </w:t>
      </w:r>
      <w:r>
        <w:rPr>
          <w:rFonts w:ascii="Times New Roman" w:hAnsi="Times New Roman"/>
        </w:rPr>
        <w:t>324527500125444</w:t>
      </w:r>
      <w:r>
        <w:rPr>
          <w:rFonts w:ascii="Times New Roman" w:hAnsi="Times New Roman"/>
        </w:rPr>
        <w:t>, с одной стороны, и физическое лицо, именуемое в дальнейшем "Заказчик ФЛ", с другой стороны, именуемые в дальнейшем "Стороны", за</w:t>
      </w:r>
      <w:r>
        <w:rPr>
          <w:rFonts w:ascii="Times New Roman" w:hAnsi="Times New Roman"/>
        </w:rPr>
        <w:t>ключают настоящий публичный договор-оферту (далее - Договор) на оказание услуги на изложенных ниже условиях.</w:t>
      </w:r>
    </w:p>
    <w:p w14:paraId="0B000000">
      <w:pPr>
        <w:widowControl w:val="0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1. Определения и термины</w:t>
      </w:r>
    </w:p>
    <w:p w14:paraId="0C000000">
      <w:pPr>
        <w:widowControl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>Видеоуроки</w:t>
      </w:r>
      <w:r>
        <w:rPr>
          <w:rFonts w:ascii="Times New Roman" w:hAnsi="Times New Roman"/>
        </w:rPr>
        <w:t xml:space="preserve"> - форма урока/лекции, размещенная в сети Интернет в виде записанного видеофайла, содержащая изложение мате</w:t>
      </w:r>
      <w:r>
        <w:rPr>
          <w:rFonts w:ascii="Times New Roman" w:hAnsi="Times New Roman"/>
        </w:rPr>
        <w:t>риала по определенным вопросам.</w:t>
      </w:r>
    </w:p>
    <w:p w14:paraId="0D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Заказчик ФЛ - физическое лицо, обратившееся за оказанием Услуги и оплатившее Услугу.</w:t>
      </w:r>
    </w:p>
    <w:p w14:paraId="0E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Услуга - предоставление Заказчику ФЛ права просмотра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 xml:space="preserve">, размещенных в Телеграмм-канале Исполнителя </w:t>
      </w:r>
      <w:r>
        <w:rPr>
          <w:rFonts w:ascii="Times New Roman" w:hAnsi="Times New Roman"/>
        </w:rPr>
        <w:t xml:space="preserve"> в сети Интернет, не </w:t>
      </w:r>
      <w:r>
        <w:rPr>
          <w:rFonts w:ascii="Times New Roman" w:hAnsi="Times New Roman"/>
        </w:rPr>
        <w:t>является образовательной услугой.</w:t>
      </w:r>
    </w:p>
    <w:p w14:paraId="0F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Профиль Заказчика ФЛ - учетная запись, структура конкретных данных, информации, индивидуализируемая учетными данными, указанными Заказчиком ФЛ </w:t>
      </w:r>
      <w:commentRangeStart w:id="2"/>
      <w:r>
        <w:rPr>
          <w:rFonts w:ascii="Times New Roman" w:hAnsi="Times New Roman"/>
        </w:rPr>
        <w:t>в момент регистрации</w:t>
      </w:r>
      <w:commentRangeEnd w:id="2"/>
      <w:r>
        <w:commentReference w:id="2"/>
      </w:r>
      <w:r>
        <w:rPr>
          <w:rFonts w:ascii="Times New Roman" w:hAnsi="Times New Roman"/>
        </w:rPr>
        <w:t>.</w:t>
      </w:r>
    </w:p>
    <w:p w14:paraId="10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Акцепт Договора - осуществление оплаты Заказчик</w:t>
      </w:r>
      <w:r>
        <w:rPr>
          <w:rFonts w:ascii="Times New Roman" w:hAnsi="Times New Roman"/>
        </w:rPr>
        <w:t>ом ФЛ за Услугу.</w:t>
      </w:r>
    </w:p>
    <w:p w14:paraId="11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shd w:fill="FFD821" w:val="clear"/>
        </w:rPr>
      </w:pPr>
    </w:p>
    <w:p w14:paraId="12000000">
      <w:pPr>
        <w:widowControl w:val="0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 Предмет Договора</w:t>
      </w:r>
    </w:p>
    <w:p w14:paraId="13000000">
      <w:pPr>
        <w:widowControl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 соответствии с условиями Договора Исполнитель оказывает Услугу.</w:t>
      </w:r>
    </w:p>
    <w:p w14:paraId="14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ФЛ полностью принимает условия Договора и оплачивает Услугу, оказываемую Исполнителем в соответствии с условиями Договора.</w:t>
      </w:r>
    </w:p>
    <w:p w14:paraId="15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Срок </w:t>
      </w:r>
      <w:r>
        <w:rPr>
          <w:rFonts w:ascii="Times New Roman" w:hAnsi="Times New Roman"/>
        </w:rPr>
        <w:t>действия</w:t>
      </w:r>
      <w:r>
        <w:rPr>
          <w:rFonts w:ascii="Times New Roman" w:hAnsi="Times New Roman"/>
        </w:rPr>
        <w:t xml:space="preserve"> заключенного с Заказчиком ФЛ Договора не ограничен. Все </w:t>
      </w:r>
      <w:r>
        <w:rPr>
          <w:rFonts w:ascii="Times New Roman" w:hAnsi="Times New Roman"/>
        </w:rPr>
        <w:t>видеоуроки</w:t>
      </w:r>
      <w:r>
        <w:rPr>
          <w:rFonts w:ascii="Times New Roman" w:hAnsi="Times New Roman"/>
        </w:rPr>
        <w:t xml:space="preserve"> остаются на постоянной основе у Заказчика ФЛ без ограничений.</w:t>
      </w:r>
    </w:p>
    <w:p w14:paraId="16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Исполнитель предоставляет Услугу в Телеграмм-канале</w:t>
      </w:r>
      <w:r>
        <w:rPr>
          <w:rFonts w:ascii="Times New Roman" w:hAnsi="Times New Roman"/>
        </w:rPr>
        <w:t>.</w:t>
      </w:r>
    </w:p>
    <w:p w14:paraId="17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</w:p>
    <w:p w14:paraId="18000000">
      <w:pPr>
        <w:widowControl w:val="0"/>
        <w:spacing w:before="24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Порядок предоставления и оплаты Услуги</w:t>
      </w:r>
    </w:p>
    <w:p w14:paraId="19000000">
      <w:pPr>
        <w:widowControl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В </w:t>
      </w:r>
      <w:r>
        <w:rPr>
          <w:rFonts w:ascii="Times New Roman" w:hAnsi="Times New Roman"/>
        </w:rPr>
        <w:t>соответствии со статьей 438 Гражданского кодекса Российской Федерации (далее - ГК РФ) безусловным принятием (акцептом) данного Договора является факт платежа за Услугу по Договору.</w:t>
      </w:r>
    </w:p>
    <w:p w14:paraId="1A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В соответствии с пунктом 3 статьи 438 ГК РФ акцепт оферты равносилен з</w:t>
      </w:r>
      <w:r>
        <w:rPr>
          <w:rFonts w:ascii="Times New Roman" w:hAnsi="Times New Roman"/>
        </w:rPr>
        <w:t xml:space="preserve">аключению Договора на условиях, изложенных в оферте. Условия Договора могут быть приняты Заказчиком </w:t>
      </w:r>
      <w:r>
        <w:rPr>
          <w:rFonts w:ascii="Times New Roman" w:hAnsi="Times New Roman"/>
        </w:rPr>
        <w:t>ФЛ не иначе как путем присоединения к ним в целом.</w:t>
      </w:r>
    </w:p>
    <w:p w14:paraId="1B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Текст Договора может быть уточнен Исполнителем без специальных уведомлений Заказчика ФЛ путем опубли</w:t>
      </w:r>
      <w:r>
        <w:rPr>
          <w:rFonts w:ascii="Times New Roman" w:hAnsi="Times New Roman"/>
        </w:rPr>
        <w:t xml:space="preserve">кования на сайте </w:t>
      </w:r>
      <w:r>
        <w:rPr>
          <w:rFonts w:ascii="Times New Roman" w:hAnsi="Times New Roman"/>
        </w:rPr>
        <w:t>https://aromeboite-school.tb.ru/candle</w:t>
      </w:r>
      <w:r>
        <w:rPr>
          <w:rFonts w:ascii="Times New Roman" w:hAnsi="Times New Roman"/>
        </w:rPr>
        <w:t xml:space="preserve"> актуальной версии Договора. Информация о стоимости Услуги и вариантах ее оплаты по Договору размещается на сайте Исполнителя в сети Интернет.</w:t>
      </w:r>
    </w:p>
    <w:p w14:paraId="1C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Стоимость Услуги может быть изменена Исполнителем в одностороннем порядке. Акцепт Договора З</w:t>
      </w:r>
      <w:r>
        <w:rPr>
          <w:rFonts w:ascii="Times New Roman" w:hAnsi="Times New Roman"/>
        </w:rPr>
        <w:t>аказчиком ФЛ подразумевает неизменность стоимости оплаченной Услуги.</w:t>
      </w:r>
    </w:p>
    <w:p w14:paraId="1D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Варианты оплаты Услуги выбираются Заказчиком при оформлении платежа. После выбора варианта оплаты Услуги Заказчик ФЛ направляется на страницу платежной системы или получает сформиров</w:t>
      </w:r>
      <w:r>
        <w:rPr>
          <w:rFonts w:ascii="Times New Roman" w:hAnsi="Times New Roman"/>
        </w:rPr>
        <w:t>анную квитанцию для оплаты Услуги.</w:t>
      </w:r>
    </w:p>
    <w:p w14:paraId="1E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Оплата Услуги производится в российских рублях путем безналичного перечисления денежных средств Заказчиком ФЛ на лицевой счет Исполнителя. </w:t>
      </w:r>
    </w:p>
    <w:p w14:paraId="1F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3.7. Заказчик ФЛ вносит оплату в размере 100</w:t>
      </w:r>
      <w:r>
        <w:rPr>
          <w:rFonts w:ascii="Times New Roman" w:hAnsi="Times New Roman"/>
        </w:rPr>
        <w:t>%  за</w:t>
      </w:r>
      <w:r>
        <w:rPr>
          <w:rFonts w:ascii="Times New Roman" w:hAnsi="Times New Roman"/>
        </w:rPr>
        <w:t xml:space="preserve"> оказание Услуги. Заказчик </w:t>
      </w:r>
      <w:r>
        <w:rPr>
          <w:rFonts w:ascii="Times New Roman" w:hAnsi="Times New Roman"/>
        </w:rPr>
        <w:t xml:space="preserve">ФЛ получает право просмотра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 xml:space="preserve"> только после поступления денежных средств на лицевой счет Исполнителя.</w:t>
      </w:r>
    </w:p>
    <w:p w14:paraId="20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 Услуга считается оказанной с момента предоставления Исполнителем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 xml:space="preserve"> в Телеграмм-канале Заказчику ФЛ и направления Заказчику ФЛ чек</w:t>
      </w:r>
      <w:r>
        <w:rPr>
          <w:rFonts w:ascii="Times New Roman" w:hAnsi="Times New Roman"/>
        </w:rPr>
        <w:t>а об оплате.</w:t>
      </w:r>
    </w:p>
    <w:p w14:paraId="21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 Возврат денежных средств осуществляется по заявлению Заказчика ФЛ в случаях:</w:t>
      </w:r>
    </w:p>
    <w:p w14:paraId="22000000">
      <w:pPr>
        <w:widowControl w:val="0"/>
        <w:numPr>
          <w:ilvl w:val="0"/>
          <w:numId w:val="1"/>
        </w:numPr>
        <w:spacing w:before="24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излишне уплаченных денежных средств Заказчиком ФЛ;</w:t>
      </w:r>
    </w:p>
    <w:p w14:paraId="23000000">
      <w:pPr>
        <w:widowControl w:val="0"/>
        <w:numPr>
          <w:ilvl w:val="0"/>
          <w:numId w:val="2"/>
        </w:numPr>
        <w:spacing w:before="24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неоказания Услуги по вине Исполнителя.</w:t>
      </w:r>
    </w:p>
    <w:p w14:paraId="24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Заявление о возврате платежа рассматривается Исполнителем в срок не бол</w:t>
      </w:r>
      <w:r>
        <w:rPr>
          <w:rFonts w:ascii="Times New Roman" w:hAnsi="Times New Roman"/>
        </w:rPr>
        <w:t xml:space="preserve">ее </w:t>
      </w: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рабочих дней.</w:t>
      </w:r>
    </w:p>
    <w:p w14:paraId="25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Возврат денежных средств осуществляется Исполнителем в течение </w:t>
      </w: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рабо</w:t>
      </w:r>
      <w:r>
        <w:rPr>
          <w:rFonts w:ascii="Times New Roman" w:hAnsi="Times New Roman"/>
        </w:rPr>
        <w:t>чих дней после определения оснований для возврата.</w:t>
      </w:r>
    </w:p>
    <w:p w14:paraId="26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 Возврат платежа осуществляется на основании заявления Заказчика ФЛ о возврате, поданного в виде:</w:t>
      </w:r>
    </w:p>
    <w:p w14:paraId="27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бумажного до</w:t>
      </w:r>
      <w:r>
        <w:rPr>
          <w:rFonts w:ascii="Times New Roman" w:hAnsi="Times New Roman"/>
        </w:rPr>
        <w:t>кумента при личном обращении или путем почтового отправления с приложением оригинала или копии документа, подтверждающего перечисление платежа, платежных документов, подтверждающих факт оплаты;</w:t>
      </w:r>
    </w:p>
    <w:p w14:paraId="28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электронном виде путем направления на официальный адрес элек</w:t>
      </w:r>
      <w:r>
        <w:rPr>
          <w:rFonts w:ascii="Times New Roman" w:hAnsi="Times New Roman"/>
        </w:rPr>
        <w:t>тронной почты Исполнителя, с приложением скан-копии документа, подтверждающего перечисление платежа, платежных документов, подтверждающих факт оплаты (при подаче заявления в электронном виде такое заявление удостоверяется усиленной квалифицированной электр</w:t>
      </w:r>
      <w:r>
        <w:rPr>
          <w:rFonts w:ascii="Times New Roman" w:hAnsi="Times New Roman"/>
        </w:rPr>
        <w:t>онной подписью Заказчика ФЛ, а на официальный адрес электронной почты Исполнителя направляются файлы заявления и его открепленной электронной подписи).</w:t>
      </w:r>
    </w:p>
    <w:p w14:paraId="29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</w:p>
    <w:p w14:paraId="2A000000">
      <w:pPr>
        <w:widowControl w:val="0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4. Права</w:t>
      </w:r>
    </w:p>
    <w:p w14:paraId="2B000000">
      <w:pPr>
        <w:widowControl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Заказчик ФЛ имеет право:</w:t>
      </w:r>
    </w:p>
    <w:p w14:paraId="2C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4.1.1. Просматривать оплаченные </w:t>
      </w:r>
      <w:r>
        <w:rPr>
          <w:rFonts w:ascii="Times New Roman" w:hAnsi="Times New Roman"/>
        </w:rPr>
        <w:t>видеоуроки</w:t>
      </w:r>
      <w:r>
        <w:rPr>
          <w:rFonts w:ascii="Times New Roman" w:hAnsi="Times New Roman"/>
        </w:rPr>
        <w:t xml:space="preserve"> неограниченное число </w:t>
      </w:r>
      <w:r>
        <w:rPr>
          <w:rFonts w:ascii="Times New Roman" w:hAnsi="Times New Roman"/>
        </w:rPr>
        <w:t>раз в течение всего срока действия заключенного Договора.</w:t>
      </w:r>
    </w:p>
    <w:p w14:paraId="2D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4.1.2. Использовать </w:t>
      </w:r>
      <w:r>
        <w:rPr>
          <w:rFonts w:ascii="Times New Roman" w:hAnsi="Times New Roman"/>
        </w:rPr>
        <w:t>видеоуроки</w:t>
      </w:r>
      <w:r>
        <w:rPr>
          <w:rFonts w:ascii="Times New Roman" w:hAnsi="Times New Roman"/>
        </w:rPr>
        <w:t xml:space="preserve"> только в соответствии с Договором.</w:t>
      </w:r>
    </w:p>
    <w:p w14:paraId="2E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 Выбирать вариант оплаты Услуги.</w:t>
      </w:r>
    </w:p>
    <w:p w14:paraId="2F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4.1.4. Затребовать возврат денежных средств в случаях, предусмотренных </w:t>
      </w:r>
      <w:r>
        <w:rPr>
          <w:rFonts w:ascii="Times New Roman" w:hAnsi="Times New Roman"/>
          <w:color w:val="0000FF"/>
        </w:rPr>
        <w:t>п. 3.9</w:t>
      </w:r>
      <w:r>
        <w:rPr>
          <w:rFonts w:ascii="Times New Roman" w:hAnsi="Times New Roman"/>
        </w:rPr>
        <w:t xml:space="preserve"> Договора.</w:t>
      </w:r>
    </w:p>
    <w:p w14:paraId="30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4.1.5. Оставлять вопросы, отзывы или комментарии в соответствующих разделах сайта, связанные с темой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>.</w:t>
      </w:r>
    </w:p>
    <w:p w14:paraId="31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Заказчик ФЛ не имеет права:</w:t>
      </w:r>
    </w:p>
    <w:p w14:paraId="32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4.2.1. Копировать файл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 xml:space="preserve"> или его часть, отображение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 xml:space="preserve"> или ссылку на файл для просмотра </w:t>
      </w:r>
      <w:r>
        <w:rPr>
          <w:rFonts w:ascii="Times New Roman" w:hAnsi="Times New Roman"/>
        </w:rPr>
        <w:t>ви</w:t>
      </w:r>
      <w:r>
        <w:rPr>
          <w:rFonts w:ascii="Times New Roman" w:hAnsi="Times New Roman"/>
        </w:rPr>
        <w:t>деоуроков</w:t>
      </w:r>
      <w:r>
        <w:rPr>
          <w:rFonts w:ascii="Times New Roman" w:hAnsi="Times New Roman"/>
        </w:rPr>
        <w:t>.</w:t>
      </w:r>
    </w:p>
    <w:p w14:paraId="33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4.2.2. Предпринимать попытки </w:t>
      </w:r>
      <w:r>
        <w:rPr>
          <w:rFonts w:ascii="Times New Roman" w:hAnsi="Times New Roman"/>
          <w:color w:val="000000"/>
        </w:rPr>
        <w:t>или фактически</w:t>
      </w:r>
      <w:r>
        <w:rPr>
          <w:rFonts w:ascii="Times New Roman" w:hAnsi="Times New Roman"/>
        </w:rPr>
        <w:t xml:space="preserve"> копировать, изменять, передавать право просмотра третьим лицам или каким-либо иным образом использовать </w:t>
      </w:r>
      <w:r>
        <w:rPr>
          <w:rFonts w:ascii="Times New Roman" w:hAnsi="Times New Roman"/>
        </w:rPr>
        <w:t>видеоуроки</w:t>
      </w:r>
      <w:r>
        <w:rPr>
          <w:rFonts w:ascii="Times New Roman" w:hAnsi="Times New Roman"/>
        </w:rPr>
        <w:t xml:space="preserve"> в целом или их составные части.</w:t>
      </w:r>
    </w:p>
    <w:p w14:paraId="34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Исполнитель имеет право:</w:t>
      </w:r>
    </w:p>
    <w:p w14:paraId="35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4.3.1. Запрашивать персональные данные </w:t>
      </w:r>
      <w:r>
        <w:rPr>
          <w:rFonts w:ascii="Times New Roman" w:hAnsi="Times New Roman"/>
        </w:rPr>
        <w:t>Заказчика ФЛ для формирования Профиля Заказчика ФЛ. Использовать с согласия Заказчика ФЛ полученные персональные данные в соответствии и в порядке, предусмотренном Федеральным законом от 27.07.2006 N 152-ФЗ "О персональных данных", с использованием средств</w:t>
      </w:r>
      <w:r>
        <w:rPr>
          <w:rFonts w:ascii="Times New Roman" w:hAnsi="Times New Roman"/>
        </w:rPr>
        <w:t xml:space="preserve"> автоматизации, а именно осуществлять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36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4.3.2. Пользоваться ус</w:t>
      </w:r>
      <w:r>
        <w:rPr>
          <w:rFonts w:ascii="Times New Roman" w:hAnsi="Times New Roman"/>
        </w:rPr>
        <w:t>лугами третьих лиц для оказания Услуги, в том числе передавать персональные данные в объеме и для целей, предусмотренных в рамках соглашений Исполнителя и третьего лица.</w:t>
      </w:r>
    </w:p>
    <w:p w14:paraId="37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4.3.3. Отказать Заказчику ФЛ в оказании Услуги при нарушении или неисполнении им пункт</w:t>
      </w:r>
      <w:r>
        <w:rPr>
          <w:rFonts w:ascii="Times New Roman" w:hAnsi="Times New Roman"/>
        </w:rPr>
        <w:t xml:space="preserve">ов Договора, в частности, при попытке копирования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 xml:space="preserve"> или при передаче права просмотра другим лицам без возвращения оплаты, а также требовать применения к Заказчику ФЛ санкций ответственности, предусмотренных законодательством Российской Федерации.</w:t>
      </w:r>
    </w:p>
    <w:p w14:paraId="38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4.3.4. В случае нарушения Заказчиком ФЛ </w:t>
      </w:r>
      <w:r>
        <w:rPr>
          <w:rFonts w:ascii="Times New Roman" w:hAnsi="Times New Roman"/>
          <w:color w:val="0000FF"/>
        </w:rPr>
        <w:t>п. 4.2.2</w:t>
      </w:r>
      <w:r>
        <w:rPr>
          <w:rFonts w:ascii="Times New Roman" w:hAnsi="Times New Roman"/>
        </w:rPr>
        <w:t xml:space="preserve"> Договора требовать выплаты компенсации за неправомочное использование </w:t>
      </w:r>
      <w:r>
        <w:rPr>
          <w:rFonts w:ascii="Times New Roman" w:hAnsi="Times New Roman"/>
        </w:rPr>
        <w:t>видеоуроков</w:t>
      </w:r>
      <w:r>
        <w:rPr>
          <w:rFonts w:ascii="Times New Roman" w:hAnsi="Times New Roman"/>
        </w:rPr>
        <w:t xml:space="preserve"> в целом или их составных частей в соответствии с действующим законодательством Российской Федерации.</w:t>
      </w:r>
    </w:p>
    <w:p w14:paraId="39000000">
      <w:pPr>
        <w:widowControl w:val="0"/>
        <w:ind/>
        <w:jc w:val="both"/>
        <w:rPr>
          <w:rFonts w:ascii="Times New Roman" w:hAnsi="Times New Roman"/>
        </w:rPr>
      </w:pPr>
    </w:p>
    <w:p w14:paraId="3A000000">
      <w:pPr>
        <w:widowControl w:val="0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5. Ответственность</w:t>
      </w:r>
    </w:p>
    <w:p w14:paraId="3B000000">
      <w:pPr>
        <w:widowControl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>
        <w:rPr>
          <w:rFonts w:ascii="Times New Roman" w:hAnsi="Times New Roman"/>
        </w:rPr>
        <w:t>. Заказчик ФЛ несет ответственность:</w:t>
      </w:r>
    </w:p>
    <w:p w14:paraId="3C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5.1.1. За достоверность, полноту и своевременность предоставления персональных данных, необходимых для предоставления доступа к </w:t>
      </w:r>
      <w:r>
        <w:rPr>
          <w:rFonts w:ascii="Times New Roman" w:hAnsi="Times New Roman"/>
        </w:rPr>
        <w:t>Видеоурокам</w:t>
      </w:r>
      <w:r>
        <w:rPr>
          <w:rFonts w:ascii="Times New Roman" w:hAnsi="Times New Roman"/>
        </w:rPr>
        <w:t>. Предоставляя персональные данные, а также акцептируя Договор, Заказчик ФЛ подт</w:t>
      </w:r>
      <w:r>
        <w:rPr>
          <w:rFonts w:ascii="Times New Roman" w:hAnsi="Times New Roman"/>
        </w:rPr>
        <w:t>верждает свое согласие на обработку Исполнителем предоставленных персональных данных в соответствии с Федеральным законом от 27.07.2006 N 152-ФЗ "О персональных данных".</w:t>
      </w:r>
    </w:p>
    <w:p w14:paraId="3D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5.1.2. За обеспечение конфиденциальности и сохранности данных, содержащихся </w:t>
      </w:r>
      <w:r>
        <w:rPr>
          <w:rFonts w:ascii="Times New Roman" w:hAnsi="Times New Roman"/>
        </w:rPr>
        <w:t>в  Телегра</w:t>
      </w:r>
      <w:r>
        <w:rPr>
          <w:rFonts w:ascii="Times New Roman" w:hAnsi="Times New Roman"/>
        </w:rPr>
        <w:t>мм</w:t>
      </w:r>
      <w:r>
        <w:rPr>
          <w:rFonts w:ascii="Times New Roman" w:hAnsi="Times New Roman"/>
        </w:rPr>
        <w:t>-канале, а также за все действия, совершаемые им или совершаемые третьими лицами по его вине с использованием его персональных данных.</w:t>
      </w:r>
    </w:p>
    <w:p w14:paraId="3E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Исполнитель несет ответственность:</w:t>
      </w:r>
    </w:p>
    <w:p w14:paraId="3F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5.2.1. За своевременность оказания Услуги в полном объеме и надлежащего качеств</w:t>
      </w:r>
      <w:r>
        <w:rPr>
          <w:rFonts w:ascii="Times New Roman" w:hAnsi="Times New Roman"/>
        </w:rPr>
        <w:t>а.</w:t>
      </w:r>
    </w:p>
    <w:p w14:paraId="40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5.2.2. За использование полученных от Заказчика ФЛ персональных данных в рамках Федерального закона от 27.07.2006 N 152-ФЗ "О персональных данных".</w:t>
      </w:r>
    </w:p>
    <w:p w14:paraId="41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5.2.3. За своевременность отслеживания поступления денежных средств от Заказчика ФЛ на лицевой счет Испол</w:t>
      </w:r>
      <w:r>
        <w:rPr>
          <w:rFonts w:ascii="Times New Roman" w:hAnsi="Times New Roman"/>
        </w:rPr>
        <w:t>нителя.</w:t>
      </w:r>
    </w:p>
    <w:p w14:paraId="42000000">
      <w:pPr>
        <w:widowControl w:val="0"/>
        <w:ind/>
        <w:jc w:val="center"/>
        <w:outlineLvl w:val="0"/>
        <w:rPr>
          <w:rFonts w:ascii="Times New Roman" w:hAnsi="Times New Roman"/>
        </w:rPr>
      </w:pPr>
    </w:p>
    <w:p w14:paraId="43000000">
      <w:pPr>
        <w:widowControl w:val="0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6. Особые условия</w:t>
      </w:r>
    </w:p>
    <w:p w14:paraId="44000000">
      <w:pPr>
        <w:widowControl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стихийные бедствия (землетрясение, наводнение, </w:t>
      </w:r>
      <w:r>
        <w:rPr>
          <w:rFonts w:ascii="Times New Roman" w:hAnsi="Times New Roman"/>
        </w:rPr>
        <w:t>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</w:t>
      </w:r>
      <w:r>
        <w:rPr>
          <w:rFonts w:ascii="Times New Roman" w:hAnsi="Times New Roman"/>
        </w:rPr>
        <w:t>одных санкций и другие, не зависящие от воли сторон Договора, обстоятельства.</w:t>
      </w:r>
    </w:p>
    <w:p w14:paraId="45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Исполнитель не несет ответственность за качество каналов связи общего пользования сети Интернет или служб, предоставляющих доступ Заказчику ФЛ к каналам связи сети Интернет.</w:t>
      </w:r>
    </w:p>
    <w:p w14:paraId="46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Исполнитель оставляет за собой право изменять или дополнять любые из условий Договора в любое время, публикуя все изменения на своем сайте.</w:t>
      </w:r>
    </w:p>
    <w:p w14:paraId="47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Заказчик ФЛ обладает всеми правами и полномочиями, необходимыми для заключения и исполнения Договора.</w:t>
      </w:r>
    </w:p>
    <w:p w14:paraId="48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>
        <w:rPr>
          <w:rFonts w:ascii="Times New Roman" w:hAnsi="Times New Roman"/>
        </w:rPr>
        <w:t>. При отказе Заказчика ФЛ в одностороннем порядке от предоставления Услуги произведенная оплата не возвращается и не переносится на другую Услугу.</w:t>
      </w:r>
    </w:p>
    <w:p w14:paraId="49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</w:p>
    <w:p w14:paraId="4A000000">
      <w:pPr>
        <w:widowControl w:val="0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7. Порядок рассмотрения претензий и споров</w:t>
      </w:r>
    </w:p>
    <w:p w14:paraId="4B000000">
      <w:pPr>
        <w:widowControl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Претензии Заказчика ФЛ по предоставляемой Услуге принимаются</w:t>
      </w:r>
      <w:r>
        <w:rPr>
          <w:rFonts w:ascii="Times New Roman" w:hAnsi="Times New Roman"/>
        </w:rPr>
        <w:t xml:space="preserve"> Исполнителем к рассмотрению в форме обратной связи на странице сайта Исполнителя или по адресу электронной почты Исполнителя в течение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(пяти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рабочих дней с момента поступления претензии.</w:t>
      </w:r>
    </w:p>
    <w:p w14:paraId="4C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Исполнитель и Заказчик ФЛ, принимая во внимание характер ока</w:t>
      </w:r>
      <w:r>
        <w:rPr>
          <w:rFonts w:ascii="Times New Roman" w:hAnsi="Times New Roman"/>
        </w:rPr>
        <w:t>зываемой Услуги, обязуются в случае возникновения споров и разногласий, связанных с оказанием Услуги, применять досудебный порядок урегулирования спора. В случае невозможности урегулирования спора в досудебном порядке стороны вправе обратиться в суд.</w:t>
      </w:r>
    </w:p>
    <w:p w14:paraId="4D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</w:t>
      </w:r>
      <w:r>
        <w:rPr>
          <w:rFonts w:ascii="Times New Roman" w:hAnsi="Times New Roman"/>
        </w:rPr>
        <w:t>По всем вопросам, не урегулированным Договором, Заказчик ФЛ и Исполнитель руководствуются действующим законодательством Российской Федерации.</w:t>
      </w:r>
    </w:p>
    <w:p w14:paraId="4E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Признание судом недействительности какого-либо пункта Договора не влечет за собой недействительность остальны</w:t>
      </w:r>
      <w:r>
        <w:rPr>
          <w:rFonts w:ascii="Times New Roman" w:hAnsi="Times New Roman"/>
        </w:rPr>
        <w:t>х пунктов.</w:t>
      </w:r>
    </w:p>
    <w:p w14:paraId="4F000000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</w:rPr>
      </w:pPr>
    </w:p>
    <w:p w14:paraId="50000000">
      <w:pPr>
        <w:widowControl w:val="0"/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8. Реквизиты Исполнителя</w:t>
      </w:r>
    </w:p>
    <w:p w14:paraId="51000000">
      <w:pPr>
        <w:widowControl w:val="0"/>
        <w:ind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ИП </w:t>
      </w:r>
      <w:r>
        <w:rPr>
          <w:rFonts w:ascii="Times New Roman" w:hAnsi="Times New Roman"/>
        </w:rPr>
        <w:t>Пряников</w:t>
      </w:r>
      <w:r>
        <w:rPr>
          <w:rFonts w:ascii="Times New Roman" w:hAnsi="Times New Roman"/>
        </w:rPr>
        <w:t xml:space="preserve"> Александр Олегович</w:t>
      </w:r>
    </w:p>
    <w:p w14:paraId="52000000">
      <w:pPr>
        <w:ind w:righ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Юридический адрес организации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607635, РОССИЯ, НИЖЕГОРОДСКАЯ ОБЛ, Г НИЖНИЙ НОВГОРОД, СП НОВИНКИ, УЛ БОТАНИЧЕСКАЯ, Д 10, КВ 34</w:t>
      </w:r>
    </w:p>
    <w:p w14:paraId="53000000">
      <w:pPr>
        <w:ind w:righ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ИНН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525863416849</w:t>
      </w:r>
    </w:p>
    <w:p w14:paraId="54000000">
      <w:pPr>
        <w:ind w:righ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ОГРН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324527500125444</w:t>
      </w:r>
    </w:p>
    <w:p w14:paraId="55000000">
      <w:pPr>
        <w:ind w:righ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КПП Отсутствует</w:t>
      </w:r>
    </w:p>
    <w:p w14:paraId="56000000">
      <w:pPr>
        <w:ind w:right="360"/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</w:pP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 xml:space="preserve">Расчетный счет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40802810400006757633</w:t>
      </w:r>
    </w:p>
    <w:p w14:paraId="57000000">
      <w:pPr>
        <w:ind w:right="360"/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</w:pP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Банк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 xml:space="preserve">АО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АО «ТБанк»</w:t>
      </w:r>
    </w:p>
    <w:p w14:paraId="58000000">
      <w:pPr>
        <w:ind w:right="360"/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</w:pP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Юридический адрес банка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Москва, 127287, ул. Хуторская 2-я, д. 38А, стр. 26</w:t>
      </w:r>
    </w:p>
    <w:p w14:paraId="59000000">
      <w:pPr>
        <w:ind w:right="360"/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</w:pP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 xml:space="preserve">Корр.счет банка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30101810145250000974</w:t>
      </w:r>
    </w:p>
    <w:p w14:paraId="5A000000">
      <w:pPr>
        <w:ind w:right="360"/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</w:pP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 xml:space="preserve">ИНН банка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7710140679</w:t>
      </w:r>
    </w:p>
    <w:p w14:paraId="5B000000">
      <w:pPr>
        <w:ind w:right="360"/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</w:pP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 xml:space="preserve">БИК банка 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22"/>
        </w:rPr>
        <w:t>044525974</w:t>
      </w:r>
    </w:p>
    <w:p w14:paraId="5C000000">
      <w:pPr>
        <w:ind w:righ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тел./факс +7200185762</w:t>
      </w:r>
    </w:p>
    <w:p w14:paraId="5D000000">
      <w:pPr>
        <w:ind w:righ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-mail</w:t>
      </w:r>
      <w:r>
        <w:rPr>
          <w:rFonts w:ascii="Times New Roman" w:hAnsi="Times New Roman"/>
        </w:rPr>
        <w:t xml:space="preserve"> </w:t>
      </w:r>
      <w:r>
        <w:rPr>
          <w:rStyle w:val="Style_2_ch"/>
          <w:rFonts w:ascii="Times New Roman" w:hAnsi="Times New Roman"/>
          <w:color w:val="000000"/>
        </w:rPr>
        <w:fldChar w:fldCharType="begin"/>
      </w:r>
      <w:r>
        <w:rPr>
          <w:rStyle w:val="Style_2_ch"/>
          <w:rFonts w:ascii="Times New Roman" w:hAnsi="Times New Roman"/>
          <w:color w:val="000000"/>
        </w:rPr>
        <w:instrText>HYPERLINK "mailto:arome.boite@yandex.ru"</w:instrText>
      </w:r>
      <w:r>
        <w:rPr>
          <w:rStyle w:val="Style_2_ch"/>
          <w:rFonts w:ascii="Times New Roman" w:hAnsi="Times New Roman"/>
          <w:color w:val="000000"/>
        </w:rPr>
        <w:fldChar w:fldCharType="separate"/>
      </w:r>
      <w:r>
        <w:rPr>
          <w:rStyle w:val="Style_2_ch"/>
          <w:rFonts w:ascii="Times New Roman" w:hAnsi="Times New Roman"/>
          <w:color w:val="000000"/>
        </w:rPr>
        <w:t>arome</w:t>
      </w:r>
      <w:r>
        <w:rPr>
          <w:rStyle w:val="Style_2_ch"/>
          <w:rFonts w:ascii="Times New Roman" w:hAnsi="Times New Roman"/>
          <w:color w:val="000000"/>
        </w:rPr>
        <w:t>.boite@yandex.ru</w:t>
      </w:r>
      <w:r>
        <w:rPr>
          <w:rStyle w:val="Style_2_ch"/>
          <w:rFonts w:ascii="Times New Roman" w:hAnsi="Times New Roman"/>
          <w:color w:val="000000"/>
        </w:rPr>
        <w:fldChar w:fldCharType="end"/>
      </w:r>
    </w:p>
    <w:p w14:paraId="5E000000">
      <w:pPr>
        <w:ind w:right="360"/>
        <w:jc w:val="both"/>
        <w:rPr>
          <w:rFonts w:ascii="Times New Roman" w:hAnsi="Times New Roman"/>
        </w:rPr>
      </w:pPr>
    </w:p>
    <w:p w14:paraId="5F000000">
      <w:pPr>
        <w:ind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</w:rPr>
        <w:t>Я соглашаюсь с тем, что, нажимая кнопку "оплатить", полностью принимаю условия настоящего Договора и обязуюсь соблюдать его положения.</w:t>
      </w:r>
    </w:p>
    <w:p w14:paraId="60000000">
      <w:pPr>
        <w:ind/>
        <w:jc w:val="center"/>
        <w:rPr>
          <w:rFonts w:ascii="Times New Roman" w:hAnsi="Times New Roman"/>
          <w:b w:val="1"/>
          <w:sz w:val="72"/>
        </w:rPr>
      </w:pPr>
    </w:p>
    <w:p w14:paraId="61000000">
      <w:pPr>
        <w:ind/>
        <w:jc w:val="center"/>
        <w:rPr>
          <w:rFonts w:ascii="Edwardian Script ITC" w:hAnsi="Edwardian Script ITC"/>
          <w:b w:val="1"/>
          <w:sz w:val="72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comments.xml><?xml version="1.0" encoding="utf-8"?>
<w:comment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comment w:author="Ильичева Татьяна Александровна" w:date="2023-09-06T16:25:00" w:id="1">
    <w:p w14:paraId="01000000">
      <w:pPr>
        <w:pStyle w:val="Style_1"/>
      </w:pPr>
      <w:r>
        <w:t xml:space="preserve">Если указать расчетный счет карты и сам номер карты, тогда оплата будет в один «котел» по </w:t>
      </w:r>
      <w:r>
        <w:t>нельзяграму</w:t>
      </w:r>
      <w:r>
        <w:t xml:space="preserve"> и сайту.</w:t>
      </w:r>
    </w:p>
    <w:p w14:paraId="02000000">
      <w:pPr>
        <w:pStyle w:val="Style_1"/>
      </w:pPr>
      <w:r>
        <w:t xml:space="preserve">В </w:t>
      </w:r>
      <w:r>
        <w:t>нельзяграме</w:t>
      </w:r>
      <w:r>
        <w:t xml:space="preserve"> при покупке этот договор каждый раз направлять индивидуально и сохранять данные об отправке, ознакомлении и скан подписанного договора заказчиком.</w:t>
      </w:r>
    </w:p>
  </w:comment>
  <w:comment w:author="Ильичева Татьяна Александровна" w:date="2023-09-06T16:17:00" w:id="2">
    <w:p w14:paraId="03000000">
      <w:pPr>
        <w:pStyle w:val="Style_1"/>
      </w:pPr>
      <w:r>
        <w:t>У тебя где-то регистрация происходит?)</w:t>
      </w:r>
    </w:p>
  </w:comment>
</w:comments>
</file>

<file path=word/commentsExtended.xml><?xml version="1.0" encoding="utf-8"?>
<w15:commentsEx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15:commentEx w15:done="0" w15:paraId="02000000"/>
  <w15:commentEx w15:done="0" w15:paraId="03000000"/>
</w15:commentsEx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annotation text"/>
    <w:basedOn w:val="Style_3"/>
    <w:link w:val="Style_1_ch"/>
    <w:pPr>
      <w:spacing w:line="240" w:lineRule="auto"/>
      <w:ind/>
    </w:pPr>
    <w:rPr>
      <w:sz w:val="20"/>
    </w:rPr>
  </w:style>
  <w:style w:styleId="Style_1_ch" w:type="character">
    <w:name w:val="annotation text"/>
    <w:basedOn w:val="Style_3_ch"/>
    <w:link w:val="Style_1"/>
    <w:rPr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_ch" w:type="character">
    <w:name w:val="heading 3"/>
    <w:link w:val="Style_9"/>
    <w:rPr>
      <w:rFonts w:ascii="XO Thames" w:hAnsi="XO Thames"/>
      <w:b w:val="1"/>
      <w:i w:val="1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2" w:type="paragraph">
    <w:name w:val="Гиперссылка1"/>
    <w:link w:val="Style_2_ch"/>
    <w:rPr>
      <w:color w:val="0000FF"/>
      <w:u w:val="single"/>
    </w:rPr>
  </w:style>
  <w:style w:styleId="Style_2_ch" w:type="character">
    <w:name w:val="Гиперссылка1"/>
    <w:link w:val="Style_2"/>
    <w:rPr>
      <w:color w:val="0000FF"/>
      <w:u w:val="single"/>
    </w:rPr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toc 3"/>
    <w:next w:val="Style_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annotation subject"/>
    <w:basedOn w:val="Style_1"/>
    <w:next w:val="Style_1"/>
    <w:link w:val="Style_20_ch"/>
    <w:rPr>
      <w:b w:val="1"/>
    </w:rPr>
  </w:style>
  <w:style w:styleId="Style_20_ch" w:type="character">
    <w:name w:val="annotation subject"/>
    <w:basedOn w:val="Style_1_ch"/>
    <w:link w:val="Style_20"/>
    <w:rPr>
      <w:b w:val="1"/>
    </w:rPr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3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3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3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29" w:type="paragraph">
    <w:name w:val="annotation reference"/>
    <w:basedOn w:val="Style_8"/>
    <w:link w:val="Style_29_ch"/>
    <w:rPr>
      <w:sz w:val="16"/>
    </w:rPr>
  </w:style>
  <w:style w:styleId="Style_29_ch" w:type="character">
    <w:name w:val="annotation reference"/>
    <w:basedOn w:val="Style_8_ch"/>
    <w:link w:val="Style_29"/>
    <w:rPr>
      <w:sz w:val="1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commentsExtended.xml" Type="http://schemas.microsoft.com/office/2011/relationships/commentsExtended"/>
  <Relationship Id="rId1" Target="comments.xml" Type="http://schemas.openxmlformats.org/officeDocument/2006/relationships/comments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2024-09-30T09:59:45Z</dcterms:modified>
</cp:coreProperties>
</file>